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B9ACF" w14:textId="22EC76F9" w:rsidR="00663DE4" w:rsidRPr="00055CD7" w:rsidRDefault="00AC4D9F" w:rsidP="003E7E84">
      <w:pPr>
        <w:pBdr>
          <w:top w:val="single" w:sz="4" w:space="1" w:color="auto"/>
          <w:left w:val="single" w:sz="4" w:space="4" w:color="auto"/>
          <w:bottom w:val="single" w:sz="4" w:space="1" w:color="auto"/>
          <w:right w:val="single" w:sz="4" w:space="4" w:color="auto"/>
        </w:pBdr>
        <w:jc w:val="center"/>
        <w:rPr>
          <w:rFonts w:ascii="Century Gothic" w:hAnsi="Century Gothic" w:cs="Book Antiqua"/>
          <w:b/>
          <w:bCs/>
          <w:sz w:val="30"/>
          <w:szCs w:val="30"/>
        </w:rPr>
      </w:pPr>
      <w:r w:rsidRPr="00055CD7">
        <w:rPr>
          <w:rFonts w:ascii="Century Gothic" w:hAnsi="Century Gothic" w:cs="Book Antiqua"/>
          <w:b/>
          <w:bCs/>
          <w:sz w:val="30"/>
          <w:szCs w:val="30"/>
        </w:rPr>
        <w:t>APPEL D’OFFRE</w:t>
      </w:r>
      <w:r w:rsidR="00663DE4" w:rsidRPr="00055CD7">
        <w:rPr>
          <w:rFonts w:ascii="Century Gothic" w:hAnsi="Century Gothic" w:cs="Book Antiqua"/>
          <w:b/>
          <w:bCs/>
          <w:sz w:val="30"/>
          <w:szCs w:val="30"/>
        </w:rPr>
        <w:t xml:space="preserve"> AUX FINS DE </w:t>
      </w:r>
      <w:r w:rsidRPr="00055CD7">
        <w:rPr>
          <w:rFonts w:ascii="Century Gothic" w:hAnsi="Century Gothic" w:cs="Book Antiqua"/>
          <w:b/>
          <w:bCs/>
          <w:sz w:val="30"/>
          <w:szCs w:val="30"/>
        </w:rPr>
        <w:t>VENTE DE GRE A GRE D’ACTIF(S) DANS LE CADRE D’UNE LIQUIDATION JUDICIAIRE</w:t>
      </w:r>
      <w:r w:rsidR="003E7E84">
        <w:rPr>
          <w:rFonts w:ascii="Century Gothic" w:hAnsi="Century Gothic" w:cs="Book Antiqua"/>
          <w:b/>
          <w:bCs/>
          <w:sz w:val="30"/>
          <w:szCs w:val="30"/>
        </w:rPr>
        <w:t xml:space="preserve"> : </w:t>
      </w:r>
      <w:r w:rsidR="00663DE4" w:rsidRPr="00055CD7">
        <w:rPr>
          <w:rFonts w:ascii="Century Gothic" w:hAnsi="Century Gothic" w:cs="Book Antiqua"/>
          <w:b/>
          <w:bCs/>
          <w:sz w:val="30"/>
          <w:szCs w:val="30"/>
        </w:rPr>
        <w:t>CAHIER DES CHARGES</w:t>
      </w:r>
    </w:p>
    <w:p w14:paraId="5FBEB1A4" w14:textId="5FB155E6" w:rsidR="00AC4D9F" w:rsidRDefault="00AC4D9F" w:rsidP="00AC4D9F">
      <w:pPr>
        <w:jc w:val="center"/>
        <w:rPr>
          <w:rFonts w:ascii="Century Gothic" w:hAnsi="Century Gothic" w:cs="Book Antiqua"/>
          <w:b/>
          <w:bCs/>
          <w:sz w:val="2"/>
          <w:szCs w:val="2"/>
        </w:rPr>
      </w:pPr>
    </w:p>
    <w:p w14:paraId="31394846" w14:textId="7D967899" w:rsidR="002D24CF" w:rsidRDefault="002D24CF" w:rsidP="00AC4D9F">
      <w:pPr>
        <w:jc w:val="center"/>
        <w:rPr>
          <w:rFonts w:ascii="Century Gothic" w:hAnsi="Century Gothic" w:cs="Book Antiqua"/>
          <w:b/>
          <w:bCs/>
          <w:sz w:val="2"/>
          <w:szCs w:val="2"/>
        </w:rPr>
      </w:pPr>
    </w:p>
    <w:p w14:paraId="109D7740" w14:textId="03F49ADC" w:rsidR="002D24CF" w:rsidRDefault="002D24CF" w:rsidP="00AC4D9F">
      <w:pPr>
        <w:jc w:val="center"/>
        <w:rPr>
          <w:rFonts w:ascii="Century Gothic" w:hAnsi="Century Gothic" w:cs="Book Antiqua"/>
          <w:b/>
          <w:bCs/>
          <w:sz w:val="2"/>
          <w:szCs w:val="2"/>
        </w:rPr>
      </w:pPr>
    </w:p>
    <w:p w14:paraId="59E59DC5" w14:textId="77777777" w:rsidR="002D24CF" w:rsidRPr="002D24CF" w:rsidRDefault="002D24CF" w:rsidP="00AC4D9F">
      <w:pPr>
        <w:jc w:val="center"/>
        <w:rPr>
          <w:rFonts w:ascii="Century Gothic" w:hAnsi="Century Gothic" w:cs="Book Antiqua"/>
          <w:b/>
          <w:bCs/>
          <w:sz w:val="2"/>
          <w:szCs w:val="2"/>
        </w:rPr>
      </w:pPr>
    </w:p>
    <w:p w14:paraId="31B1D47E" w14:textId="77777777" w:rsidR="00AC4D9F" w:rsidRPr="002D24CF" w:rsidRDefault="00AC4D9F" w:rsidP="00D0122C">
      <w:pPr>
        <w:pBdr>
          <w:top w:val="single" w:sz="4" w:space="1" w:color="auto"/>
          <w:left w:val="single" w:sz="4" w:space="4" w:color="auto"/>
          <w:bottom w:val="single" w:sz="4" w:space="1" w:color="auto"/>
          <w:right w:val="single" w:sz="4" w:space="0" w:color="auto"/>
        </w:pBdr>
        <w:shd w:val="clear" w:color="auto" w:fill="F2F2F2"/>
        <w:ind w:right="3118"/>
        <w:rPr>
          <w:rFonts w:ascii="Century Gothic" w:hAnsi="Century Gothic" w:cs="Book Antiqua"/>
          <w:b/>
          <w:bCs/>
          <w:sz w:val="18"/>
          <w:szCs w:val="18"/>
        </w:rPr>
      </w:pPr>
      <w:r w:rsidRPr="002D24CF">
        <w:rPr>
          <w:rFonts w:ascii="Century Gothic" w:hAnsi="Century Gothic" w:cs="Book Antiqua"/>
          <w:b/>
          <w:bCs/>
          <w:sz w:val="18"/>
          <w:szCs w:val="18"/>
        </w:rPr>
        <w:t>Références à rappeler impérativement :</w:t>
      </w:r>
    </w:p>
    <w:p w14:paraId="0E31BF8A" w14:textId="33B3C028" w:rsidR="00DF138F" w:rsidRPr="002D24CF" w:rsidRDefault="005360EF" w:rsidP="00315F08">
      <w:pPr>
        <w:pBdr>
          <w:top w:val="single" w:sz="4" w:space="1" w:color="auto"/>
          <w:left w:val="single" w:sz="4" w:space="4" w:color="auto"/>
          <w:bottom w:val="single" w:sz="4" w:space="1" w:color="auto"/>
          <w:right w:val="single" w:sz="4" w:space="0" w:color="auto"/>
        </w:pBdr>
        <w:shd w:val="clear" w:color="auto" w:fill="F2F2F2"/>
        <w:ind w:right="3118"/>
        <w:rPr>
          <w:rFonts w:ascii="Century Gothic" w:hAnsi="Century Gothic" w:cs="Book Antiqua"/>
          <w:bCs/>
          <w:sz w:val="18"/>
          <w:szCs w:val="18"/>
        </w:rPr>
      </w:pPr>
      <w:r w:rsidRPr="002D24CF">
        <w:rPr>
          <w:rFonts w:ascii="Century Gothic" w:hAnsi="Century Gothic" w:cs="Book Antiqua"/>
          <w:bCs/>
          <w:sz w:val="18"/>
          <w:szCs w:val="18"/>
        </w:rPr>
        <w:t>N°</w:t>
      </w:r>
      <w:r w:rsidR="00055CD7" w:rsidRPr="002D24CF">
        <w:rPr>
          <w:rFonts w:ascii="Century Gothic" w:hAnsi="Century Gothic" w:cs="Book Antiqua"/>
          <w:bCs/>
          <w:sz w:val="18"/>
          <w:szCs w:val="18"/>
        </w:rPr>
        <w:t xml:space="preserve"> </w:t>
      </w:r>
      <w:r w:rsidRPr="002D24CF">
        <w:rPr>
          <w:rFonts w:ascii="Century Gothic" w:hAnsi="Century Gothic"/>
          <w:sz w:val="18"/>
          <w:szCs w:val="18"/>
        </w:rPr>
        <w:t>31007</w:t>
      </w:r>
      <w:r w:rsidRPr="002D24CF">
        <w:rPr>
          <w:rFonts w:ascii="Century Gothic" w:hAnsi="Century Gothic" w:cs="Book Antiqua"/>
          <w:sz w:val="18"/>
          <w:szCs w:val="18"/>
        </w:rPr>
        <w:t xml:space="preserve"> </w:t>
      </w:r>
      <w:r w:rsidR="0090018F" w:rsidRPr="002D24CF">
        <w:rPr>
          <w:rFonts w:ascii="Century Gothic" w:hAnsi="Century Gothic" w:cs="Book Antiqua"/>
          <w:bCs/>
          <w:sz w:val="18"/>
          <w:szCs w:val="18"/>
        </w:rPr>
        <w:t>MA</w:t>
      </w:r>
      <w:r w:rsidR="00AC7B58" w:rsidRPr="002D24CF">
        <w:rPr>
          <w:rFonts w:ascii="Century Gothic" w:hAnsi="Century Gothic" w:cs="Book Antiqua"/>
          <w:bCs/>
          <w:sz w:val="18"/>
          <w:szCs w:val="18"/>
        </w:rPr>
        <w:t xml:space="preserve">R/MAR </w:t>
      </w:r>
      <w:r w:rsidR="00315F08" w:rsidRPr="002D24CF">
        <w:rPr>
          <w:rFonts w:ascii="Century Gothic" w:hAnsi="Century Gothic" w:cs="Book Antiqua"/>
          <w:bCs/>
          <w:sz w:val="18"/>
          <w:szCs w:val="18"/>
        </w:rPr>
        <w:t>/ Réf. Greffe : 2023RJ0084</w:t>
      </w:r>
    </w:p>
    <w:p w14:paraId="41F35177" w14:textId="4176EDF6" w:rsidR="00300269" w:rsidRPr="002D24CF" w:rsidRDefault="00DF138F" w:rsidP="003E7E84">
      <w:pPr>
        <w:pBdr>
          <w:top w:val="single" w:sz="4" w:space="1" w:color="auto"/>
          <w:left w:val="single" w:sz="4" w:space="4" w:color="auto"/>
          <w:bottom w:val="single" w:sz="4" w:space="1" w:color="auto"/>
          <w:right w:val="single" w:sz="4" w:space="0" w:color="auto"/>
        </w:pBdr>
        <w:shd w:val="clear" w:color="auto" w:fill="F2F2F2"/>
        <w:ind w:right="3118"/>
        <w:rPr>
          <w:rFonts w:ascii="Century Gothic" w:hAnsi="Century Gothic" w:cs="Book Antiqua"/>
          <w:bCs/>
          <w:sz w:val="18"/>
          <w:szCs w:val="18"/>
        </w:rPr>
      </w:pPr>
      <w:r w:rsidRPr="002D24CF">
        <w:rPr>
          <w:rFonts w:ascii="Century Gothic" w:hAnsi="Century Gothic" w:cs="Book Antiqua"/>
          <w:bCs/>
          <w:sz w:val="18"/>
          <w:szCs w:val="18"/>
        </w:rPr>
        <w:t xml:space="preserve">Juge commissaire : </w:t>
      </w:r>
      <w:r w:rsidRPr="002D24CF">
        <w:rPr>
          <w:rFonts w:ascii="Century Gothic" w:hAnsi="Century Gothic" w:cs="Book Antiqua"/>
          <w:bCs/>
          <w:color w:val="000000"/>
          <w:sz w:val="18"/>
          <w:szCs w:val="18"/>
        </w:rPr>
        <w:t>Monsieur</w:t>
      </w:r>
      <w:r w:rsidR="00AC7B58" w:rsidRPr="002D24CF">
        <w:rPr>
          <w:rFonts w:ascii="Century Gothic" w:hAnsi="Century Gothic" w:cs="Book Antiqua"/>
          <w:bCs/>
          <w:sz w:val="18"/>
          <w:szCs w:val="18"/>
        </w:rPr>
        <w:t xml:space="preserve"> NARDIN</w:t>
      </w:r>
      <w:r w:rsidR="00AC7B58" w:rsidRPr="002D24CF">
        <w:rPr>
          <w:rFonts w:ascii="Century Gothic" w:hAnsi="Century Gothic" w:cs="Book Antiqua"/>
          <w:bCs/>
          <w:sz w:val="18"/>
          <w:szCs w:val="18"/>
        </w:rPr>
        <w:tab/>
      </w:r>
      <w:r w:rsidR="003E7E84" w:rsidRPr="002D24CF">
        <w:rPr>
          <w:rFonts w:ascii="Century Gothic" w:hAnsi="Century Gothic" w:cs="Book Antiqua"/>
          <w:bCs/>
          <w:sz w:val="18"/>
          <w:szCs w:val="18"/>
        </w:rPr>
        <w:t xml:space="preserve">                     </w:t>
      </w:r>
      <w:r w:rsidR="00414D59" w:rsidRPr="002D24CF">
        <w:rPr>
          <w:rFonts w:ascii="Century Gothic" w:hAnsi="Century Gothic"/>
          <w:sz w:val="18"/>
          <w:szCs w:val="18"/>
        </w:rPr>
        <w:t>L</w:t>
      </w:r>
      <w:r w:rsidR="00300269" w:rsidRPr="002D24CF">
        <w:rPr>
          <w:rFonts w:ascii="Century Gothic" w:hAnsi="Century Gothic"/>
          <w:sz w:val="18"/>
          <w:szCs w:val="18"/>
        </w:rPr>
        <w:t xml:space="preserve">e </w:t>
      </w:r>
      <w:r w:rsidR="00300269" w:rsidRPr="002D24CF">
        <w:rPr>
          <w:rFonts w:ascii="Century Gothic" w:hAnsi="Century Gothic"/>
          <w:smallCaps/>
          <w:sz w:val="18"/>
          <w:szCs w:val="18"/>
        </w:rPr>
        <w:t>11 mars 2023</w:t>
      </w:r>
    </w:p>
    <w:p w14:paraId="2E891182" w14:textId="77777777" w:rsidR="00300269" w:rsidRPr="00055CD7" w:rsidRDefault="00300269" w:rsidP="00300269">
      <w:pPr>
        <w:pStyle w:val="En-tte"/>
        <w:tabs>
          <w:tab w:val="clear" w:pos="4536"/>
          <w:tab w:val="clear" w:pos="9072"/>
        </w:tabs>
        <w:ind w:left="284"/>
        <w:rPr>
          <w:rFonts w:ascii="Century Gothic" w:hAnsi="Century Gothic"/>
          <w:sz w:val="22"/>
          <w:szCs w:val="22"/>
        </w:rPr>
      </w:pPr>
    </w:p>
    <w:p w14:paraId="27DA8E6D" w14:textId="01F67E10" w:rsidR="005E544A" w:rsidRPr="00055CD7" w:rsidRDefault="00055CD7" w:rsidP="00055CD7">
      <w:pPr>
        <w:jc w:val="both"/>
        <w:rPr>
          <w:rFonts w:ascii="Century Gothic" w:hAnsi="Century Gothic"/>
          <w:sz w:val="22"/>
          <w:szCs w:val="22"/>
        </w:rPr>
      </w:pPr>
      <w:r w:rsidRPr="00055CD7">
        <w:rPr>
          <w:rFonts w:ascii="Century Gothic" w:hAnsi="Century Gothic"/>
          <w:sz w:val="22"/>
          <w:szCs w:val="22"/>
        </w:rPr>
        <w:t xml:space="preserve">La </w:t>
      </w:r>
      <w:r w:rsidR="00123CE9" w:rsidRPr="00055CD7">
        <w:rPr>
          <w:rFonts w:ascii="Century Gothic" w:hAnsi="Century Gothic"/>
          <w:sz w:val="22"/>
          <w:szCs w:val="22"/>
        </w:rPr>
        <w:t>S</w:t>
      </w:r>
      <w:r w:rsidR="004C50A9">
        <w:rPr>
          <w:rFonts w:ascii="Century Gothic" w:hAnsi="Century Gothic"/>
          <w:sz w:val="22"/>
          <w:szCs w:val="22"/>
        </w:rPr>
        <w:t>ELARL</w:t>
      </w:r>
      <w:r w:rsidR="00123CE9" w:rsidRPr="00055CD7">
        <w:rPr>
          <w:rFonts w:ascii="Century Gothic" w:hAnsi="Century Gothic"/>
          <w:sz w:val="22"/>
          <w:szCs w:val="22"/>
        </w:rPr>
        <w:t xml:space="preserve"> </w:t>
      </w:r>
      <w:r w:rsidR="00230C39" w:rsidRPr="00055CD7">
        <w:rPr>
          <w:rFonts w:ascii="Century Gothic" w:hAnsi="Century Gothic"/>
          <w:sz w:val="22"/>
          <w:szCs w:val="22"/>
        </w:rPr>
        <w:t xml:space="preserve">BDR </w:t>
      </w:r>
      <w:r w:rsidRPr="00055CD7">
        <w:rPr>
          <w:rFonts w:ascii="Century Gothic" w:hAnsi="Century Gothic"/>
          <w:sz w:val="22"/>
          <w:szCs w:val="22"/>
        </w:rPr>
        <w:t>&amp;</w:t>
      </w:r>
      <w:r w:rsidR="00230C39" w:rsidRPr="00055CD7">
        <w:rPr>
          <w:rFonts w:ascii="Century Gothic" w:hAnsi="Century Gothic"/>
          <w:sz w:val="22"/>
          <w:szCs w:val="22"/>
        </w:rPr>
        <w:t xml:space="preserve"> </w:t>
      </w:r>
      <w:r w:rsidR="00123CE9" w:rsidRPr="00055CD7">
        <w:rPr>
          <w:rFonts w:ascii="Century Gothic" w:hAnsi="Century Gothic"/>
          <w:sz w:val="22"/>
          <w:szCs w:val="22"/>
        </w:rPr>
        <w:t xml:space="preserve">ASSOCIES, prise en la personne de </w:t>
      </w:r>
      <w:r w:rsidRPr="00055CD7">
        <w:rPr>
          <w:rFonts w:ascii="Century Gothic" w:hAnsi="Century Gothic"/>
          <w:sz w:val="22"/>
          <w:szCs w:val="22"/>
        </w:rPr>
        <w:t xml:space="preserve">Maître </w:t>
      </w:r>
      <w:r w:rsidR="00123CE9" w:rsidRPr="00055CD7">
        <w:rPr>
          <w:rFonts w:ascii="Century Gothic" w:hAnsi="Century Gothic"/>
          <w:sz w:val="22"/>
          <w:szCs w:val="22"/>
        </w:rPr>
        <w:t xml:space="preserve">Marc Antoine REY, </w:t>
      </w:r>
      <w:r w:rsidR="00BF3FC1" w:rsidRPr="00055CD7">
        <w:rPr>
          <w:rFonts w:ascii="Century Gothic" w:hAnsi="Century Gothic"/>
          <w:sz w:val="22"/>
          <w:szCs w:val="22"/>
        </w:rPr>
        <w:t xml:space="preserve">agissant en qualité de </w:t>
      </w:r>
      <w:r w:rsidR="008F2C4A" w:rsidRPr="00055CD7">
        <w:rPr>
          <w:rFonts w:ascii="Century Gothic" w:hAnsi="Century Gothic"/>
          <w:sz w:val="22"/>
          <w:szCs w:val="22"/>
        </w:rPr>
        <w:t xml:space="preserve">Liquidateur judiciaire </w:t>
      </w:r>
      <w:r w:rsidR="00BF3FC1" w:rsidRPr="00055CD7">
        <w:rPr>
          <w:rFonts w:ascii="Century Gothic" w:hAnsi="Century Gothic"/>
          <w:sz w:val="22"/>
          <w:szCs w:val="22"/>
        </w:rPr>
        <w:t>de :</w:t>
      </w:r>
    </w:p>
    <w:p w14:paraId="0696AB5E" w14:textId="25E3D8F6" w:rsidR="00862CB8" w:rsidRPr="003B6485" w:rsidRDefault="00862CB8" w:rsidP="00862CB8">
      <w:pPr>
        <w:jc w:val="center"/>
        <w:rPr>
          <w:rFonts w:ascii="Century Gothic" w:hAnsi="Century Gothic" w:cs="Book Antiqua"/>
          <w:b/>
          <w:bCs/>
          <w:sz w:val="22"/>
          <w:szCs w:val="22"/>
        </w:rPr>
      </w:pPr>
      <w:r w:rsidRPr="003B6485">
        <w:rPr>
          <w:rFonts w:ascii="Century Gothic" w:hAnsi="Century Gothic" w:cs="Book Antiqua"/>
          <w:b/>
          <w:bCs/>
          <w:sz w:val="22"/>
          <w:szCs w:val="22"/>
        </w:rPr>
        <w:t>SAS BAR BRASSERIE LE CHANTILLY</w:t>
      </w:r>
      <w:r w:rsidR="003B6485" w:rsidRPr="003B6485">
        <w:rPr>
          <w:rFonts w:ascii="Century Gothic" w:hAnsi="Century Gothic" w:cs="Book Antiqua"/>
          <w:b/>
          <w:bCs/>
          <w:sz w:val="22"/>
          <w:szCs w:val="22"/>
        </w:rPr>
        <w:t xml:space="preserve"> (anciennement</w:t>
      </w:r>
      <w:r w:rsidR="003B6485">
        <w:rPr>
          <w:rFonts w:ascii="Century Gothic" w:hAnsi="Century Gothic" w:cs="Book Antiqua"/>
          <w:b/>
          <w:bCs/>
          <w:sz w:val="22"/>
          <w:szCs w:val="22"/>
        </w:rPr>
        <w:t xml:space="preserve"> </w:t>
      </w:r>
      <w:proofErr w:type="spellStart"/>
      <w:r w:rsidR="003B6485">
        <w:rPr>
          <w:rFonts w:ascii="Century Gothic" w:hAnsi="Century Gothic" w:cs="Book Antiqua"/>
          <w:b/>
          <w:bCs/>
          <w:sz w:val="22"/>
          <w:szCs w:val="22"/>
        </w:rPr>
        <w:t>Smoky</w:t>
      </w:r>
      <w:proofErr w:type="spellEnd"/>
      <w:r w:rsidR="003B6485">
        <w:rPr>
          <w:rFonts w:ascii="Century Gothic" w:hAnsi="Century Gothic" w:cs="Book Antiqua"/>
          <w:b/>
          <w:bCs/>
          <w:sz w:val="22"/>
          <w:szCs w:val="22"/>
        </w:rPr>
        <w:t xml:space="preserve"> bar – Le Carpaccio)</w:t>
      </w:r>
    </w:p>
    <w:p w14:paraId="40F1903A" w14:textId="3A2D1C91" w:rsidR="00AC4D9F" w:rsidRPr="00055CD7" w:rsidRDefault="00862CB8" w:rsidP="003E7E84">
      <w:pPr>
        <w:jc w:val="center"/>
        <w:rPr>
          <w:rFonts w:ascii="Century Gothic" w:hAnsi="Century Gothic" w:cs="Book Antiqua"/>
          <w:bCs/>
          <w:sz w:val="22"/>
          <w:szCs w:val="22"/>
        </w:rPr>
      </w:pPr>
      <w:r w:rsidRPr="00055CD7">
        <w:rPr>
          <w:rFonts w:ascii="Century Gothic" w:hAnsi="Century Gothic" w:cs="Book Antiqua"/>
          <w:bCs/>
          <w:sz w:val="22"/>
          <w:szCs w:val="22"/>
        </w:rPr>
        <w:t>27-29 BOULEVARD DE STRASBOURG</w:t>
      </w:r>
      <w:r w:rsidR="003E7E84">
        <w:rPr>
          <w:rFonts w:ascii="Century Gothic" w:hAnsi="Century Gothic" w:cs="Book Antiqua"/>
          <w:bCs/>
          <w:sz w:val="22"/>
          <w:szCs w:val="22"/>
        </w:rPr>
        <w:t xml:space="preserve"> </w:t>
      </w:r>
      <w:r w:rsidRPr="00055CD7">
        <w:rPr>
          <w:rFonts w:ascii="Century Gothic" w:hAnsi="Century Gothic" w:cs="Book Antiqua"/>
          <w:bCs/>
          <w:sz w:val="22"/>
          <w:szCs w:val="22"/>
        </w:rPr>
        <w:t>31000 TOULOUSE</w:t>
      </w:r>
    </w:p>
    <w:p w14:paraId="53F21A6E" w14:textId="77777777" w:rsidR="00F861A8" w:rsidRPr="00055CD7" w:rsidRDefault="00F861A8" w:rsidP="00055CD7">
      <w:pPr>
        <w:rPr>
          <w:rFonts w:ascii="Century Gothic" w:hAnsi="Century Gothic"/>
          <w:sz w:val="22"/>
          <w:szCs w:val="22"/>
        </w:rPr>
      </w:pPr>
    </w:p>
    <w:p w14:paraId="09ECDE5B" w14:textId="291FA265" w:rsidR="00BF3FC1" w:rsidRPr="00055CD7" w:rsidRDefault="00BF3FC1" w:rsidP="00862CB8">
      <w:pPr>
        <w:rPr>
          <w:rFonts w:ascii="Century Gothic" w:hAnsi="Century Gothic"/>
          <w:b/>
          <w:bCs/>
          <w:sz w:val="22"/>
          <w:szCs w:val="22"/>
          <w:u w:val="single"/>
        </w:rPr>
      </w:pPr>
      <w:r w:rsidRPr="00055CD7">
        <w:rPr>
          <w:rFonts w:ascii="Century Gothic" w:hAnsi="Century Gothic"/>
          <w:b/>
          <w:bCs/>
          <w:sz w:val="22"/>
          <w:szCs w:val="22"/>
          <w:u w:val="single"/>
        </w:rPr>
        <w:t>A L’HONNEUR DE VOUS EXPOSER</w:t>
      </w:r>
      <w:r w:rsidR="00055CD7" w:rsidRPr="00055CD7">
        <w:rPr>
          <w:rFonts w:ascii="Century Gothic" w:hAnsi="Century Gothic"/>
          <w:b/>
          <w:bCs/>
          <w:sz w:val="22"/>
          <w:szCs w:val="22"/>
        </w:rPr>
        <w:t> :</w:t>
      </w:r>
      <w:r w:rsidR="00055CD7" w:rsidRPr="00055CD7">
        <w:rPr>
          <w:rFonts w:ascii="Century Gothic" w:hAnsi="Century Gothic"/>
          <w:b/>
          <w:bCs/>
          <w:sz w:val="22"/>
          <w:szCs w:val="22"/>
          <w:u w:val="single"/>
        </w:rPr>
        <w:t xml:space="preserve"> </w:t>
      </w:r>
    </w:p>
    <w:p w14:paraId="5F1B0E37" w14:textId="77777777" w:rsidR="00BF3FC1" w:rsidRPr="00055CD7" w:rsidRDefault="00BF3FC1" w:rsidP="00862CB8">
      <w:pPr>
        <w:rPr>
          <w:rFonts w:ascii="Century Gothic" w:hAnsi="Century Gothic"/>
          <w:b/>
          <w:bCs/>
          <w:sz w:val="22"/>
          <w:szCs w:val="22"/>
        </w:rPr>
      </w:pPr>
    </w:p>
    <w:p w14:paraId="2BFD46EC" w14:textId="05D5E1A3" w:rsidR="00AC4D9F" w:rsidRPr="00055CD7" w:rsidRDefault="00D3648E" w:rsidP="00862CB8">
      <w:pPr>
        <w:jc w:val="both"/>
        <w:rPr>
          <w:rFonts w:ascii="Century Gothic" w:hAnsi="Century Gothic"/>
          <w:sz w:val="22"/>
          <w:szCs w:val="22"/>
        </w:rPr>
      </w:pPr>
      <w:r>
        <w:rPr>
          <w:noProof/>
        </w:rPr>
        <w:pict w14:anchorId="0EAD4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 style="position:absolute;left:0;text-align:left;margin-left:365pt;margin-top:25.45pt;width:157.1pt;height:157.1pt;z-index:-251648000;mso-position-horizontal-relative:text;mso-position-vertical-relative:text;mso-width-relative:page;mso-height-relative:page">
            <v:imagedata r:id="rId7" o:title="logo_OBLsol"/>
          </v:shape>
        </w:pict>
      </w:r>
      <w:r w:rsidR="00F55269" w:rsidRPr="00055CD7">
        <w:rPr>
          <w:rFonts w:ascii="Century Gothic" w:hAnsi="Century Gothic"/>
          <w:sz w:val="22"/>
          <w:szCs w:val="22"/>
        </w:rPr>
        <w:t>Que p</w:t>
      </w:r>
      <w:r w:rsidR="00BF3FC1" w:rsidRPr="00055CD7">
        <w:rPr>
          <w:rFonts w:ascii="Century Gothic" w:hAnsi="Century Gothic"/>
          <w:sz w:val="22"/>
          <w:szCs w:val="22"/>
        </w:rPr>
        <w:t xml:space="preserve">ar jugement en date du </w:t>
      </w:r>
      <w:r w:rsidR="00F533FC" w:rsidRPr="00055CD7">
        <w:rPr>
          <w:rFonts w:ascii="Century Gothic" w:hAnsi="Century Gothic"/>
          <w:bCs/>
          <w:smallCaps/>
          <w:sz w:val="22"/>
          <w:szCs w:val="22"/>
        </w:rPr>
        <w:t>09/03/2023</w:t>
      </w:r>
      <w:r w:rsidR="00BF3FC1" w:rsidRPr="00055CD7">
        <w:rPr>
          <w:rFonts w:ascii="Century Gothic" w:hAnsi="Century Gothic"/>
          <w:sz w:val="22"/>
          <w:szCs w:val="22"/>
        </w:rPr>
        <w:t xml:space="preserve">, le </w:t>
      </w:r>
      <w:r w:rsidR="00F55269" w:rsidRPr="00055CD7">
        <w:rPr>
          <w:rFonts w:ascii="Century Gothic" w:hAnsi="Century Gothic"/>
          <w:sz w:val="22"/>
          <w:szCs w:val="22"/>
        </w:rPr>
        <w:t>Tribunal de Commerce de TOULOUSE</w:t>
      </w:r>
      <w:r w:rsidR="00BF3FC1" w:rsidRPr="00055CD7">
        <w:rPr>
          <w:rFonts w:ascii="Century Gothic" w:hAnsi="Century Gothic"/>
          <w:sz w:val="22"/>
          <w:szCs w:val="22"/>
        </w:rPr>
        <w:t xml:space="preserve"> a ouvert une procédure de</w:t>
      </w:r>
      <w:r w:rsidR="00FB1EDC" w:rsidRPr="00055CD7">
        <w:rPr>
          <w:rFonts w:ascii="Century Gothic" w:hAnsi="Century Gothic"/>
          <w:sz w:val="22"/>
          <w:szCs w:val="22"/>
        </w:rPr>
        <w:t xml:space="preserve"> </w:t>
      </w:r>
      <w:r w:rsidR="00AC4D9F" w:rsidRPr="00055CD7">
        <w:rPr>
          <w:rFonts w:ascii="Century Gothic" w:hAnsi="Century Gothic"/>
          <w:sz w:val="22"/>
          <w:szCs w:val="22"/>
        </w:rPr>
        <w:t xml:space="preserve">Liquidation </w:t>
      </w:r>
      <w:r w:rsidR="00055CD7" w:rsidRPr="00055CD7">
        <w:rPr>
          <w:rFonts w:ascii="Century Gothic" w:hAnsi="Century Gothic"/>
          <w:sz w:val="22"/>
          <w:szCs w:val="22"/>
        </w:rPr>
        <w:t>J</w:t>
      </w:r>
      <w:r w:rsidR="00AC4D9F" w:rsidRPr="00055CD7">
        <w:rPr>
          <w:rFonts w:ascii="Century Gothic" w:hAnsi="Century Gothic"/>
          <w:sz w:val="22"/>
          <w:szCs w:val="22"/>
        </w:rPr>
        <w:t xml:space="preserve">udiciaire à l’encontre de la </w:t>
      </w:r>
      <w:r w:rsidR="00AC4D9F" w:rsidRPr="00055CD7">
        <w:rPr>
          <w:rFonts w:ascii="Century Gothic" w:hAnsi="Century Gothic"/>
          <w:bCs/>
          <w:sz w:val="22"/>
          <w:szCs w:val="22"/>
        </w:rPr>
        <w:t>SAS BAR BRASSERIE LE CHANTILLY</w:t>
      </w:r>
      <w:r w:rsidR="002544BB" w:rsidRPr="00055CD7">
        <w:rPr>
          <w:rFonts w:ascii="Century Gothic" w:hAnsi="Century Gothic"/>
          <w:bCs/>
          <w:sz w:val="22"/>
          <w:szCs w:val="22"/>
        </w:rPr>
        <w:t xml:space="preserve">, qui exploitait une entreprise de </w:t>
      </w:r>
      <w:r w:rsidR="00AC4D9F" w:rsidRPr="00055CD7">
        <w:rPr>
          <w:rFonts w:ascii="Century Gothic" w:hAnsi="Century Gothic"/>
          <w:sz w:val="22"/>
          <w:szCs w:val="22"/>
        </w:rPr>
        <w:t>Restauration, brasserie, bar (licence IV) ;</w:t>
      </w:r>
    </w:p>
    <w:p w14:paraId="2E9697A3" w14:textId="0F95EDF1" w:rsidR="00663DE4" w:rsidRDefault="00D3648E" w:rsidP="00862CB8">
      <w:pPr>
        <w:jc w:val="both"/>
        <w:rPr>
          <w:rFonts w:ascii="Century Gothic" w:hAnsi="Century Gothic"/>
          <w:sz w:val="22"/>
          <w:szCs w:val="22"/>
        </w:rPr>
      </w:pPr>
      <w:r>
        <w:rPr>
          <w:noProof/>
        </w:rPr>
        <w:pict w14:anchorId="58076B4A">
          <v:shape id="Image 1" o:spid="_x0000_s1027" type="#_x0000_t75" style="position:absolute;left:0;text-align:left;margin-left:.95pt;margin-top:5.35pt;width:357pt;height:225pt;z-index:-251657216;visibility:visible;mso-wrap-style:square;mso-position-horizontal-relative:text;mso-position-vertical-relative:text;mso-width-relative:page;mso-height-relative:page">
            <v:imagedata r:id="rId8" o:title="" croptop="5930f" cropbottom="3345f" cropleft="3657f" cropright="5573f"/>
          </v:shape>
        </w:pict>
      </w:r>
    </w:p>
    <w:p w14:paraId="78ABE2B1" w14:textId="24D63538" w:rsidR="003E7E84" w:rsidRDefault="003E7E84" w:rsidP="003B6485">
      <w:pPr>
        <w:jc w:val="center"/>
        <w:rPr>
          <w:rFonts w:ascii="Century Gothic" w:hAnsi="Century Gothic"/>
          <w:sz w:val="22"/>
          <w:szCs w:val="22"/>
        </w:rPr>
      </w:pPr>
    </w:p>
    <w:p w14:paraId="1A3C7A75" w14:textId="090CE02B" w:rsidR="003E7E84" w:rsidRDefault="003E7E84" w:rsidP="00862CB8">
      <w:pPr>
        <w:jc w:val="both"/>
        <w:rPr>
          <w:rFonts w:ascii="Century Gothic" w:hAnsi="Century Gothic"/>
          <w:sz w:val="22"/>
          <w:szCs w:val="22"/>
        </w:rPr>
      </w:pPr>
    </w:p>
    <w:p w14:paraId="37EAE2F1" w14:textId="1BD24C91" w:rsidR="003E7E84" w:rsidRDefault="003E7E84" w:rsidP="003B6485">
      <w:pPr>
        <w:jc w:val="center"/>
        <w:rPr>
          <w:rFonts w:ascii="Century Gothic" w:hAnsi="Century Gothic"/>
          <w:sz w:val="22"/>
          <w:szCs w:val="22"/>
        </w:rPr>
      </w:pPr>
    </w:p>
    <w:p w14:paraId="2E4B0136" w14:textId="04DE41F0" w:rsidR="003E7E84" w:rsidRDefault="003E7E84" w:rsidP="00862CB8">
      <w:pPr>
        <w:jc w:val="both"/>
        <w:rPr>
          <w:rFonts w:ascii="Century Gothic" w:hAnsi="Century Gothic"/>
          <w:sz w:val="22"/>
          <w:szCs w:val="22"/>
        </w:rPr>
      </w:pPr>
    </w:p>
    <w:p w14:paraId="0035A8D3" w14:textId="563FCC7D" w:rsidR="003E7E84" w:rsidRDefault="003E7E84" w:rsidP="00862CB8">
      <w:pPr>
        <w:jc w:val="both"/>
        <w:rPr>
          <w:rFonts w:ascii="Century Gothic" w:hAnsi="Century Gothic"/>
          <w:sz w:val="22"/>
          <w:szCs w:val="22"/>
        </w:rPr>
      </w:pPr>
    </w:p>
    <w:p w14:paraId="2DB9F314" w14:textId="51AF01FC" w:rsidR="003E7E84" w:rsidRDefault="003E7E84" w:rsidP="00862CB8">
      <w:pPr>
        <w:jc w:val="both"/>
        <w:rPr>
          <w:rFonts w:ascii="Century Gothic" w:hAnsi="Century Gothic"/>
          <w:sz w:val="22"/>
          <w:szCs w:val="22"/>
        </w:rPr>
      </w:pPr>
    </w:p>
    <w:p w14:paraId="41EBF178" w14:textId="139B6908" w:rsidR="003E7E84" w:rsidRDefault="003E7E84" w:rsidP="00862CB8">
      <w:pPr>
        <w:jc w:val="both"/>
        <w:rPr>
          <w:rFonts w:ascii="Century Gothic" w:hAnsi="Century Gothic"/>
          <w:sz w:val="22"/>
          <w:szCs w:val="22"/>
        </w:rPr>
      </w:pPr>
    </w:p>
    <w:p w14:paraId="4C19029D" w14:textId="76862F67" w:rsidR="003E7E84" w:rsidRDefault="003E7E84" w:rsidP="00862CB8">
      <w:pPr>
        <w:jc w:val="both"/>
        <w:rPr>
          <w:rFonts w:ascii="Century Gothic" w:hAnsi="Century Gothic"/>
          <w:sz w:val="22"/>
          <w:szCs w:val="22"/>
        </w:rPr>
      </w:pPr>
    </w:p>
    <w:p w14:paraId="14D5719D" w14:textId="5B745CCA" w:rsidR="003E7E84" w:rsidRDefault="003E7E84" w:rsidP="00862CB8">
      <w:pPr>
        <w:jc w:val="both"/>
        <w:rPr>
          <w:rFonts w:ascii="Century Gothic" w:hAnsi="Century Gothic"/>
          <w:sz w:val="22"/>
          <w:szCs w:val="22"/>
        </w:rPr>
      </w:pPr>
    </w:p>
    <w:p w14:paraId="1A189989" w14:textId="71B84671" w:rsidR="003E7E84" w:rsidRDefault="00D3648E" w:rsidP="00862CB8">
      <w:pPr>
        <w:jc w:val="both"/>
        <w:rPr>
          <w:rFonts w:ascii="Century Gothic" w:hAnsi="Century Gothic"/>
          <w:sz w:val="22"/>
          <w:szCs w:val="22"/>
        </w:rPr>
      </w:pPr>
      <w:r>
        <w:rPr>
          <w:noProof/>
        </w:rPr>
        <w:pict w14:anchorId="2F446D51">
          <v:shape id="_x0000_s1031" type="#_x0000_t75" alt="fullScreenGallery-photo" style="position:absolute;left:0;text-align:left;margin-left:365pt;margin-top:7.2pt;width:157.1pt;height:88.25pt;z-index:-251650048;mso-position-horizontal-relative:text;mso-position-vertical-relative:text;mso-width-relative:page;mso-height-relative:page">
            <v:imagedata r:id="rId9" o:title="57288de6-e8e4-4448-9ff6-1c3b557400e7"/>
          </v:shape>
        </w:pict>
      </w:r>
    </w:p>
    <w:p w14:paraId="34F2F2BF" w14:textId="1085A283" w:rsidR="003E7E84" w:rsidRDefault="003E7E84" w:rsidP="00862CB8">
      <w:pPr>
        <w:jc w:val="both"/>
        <w:rPr>
          <w:rFonts w:ascii="Century Gothic" w:hAnsi="Century Gothic"/>
          <w:sz w:val="22"/>
          <w:szCs w:val="22"/>
        </w:rPr>
      </w:pPr>
    </w:p>
    <w:p w14:paraId="1C0296B7" w14:textId="2A5C9FE8" w:rsidR="003E7E84" w:rsidRDefault="003E7E84" w:rsidP="00862CB8">
      <w:pPr>
        <w:jc w:val="both"/>
        <w:rPr>
          <w:rFonts w:ascii="Century Gothic" w:hAnsi="Century Gothic"/>
          <w:sz w:val="22"/>
          <w:szCs w:val="22"/>
        </w:rPr>
      </w:pPr>
    </w:p>
    <w:p w14:paraId="3E6F4E50" w14:textId="095E24A8" w:rsidR="003E7E84" w:rsidRDefault="003E7E84" w:rsidP="00862CB8">
      <w:pPr>
        <w:jc w:val="both"/>
        <w:rPr>
          <w:rFonts w:ascii="Century Gothic" w:hAnsi="Century Gothic"/>
          <w:sz w:val="22"/>
          <w:szCs w:val="22"/>
        </w:rPr>
      </w:pPr>
    </w:p>
    <w:p w14:paraId="0812DEA9" w14:textId="56F4B64F" w:rsidR="003E7E84" w:rsidRDefault="003E7E84" w:rsidP="00862CB8">
      <w:pPr>
        <w:jc w:val="both"/>
        <w:rPr>
          <w:rFonts w:ascii="Century Gothic" w:hAnsi="Century Gothic"/>
          <w:sz w:val="22"/>
          <w:szCs w:val="22"/>
        </w:rPr>
      </w:pPr>
    </w:p>
    <w:p w14:paraId="0502E864" w14:textId="5B9A0930" w:rsidR="003E7E84" w:rsidRDefault="003E7E84" w:rsidP="00862CB8">
      <w:pPr>
        <w:jc w:val="both"/>
        <w:rPr>
          <w:rFonts w:ascii="Century Gothic" w:hAnsi="Century Gothic"/>
          <w:sz w:val="22"/>
          <w:szCs w:val="22"/>
        </w:rPr>
      </w:pPr>
    </w:p>
    <w:p w14:paraId="3F5F4D81" w14:textId="77777777" w:rsidR="003E7E84" w:rsidRPr="00055CD7" w:rsidRDefault="003E7E84" w:rsidP="00862CB8">
      <w:pPr>
        <w:jc w:val="both"/>
        <w:rPr>
          <w:rFonts w:ascii="Century Gothic" w:hAnsi="Century Gothic"/>
          <w:sz w:val="22"/>
          <w:szCs w:val="22"/>
        </w:rPr>
      </w:pPr>
    </w:p>
    <w:p w14:paraId="66DFCCA6" w14:textId="6990C718" w:rsidR="00E35D42" w:rsidRDefault="00D3648E" w:rsidP="00663DE4">
      <w:pPr>
        <w:jc w:val="center"/>
        <w:rPr>
          <w:rFonts w:ascii="Century Gothic" w:hAnsi="Century Gothic"/>
          <w:sz w:val="22"/>
          <w:szCs w:val="22"/>
        </w:rPr>
      </w:pPr>
      <w:r>
        <w:rPr>
          <w:rFonts w:ascii="Century Gothic" w:hAnsi="Century Gothic"/>
          <w:noProof/>
          <w:sz w:val="22"/>
          <w:szCs w:val="22"/>
        </w:rPr>
        <w:pict w14:anchorId="2162AED9">
          <v:shape id="_x0000_s1030" type="#_x0000_t75" alt="fullScreenGallery-photo" style="position:absolute;left:0;text-align:left;margin-left:.95pt;margin-top:6.05pt;width:257.6pt;height:144.9pt;z-index:-251652096;mso-position-horizontal-relative:text;mso-position-vertical-relative:text;mso-width-relative:page;mso-height-relative:page">
            <v:imagedata r:id="rId10" o:title="c614eac4-d9a7-4a34-aa9e-9f570e8a3f1e"/>
          </v:shape>
        </w:pict>
      </w:r>
      <w:r>
        <w:rPr>
          <w:noProof/>
        </w:rPr>
        <w:pict w14:anchorId="65DD7D75">
          <v:shape id="_x0000_s1029" type="#_x0000_t75" alt="fullScreenGallery-photo" style="position:absolute;left:0;text-align:left;margin-left:263.6pt;margin-top:6.05pt;width:258.5pt;height:145.4pt;z-index:-251653120;mso-position-horizontal-relative:text;mso-position-vertical-relative:text;mso-width-relative:page;mso-height-relative:page">
            <v:imagedata r:id="rId11" o:title="19a8cfc8-2ee6-4aa1-afa9-f19676bab311"/>
          </v:shape>
        </w:pict>
      </w:r>
    </w:p>
    <w:p w14:paraId="4845521E" w14:textId="6DF93BDA" w:rsidR="00E35D42" w:rsidRDefault="00E35D42" w:rsidP="00E35D42">
      <w:pPr>
        <w:rPr>
          <w:rFonts w:ascii="Century Gothic" w:hAnsi="Century Gothic"/>
          <w:sz w:val="22"/>
          <w:szCs w:val="22"/>
        </w:rPr>
      </w:pPr>
    </w:p>
    <w:p w14:paraId="1D1EA29A" w14:textId="77777777" w:rsidR="00E35D42" w:rsidRDefault="00E35D42" w:rsidP="00663DE4">
      <w:pPr>
        <w:jc w:val="center"/>
        <w:rPr>
          <w:rFonts w:ascii="Century Gothic" w:hAnsi="Century Gothic"/>
          <w:sz w:val="22"/>
          <w:szCs w:val="22"/>
        </w:rPr>
      </w:pPr>
    </w:p>
    <w:p w14:paraId="225E3A9A" w14:textId="77777777" w:rsidR="00E35D42" w:rsidRDefault="00E35D42" w:rsidP="00663DE4">
      <w:pPr>
        <w:jc w:val="center"/>
        <w:rPr>
          <w:rFonts w:ascii="Century Gothic" w:hAnsi="Century Gothic"/>
          <w:sz w:val="22"/>
          <w:szCs w:val="22"/>
        </w:rPr>
      </w:pPr>
    </w:p>
    <w:p w14:paraId="1D424A11" w14:textId="77777777" w:rsidR="00E35D42" w:rsidRDefault="00E35D42" w:rsidP="00663DE4">
      <w:pPr>
        <w:jc w:val="center"/>
        <w:rPr>
          <w:rFonts w:ascii="Century Gothic" w:hAnsi="Century Gothic"/>
          <w:sz w:val="22"/>
          <w:szCs w:val="22"/>
        </w:rPr>
      </w:pPr>
    </w:p>
    <w:p w14:paraId="56020F72" w14:textId="77777777" w:rsidR="00E35D42" w:rsidRDefault="00E35D42" w:rsidP="00663DE4">
      <w:pPr>
        <w:jc w:val="center"/>
        <w:rPr>
          <w:rFonts w:ascii="Century Gothic" w:hAnsi="Century Gothic"/>
          <w:sz w:val="22"/>
          <w:szCs w:val="22"/>
        </w:rPr>
      </w:pPr>
    </w:p>
    <w:p w14:paraId="27152746" w14:textId="77777777" w:rsidR="00E35D42" w:rsidRDefault="00E35D42" w:rsidP="00663DE4">
      <w:pPr>
        <w:jc w:val="center"/>
        <w:rPr>
          <w:rFonts w:ascii="Century Gothic" w:hAnsi="Century Gothic"/>
          <w:sz w:val="22"/>
          <w:szCs w:val="22"/>
        </w:rPr>
      </w:pPr>
    </w:p>
    <w:p w14:paraId="4E5E5432" w14:textId="77777777" w:rsidR="00E35D42" w:rsidRDefault="00E35D42" w:rsidP="00663DE4">
      <w:pPr>
        <w:jc w:val="center"/>
        <w:rPr>
          <w:rFonts w:ascii="Century Gothic" w:hAnsi="Century Gothic"/>
          <w:sz w:val="22"/>
          <w:szCs w:val="22"/>
        </w:rPr>
      </w:pPr>
    </w:p>
    <w:p w14:paraId="51694372" w14:textId="77777777" w:rsidR="00E35D42" w:rsidRDefault="00E35D42" w:rsidP="00663DE4">
      <w:pPr>
        <w:jc w:val="center"/>
        <w:rPr>
          <w:rFonts w:ascii="Century Gothic" w:hAnsi="Century Gothic"/>
          <w:sz w:val="22"/>
          <w:szCs w:val="22"/>
        </w:rPr>
      </w:pPr>
    </w:p>
    <w:p w14:paraId="051442B9" w14:textId="77777777" w:rsidR="00E35D42" w:rsidRDefault="00E35D42" w:rsidP="00663DE4">
      <w:pPr>
        <w:jc w:val="center"/>
        <w:rPr>
          <w:rFonts w:ascii="Century Gothic" w:hAnsi="Century Gothic"/>
          <w:sz w:val="22"/>
          <w:szCs w:val="22"/>
        </w:rPr>
      </w:pPr>
    </w:p>
    <w:p w14:paraId="25A03A5B" w14:textId="77777777" w:rsidR="00E35D42" w:rsidRDefault="00E35D42" w:rsidP="00663DE4">
      <w:pPr>
        <w:jc w:val="center"/>
        <w:rPr>
          <w:rFonts w:ascii="Century Gothic" w:hAnsi="Century Gothic"/>
          <w:sz w:val="22"/>
          <w:szCs w:val="22"/>
        </w:rPr>
      </w:pPr>
    </w:p>
    <w:p w14:paraId="7AEA80D9" w14:textId="77777777" w:rsidR="00E35D42" w:rsidRDefault="00E35D42" w:rsidP="00663DE4">
      <w:pPr>
        <w:jc w:val="center"/>
        <w:rPr>
          <w:rFonts w:ascii="Century Gothic" w:hAnsi="Century Gothic"/>
          <w:sz w:val="22"/>
          <w:szCs w:val="22"/>
        </w:rPr>
      </w:pPr>
    </w:p>
    <w:p w14:paraId="2168F527" w14:textId="4BED7277" w:rsidR="002D24CF" w:rsidRDefault="00F55269" w:rsidP="002D24CF">
      <w:pPr>
        <w:jc w:val="both"/>
        <w:rPr>
          <w:rFonts w:ascii="Century Gothic" w:hAnsi="Century Gothic"/>
          <w:bCs/>
          <w:sz w:val="22"/>
          <w:szCs w:val="22"/>
        </w:rPr>
      </w:pPr>
      <w:r w:rsidRPr="00055CD7">
        <w:rPr>
          <w:rFonts w:ascii="Century Gothic" w:hAnsi="Century Gothic"/>
          <w:sz w:val="22"/>
          <w:szCs w:val="22"/>
        </w:rPr>
        <w:t xml:space="preserve">Que dans le cadre </w:t>
      </w:r>
      <w:r w:rsidR="00AC4D9F" w:rsidRPr="00055CD7">
        <w:rPr>
          <w:rFonts w:ascii="Century Gothic" w:hAnsi="Century Gothic"/>
          <w:sz w:val="22"/>
          <w:szCs w:val="22"/>
        </w:rPr>
        <w:t xml:space="preserve">des opérations de </w:t>
      </w:r>
      <w:r w:rsidR="00055CD7" w:rsidRPr="00055CD7">
        <w:rPr>
          <w:rFonts w:ascii="Century Gothic" w:hAnsi="Century Gothic"/>
          <w:sz w:val="22"/>
          <w:szCs w:val="22"/>
        </w:rPr>
        <w:t>L</w:t>
      </w:r>
      <w:r w:rsidR="00AC4D9F" w:rsidRPr="00055CD7">
        <w:rPr>
          <w:rFonts w:ascii="Century Gothic" w:hAnsi="Century Gothic"/>
          <w:sz w:val="22"/>
          <w:szCs w:val="22"/>
        </w:rPr>
        <w:t xml:space="preserve">iquidation </w:t>
      </w:r>
      <w:r w:rsidR="00055CD7" w:rsidRPr="00055CD7">
        <w:rPr>
          <w:rFonts w:ascii="Century Gothic" w:hAnsi="Century Gothic"/>
          <w:sz w:val="22"/>
          <w:szCs w:val="22"/>
        </w:rPr>
        <w:t>J</w:t>
      </w:r>
      <w:r w:rsidR="00AC4D9F" w:rsidRPr="00055CD7">
        <w:rPr>
          <w:rFonts w:ascii="Century Gothic" w:hAnsi="Century Gothic"/>
          <w:sz w:val="22"/>
          <w:szCs w:val="22"/>
        </w:rPr>
        <w:t xml:space="preserve">udiciaire, les actifs de la </w:t>
      </w:r>
      <w:r w:rsidR="00414F27">
        <w:rPr>
          <w:rFonts w:ascii="Century Gothic" w:hAnsi="Century Gothic"/>
          <w:bCs/>
          <w:sz w:val="22"/>
          <w:szCs w:val="22"/>
        </w:rPr>
        <w:t xml:space="preserve">société </w:t>
      </w:r>
      <w:r w:rsidR="00AC4D9F" w:rsidRPr="00055CD7">
        <w:rPr>
          <w:rFonts w:ascii="Century Gothic" w:hAnsi="Century Gothic"/>
          <w:bCs/>
          <w:sz w:val="22"/>
          <w:szCs w:val="22"/>
        </w:rPr>
        <w:t xml:space="preserve">sont à </w:t>
      </w:r>
      <w:r w:rsidR="00AC7B58" w:rsidRPr="00055CD7">
        <w:rPr>
          <w:rFonts w:ascii="Century Gothic" w:hAnsi="Century Gothic"/>
          <w:bCs/>
          <w:sz w:val="22"/>
          <w:szCs w:val="22"/>
        </w:rPr>
        <w:t>céder</w:t>
      </w:r>
      <w:r w:rsidR="0029748F" w:rsidRPr="00055CD7">
        <w:rPr>
          <w:rFonts w:ascii="Century Gothic" w:hAnsi="Century Gothic"/>
          <w:bCs/>
          <w:sz w:val="22"/>
          <w:szCs w:val="22"/>
        </w:rPr>
        <w:t>, à savoir</w:t>
      </w:r>
      <w:r w:rsidR="005E544A" w:rsidRPr="00055CD7">
        <w:rPr>
          <w:rFonts w:ascii="Century Gothic" w:hAnsi="Century Gothic"/>
          <w:bCs/>
          <w:sz w:val="22"/>
          <w:szCs w:val="22"/>
        </w:rPr>
        <w:t> :</w:t>
      </w:r>
      <w:r w:rsidR="00414F27">
        <w:rPr>
          <w:rFonts w:ascii="Century Gothic" w:hAnsi="Century Gothic"/>
          <w:bCs/>
          <w:sz w:val="22"/>
          <w:szCs w:val="22"/>
        </w:rPr>
        <w:t xml:space="preserve"> un fonds de commerce de restauration situé 27 – 29 Boulevard de Strasbourg à Toulouse</w:t>
      </w:r>
      <w:r w:rsidR="00D3648E">
        <w:rPr>
          <w:rFonts w:ascii="Century Gothic" w:hAnsi="Century Gothic"/>
          <w:bCs/>
          <w:sz w:val="22"/>
          <w:szCs w:val="22"/>
        </w:rPr>
        <w:t>. Le fonds est constitué des éléments suivants :</w:t>
      </w:r>
    </w:p>
    <w:p w14:paraId="20FF8520" w14:textId="1BC12C02" w:rsidR="00414F27" w:rsidRDefault="002D24CF" w:rsidP="00055CD7">
      <w:pPr>
        <w:rPr>
          <w:rFonts w:ascii="Century Gothic" w:hAnsi="Century Gothic"/>
          <w:sz w:val="22"/>
          <w:szCs w:val="22"/>
        </w:rPr>
      </w:pPr>
      <w:r>
        <w:rPr>
          <w:rFonts w:ascii="Century Gothic" w:hAnsi="Century Gothic"/>
          <w:bCs/>
          <w:sz w:val="22"/>
          <w:szCs w:val="22"/>
        </w:rPr>
        <w:t xml:space="preserve">-Clientèle et </w:t>
      </w:r>
      <w:r w:rsidR="00414F27" w:rsidRPr="002D24CF">
        <w:rPr>
          <w:rFonts w:ascii="Century Gothic" w:hAnsi="Century Gothic"/>
          <w:sz w:val="22"/>
          <w:szCs w:val="22"/>
        </w:rPr>
        <w:t>Bail commercial du 01/01/2019 au 31/12/2028 ; Loyer annuel : 69 000€ HT ; Dépôt de garantie de 11 500€, soit 2 mois de loyers.</w:t>
      </w:r>
      <w:r>
        <w:rPr>
          <w:rFonts w:ascii="Century Gothic" w:hAnsi="Century Gothic"/>
          <w:sz w:val="22"/>
          <w:szCs w:val="22"/>
        </w:rPr>
        <w:t xml:space="preserve"> Valorisé à 700 000€ au bilan 2022.</w:t>
      </w:r>
    </w:p>
    <w:p w14:paraId="5CC216A7" w14:textId="0B4C7A0C" w:rsidR="00D3648E" w:rsidRPr="00D3648E" w:rsidRDefault="00D3648E" w:rsidP="00055CD7">
      <w:pPr>
        <w:rPr>
          <w:rFonts w:ascii="Century Gothic" w:hAnsi="Century Gothic"/>
          <w:b/>
          <w:bCs/>
          <w:sz w:val="22"/>
          <w:szCs w:val="22"/>
          <w:u w:val="single"/>
        </w:rPr>
      </w:pPr>
      <w:r w:rsidRPr="00D3648E">
        <w:rPr>
          <w:rFonts w:ascii="Century Gothic" w:hAnsi="Century Gothic"/>
          <w:b/>
          <w:bCs/>
          <w:sz w:val="22"/>
          <w:szCs w:val="22"/>
          <w:u w:val="single"/>
        </w:rPr>
        <w:t>Observation : Licence IV propriété du bailleur, mise à disposition dans le cadre du bail.</w:t>
      </w:r>
    </w:p>
    <w:p w14:paraId="65705938" w14:textId="221BB37B" w:rsidR="00D3648E" w:rsidRPr="002D24CF" w:rsidRDefault="002D24CF" w:rsidP="00414F27">
      <w:pPr>
        <w:rPr>
          <w:rFonts w:ascii="Century Gothic" w:hAnsi="Century Gothic"/>
          <w:sz w:val="22"/>
          <w:szCs w:val="22"/>
        </w:rPr>
      </w:pPr>
      <w:r>
        <w:rPr>
          <w:rFonts w:ascii="Century Gothic" w:hAnsi="Century Gothic"/>
          <w:sz w:val="22"/>
          <w:szCs w:val="22"/>
        </w:rPr>
        <w:t xml:space="preserve">-Immobilisations corporelles </w:t>
      </w:r>
      <w:r w:rsidR="00414F27" w:rsidRPr="002D24CF">
        <w:rPr>
          <w:rFonts w:ascii="Century Gothic" w:hAnsi="Century Gothic"/>
          <w:sz w:val="22"/>
          <w:szCs w:val="22"/>
        </w:rPr>
        <w:t>:</w:t>
      </w:r>
      <w:r>
        <w:rPr>
          <w:rFonts w:ascii="Century Gothic" w:hAnsi="Century Gothic"/>
          <w:sz w:val="22"/>
          <w:szCs w:val="22"/>
        </w:rPr>
        <w:t xml:space="preserve"> Valorisées à </w:t>
      </w:r>
      <w:r w:rsidR="00414F27" w:rsidRPr="002D24CF">
        <w:rPr>
          <w:rFonts w:ascii="Century Gothic" w:hAnsi="Century Gothic"/>
          <w:sz w:val="22"/>
          <w:szCs w:val="22"/>
        </w:rPr>
        <w:t>879 953€ (brut</w:t>
      </w:r>
      <w:r w:rsidRPr="002D24CF">
        <w:rPr>
          <w:rFonts w:ascii="Century Gothic" w:hAnsi="Century Gothic"/>
          <w:sz w:val="22"/>
          <w:szCs w:val="22"/>
        </w:rPr>
        <w:t>) / 601 597€ (Net)</w:t>
      </w:r>
      <w:r>
        <w:rPr>
          <w:rFonts w:ascii="Century Gothic" w:hAnsi="Century Gothic"/>
          <w:sz w:val="22"/>
          <w:szCs w:val="22"/>
        </w:rPr>
        <w:t xml:space="preserve"> au bilan 2022.</w:t>
      </w:r>
    </w:p>
    <w:p w14:paraId="49D1AA18" w14:textId="77777777" w:rsidR="002D24CF" w:rsidRDefault="002D24CF" w:rsidP="002D24CF">
      <w:pPr>
        <w:rPr>
          <w:rFonts w:ascii="Century Gothic" w:hAnsi="Century Gothic"/>
          <w:b/>
          <w:bCs/>
          <w:sz w:val="22"/>
          <w:szCs w:val="22"/>
        </w:rPr>
      </w:pPr>
    </w:p>
    <w:p w14:paraId="2F380C8B" w14:textId="19A71E7D" w:rsidR="00F533FC" w:rsidRPr="002D24CF" w:rsidRDefault="00D3648E" w:rsidP="00D3648E">
      <w:pPr>
        <w:rPr>
          <w:rFonts w:ascii="Century Gothic" w:hAnsi="Century Gothic"/>
          <w:bCs/>
          <w:sz w:val="22"/>
          <w:szCs w:val="22"/>
        </w:rPr>
      </w:pPr>
      <w:r>
        <w:rPr>
          <w:rFonts w:ascii="Century Gothic" w:hAnsi="Century Gothic"/>
          <w:bCs/>
          <w:sz w:val="22"/>
          <w:szCs w:val="22"/>
        </w:rPr>
        <w:t>L</w:t>
      </w:r>
      <w:r w:rsidR="00315F08" w:rsidRPr="00055CD7">
        <w:rPr>
          <w:rFonts w:ascii="Century Gothic" w:hAnsi="Century Gothic"/>
          <w:bCs/>
          <w:sz w:val="22"/>
          <w:szCs w:val="22"/>
        </w:rPr>
        <w:t>a présente vaut appel d’offre</w:t>
      </w:r>
      <w:r w:rsidR="00055CD7" w:rsidRPr="00055CD7">
        <w:rPr>
          <w:rFonts w:ascii="Century Gothic" w:hAnsi="Century Gothic"/>
          <w:bCs/>
          <w:sz w:val="22"/>
          <w:szCs w:val="22"/>
        </w:rPr>
        <w:t>s</w:t>
      </w:r>
      <w:r w:rsidR="00315F08" w:rsidRPr="00055CD7">
        <w:rPr>
          <w:rFonts w:ascii="Century Gothic" w:hAnsi="Century Gothic"/>
          <w:bCs/>
          <w:sz w:val="22"/>
          <w:szCs w:val="22"/>
        </w:rPr>
        <w:t xml:space="preserve"> afin de céder les dits actifs </w:t>
      </w:r>
      <w:r w:rsidR="00F533FC" w:rsidRPr="00055CD7">
        <w:rPr>
          <w:rFonts w:ascii="Century Gothic" w:hAnsi="Century Gothic"/>
          <w:bCs/>
          <w:sz w:val="22"/>
          <w:szCs w:val="22"/>
        </w:rPr>
        <w:t>;</w:t>
      </w:r>
      <w:r>
        <w:rPr>
          <w:rFonts w:ascii="Century Gothic" w:hAnsi="Century Gothic"/>
          <w:bCs/>
          <w:sz w:val="22"/>
          <w:szCs w:val="22"/>
        </w:rPr>
        <w:t xml:space="preserve"> </w:t>
      </w:r>
      <w:r w:rsidR="00F533FC" w:rsidRPr="002D24CF">
        <w:rPr>
          <w:rFonts w:ascii="Century Gothic" w:hAnsi="Century Gothic"/>
          <w:bCs/>
          <w:sz w:val="22"/>
          <w:szCs w:val="22"/>
        </w:rPr>
        <w:t xml:space="preserve">compte tenu des délais inhérents à la procédure de </w:t>
      </w:r>
      <w:r w:rsidR="00055CD7" w:rsidRPr="002D24CF">
        <w:rPr>
          <w:rFonts w:ascii="Century Gothic" w:hAnsi="Century Gothic"/>
          <w:bCs/>
          <w:sz w:val="22"/>
          <w:szCs w:val="22"/>
        </w:rPr>
        <w:t>L</w:t>
      </w:r>
      <w:r w:rsidR="00F533FC" w:rsidRPr="002D24CF">
        <w:rPr>
          <w:rFonts w:ascii="Century Gothic" w:hAnsi="Century Gothic"/>
          <w:bCs/>
          <w:sz w:val="22"/>
          <w:szCs w:val="22"/>
        </w:rPr>
        <w:t xml:space="preserve">iquidation </w:t>
      </w:r>
      <w:r w:rsidR="00055CD7" w:rsidRPr="002D24CF">
        <w:rPr>
          <w:rFonts w:ascii="Century Gothic" w:hAnsi="Century Gothic"/>
          <w:bCs/>
          <w:sz w:val="22"/>
          <w:szCs w:val="22"/>
        </w:rPr>
        <w:t>J</w:t>
      </w:r>
      <w:r w:rsidR="00F533FC" w:rsidRPr="002D24CF">
        <w:rPr>
          <w:rFonts w:ascii="Century Gothic" w:hAnsi="Century Gothic"/>
          <w:bCs/>
          <w:sz w:val="22"/>
          <w:szCs w:val="22"/>
        </w:rPr>
        <w:t>udiciaire, la date limite de dépôt des offres est fixé</w:t>
      </w:r>
      <w:r w:rsidR="008145E9" w:rsidRPr="002D24CF">
        <w:rPr>
          <w:rFonts w:ascii="Century Gothic" w:hAnsi="Century Gothic"/>
          <w:bCs/>
          <w:sz w:val="22"/>
          <w:szCs w:val="22"/>
        </w:rPr>
        <w:t>e</w:t>
      </w:r>
      <w:r w:rsidR="00F533FC" w:rsidRPr="002D24CF">
        <w:rPr>
          <w:rFonts w:ascii="Century Gothic" w:hAnsi="Century Gothic"/>
          <w:bCs/>
          <w:sz w:val="22"/>
          <w:szCs w:val="22"/>
        </w:rPr>
        <w:t xml:space="preserve"> au : </w:t>
      </w:r>
      <w:r w:rsidR="00436B0C" w:rsidRPr="00D3648E">
        <w:rPr>
          <w:rFonts w:ascii="Century Gothic" w:hAnsi="Century Gothic"/>
          <w:b/>
          <w:sz w:val="22"/>
          <w:szCs w:val="22"/>
          <w:u w:val="single"/>
        </w:rPr>
        <w:t xml:space="preserve">Vendredi </w:t>
      </w:r>
      <w:r w:rsidR="002D24CF" w:rsidRPr="00D3648E">
        <w:rPr>
          <w:rFonts w:ascii="Century Gothic" w:hAnsi="Century Gothic"/>
          <w:b/>
          <w:sz w:val="22"/>
          <w:szCs w:val="22"/>
          <w:u w:val="single"/>
        </w:rPr>
        <w:t xml:space="preserve">7 avril 2023 </w:t>
      </w:r>
      <w:r w:rsidR="00F533FC" w:rsidRPr="00D3648E">
        <w:rPr>
          <w:rFonts w:ascii="Century Gothic" w:hAnsi="Century Gothic"/>
          <w:b/>
          <w:sz w:val="22"/>
          <w:szCs w:val="22"/>
          <w:u w:val="single"/>
        </w:rPr>
        <w:t xml:space="preserve">à </w:t>
      </w:r>
      <w:r w:rsidR="005E544A" w:rsidRPr="00D3648E">
        <w:rPr>
          <w:rFonts w:ascii="Century Gothic" w:hAnsi="Century Gothic"/>
          <w:b/>
          <w:sz w:val="22"/>
          <w:szCs w:val="22"/>
          <w:u w:val="single"/>
        </w:rPr>
        <w:t>1</w:t>
      </w:r>
      <w:r w:rsidR="00436B0C" w:rsidRPr="00D3648E">
        <w:rPr>
          <w:rFonts w:ascii="Century Gothic" w:hAnsi="Century Gothic"/>
          <w:b/>
          <w:sz w:val="22"/>
          <w:szCs w:val="22"/>
          <w:u w:val="single"/>
        </w:rPr>
        <w:t>2</w:t>
      </w:r>
      <w:r w:rsidR="00F533FC" w:rsidRPr="00D3648E">
        <w:rPr>
          <w:rFonts w:ascii="Century Gothic" w:hAnsi="Century Gothic"/>
          <w:b/>
          <w:sz w:val="22"/>
          <w:szCs w:val="22"/>
          <w:u w:val="single"/>
        </w:rPr>
        <w:t>h</w:t>
      </w:r>
      <w:r>
        <w:rPr>
          <w:rFonts w:ascii="Century Gothic" w:hAnsi="Century Gothic"/>
          <w:bCs/>
          <w:sz w:val="22"/>
          <w:szCs w:val="22"/>
        </w:rPr>
        <w:t>.</w:t>
      </w:r>
    </w:p>
    <w:p w14:paraId="1446088A" w14:textId="77777777" w:rsidR="00F533FC" w:rsidRPr="00055CD7" w:rsidRDefault="00F533FC" w:rsidP="00F533FC">
      <w:pPr>
        <w:jc w:val="both"/>
        <w:rPr>
          <w:rFonts w:ascii="Century Gothic" w:hAnsi="Century Gothic"/>
          <w:bCs/>
          <w:sz w:val="22"/>
          <w:szCs w:val="22"/>
        </w:rPr>
      </w:pPr>
    </w:p>
    <w:p w14:paraId="5DC25A04" w14:textId="77777777" w:rsidR="00AC7B58" w:rsidRPr="00055CD7" w:rsidRDefault="00F533FC" w:rsidP="00AC4D9F">
      <w:pPr>
        <w:jc w:val="both"/>
        <w:rPr>
          <w:rFonts w:ascii="Century Gothic" w:hAnsi="Century Gothic"/>
          <w:bCs/>
          <w:sz w:val="22"/>
          <w:szCs w:val="22"/>
          <w:u w:val="single"/>
        </w:rPr>
      </w:pPr>
      <w:r w:rsidRPr="00055CD7">
        <w:rPr>
          <w:rFonts w:ascii="Century Gothic" w:hAnsi="Century Gothic"/>
          <w:bCs/>
          <w:sz w:val="22"/>
          <w:szCs w:val="22"/>
          <w:u w:val="single"/>
        </w:rPr>
        <w:t xml:space="preserve">Que seules les offres complètes, conformes aux prescriptions du </w:t>
      </w:r>
      <w:r w:rsidR="00D0122C" w:rsidRPr="00055CD7">
        <w:rPr>
          <w:rFonts w:ascii="Century Gothic" w:hAnsi="Century Gothic"/>
          <w:bCs/>
          <w:sz w:val="22"/>
          <w:szCs w:val="22"/>
          <w:u w:val="single"/>
        </w:rPr>
        <w:t xml:space="preserve">présent </w:t>
      </w:r>
      <w:r w:rsidRPr="00055CD7">
        <w:rPr>
          <w:rFonts w:ascii="Century Gothic" w:hAnsi="Century Gothic"/>
          <w:bCs/>
          <w:sz w:val="22"/>
          <w:szCs w:val="22"/>
          <w:u w:val="single"/>
        </w:rPr>
        <w:t>cahier des charge et déposées en notre étude dans les délais, seront susce</w:t>
      </w:r>
      <w:r w:rsidR="00192DAC" w:rsidRPr="00055CD7">
        <w:rPr>
          <w:rFonts w:ascii="Century Gothic" w:hAnsi="Century Gothic"/>
          <w:bCs/>
          <w:sz w:val="22"/>
          <w:szCs w:val="22"/>
          <w:u w:val="single"/>
        </w:rPr>
        <w:t xml:space="preserve">ptibles d’être retenues, </w:t>
      </w:r>
      <w:r w:rsidRPr="00055CD7">
        <w:rPr>
          <w:rFonts w:ascii="Century Gothic" w:hAnsi="Century Gothic"/>
          <w:bCs/>
          <w:sz w:val="22"/>
          <w:szCs w:val="22"/>
          <w:u w:val="single"/>
        </w:rPr>
        <w:t xml:space="preserve">le soussigné </w:t>
      </w:r>
      <w:r w:rsidR="00192DAC" w:rsidRPr="00055CD7">
        <w:rPr>
          <w:rFonts w:ascii="Century Gothic" w:hAnsi="Century Gothic"/>
          <w:bCs/>
          <w:sz w:val="22"/>
          <w:szCs w:val="22"/>
          <w:u w:val="single"/>
        </w:rPr>
        <w:t xml:space="preserve">se réservant </w:t>
      </w:r>
      <w:r w:rsidR="0029748F" w:rsidRPr="00055CD7">
        <w:rPr>
          <w:rFonts w:ascii="Century Gothic" w:hAnsi="Century Gothic"/>
          <w:bCs/>
          <w:sz w:val="22"/>
          <w:szCs w:val="22"/>
          <w:u w:val="single"/>
        </w:rPr>
        <w:t xml:space="preserve">purement et simplement le droit de ne pas retenir </w:t>
      </w:r>
      <w:r w:rsidR="00192DAC" w:rsidRPr="00055CD7">
        <w:rPr>
          <w:rFonts w:ascii="Century Gothic" w:hAnsi="Century Gothic"/>
          <w:bCs/>
          <w:sz w:val="22"/>
          <w:szCs w:val="22"/>
          <w:u w:val="single"/>
        </w:rPr>
        <w:t xml:space="preserve">les </w:t>
      </w:r>
      <w:r w:rsidRPr="00055CD7">
        <w:rPr>
          <w:rFonts w:ascii="Century Gothic" w:hAnsi="Century Gothic"/>
          <w:bCs/>
          <w:sz w:val="22"/>
          <w:szCs w:val="22"/>
          <w:u w:val="single"/>
        </w:rPr>
        <w:t>offre</w:t>
      </w:r>
      <w:r w:rsidR="00192DAC" w:rsidRPr="00055CD7">
        <w:rPr>
          <w:rFonts w:ascii="Century Gothic" w:hAnsi="Century Gothic"/>
          <w:bCs/>
          <w:sz w:val="22"/>
          <w:szCs w:val="22"/>
          <w:u w:val="single"/>
        </w:rPr>
        <w:t>s</w:t>
      </w:r>
      <w:r w:rsidRPr="00055CD7">
        <w:rPr>
          <w:rFonts w:ascii="Century Gothic" w:hAnsi="Century Gothic"/>
          <w:bCs/>
          <w:sz w:val="22"/>
          <w:szCs w:val="22"/>
          <w:u w:val="single"/>
        </w:rPr>
        <w:t xml:space="preserve"> </w:t>
      </w:r>
      <w:r w:rsidR="00192DAC" w:rsidRPr="00055CD7">
        <w:rPr>
          <w:rFonts w:ascii="Century Gothic" w:hAnsi="Century Gothic"/>
          <w:bCs/>
          <w:sz w:val="22"/>
          <w:szCs w:val="22"/>
          <w:u w:val="single"/>
        </w:rPr>
        <w:t xml:space="preserve">ne respectant pas ces critères, </w:t>
      </w:r>
      <w:r w:rsidR="0029748F" w:rsidRPr="00055CD7">
        <w:rPr>
          <w:rFonts w:ascii="Century Gothic" w:hAnsi="Century Gothic"/>
          <w:bCs/>
          <w:sz w:val="22"/>
          <w:szCs w:val="22"/>
          <w:u w:val="single"/>
        </w:rPr>
        <w:t>ce sans contestation possible ;</w:t>
      </w:r>
    </w:p>
    <w:p w14:paraId="4257280E" w14:textId="77777777" w:rsidR="007C641A" w:rsidRPr="00055CD7" w:rsidRDefault="007C641A" w:rsidP="00AC4D9F">
      <w:pPr>
        <w:jc w:val="both"/>
        <w:rPr>
          <w:rFonts w:ascii="Century Gothic" w:hAnsi="Century Gothic"/>
          <w:bCs/>
          <w:sz w:val="22"/>
          <w:szCs w:val="22"/>
        </w:rPr>
      </w:pPr>
    </w:p>
    <w:p w14:paraId="24A868DF" w14:textId="77777777" w:rsidR="00AC7B58" w:rsidRPr="00055CD7" w:rsidRDefault="00AC7B58" w:rsidP="00AC4D9F">
      <w:pPr>
        <w:jc w:val="both"/>
        <w:rPr>
          <w:rFonts w:ascii="Century Gothic" w:hAnsi="Century Gothic"/>
          <w:bCs/>
          <w:sz w:val="22"/>
          <w:szCs w:val="22"/>
        </w:rPr>
      </w:pPr>
      <w:r w:rsidRPr="00055CD7">
        <w:rPr>
          <w:rFonts w:ascii="Century Gothic" w:hAnsi="Century Gothic"/>
          <w:bCs/>
          <w:sz w:val="22"/>
          <w:szCs w:val="22"/>
        </w:rPr>
        <w:t xml:space="preserve">Que toute cession est régie strictement par, </w:t>
      </w:r>
      <w:r w:rsidR="002544BB" w:rsidRPr="00055CD7">
        <w:rPr>
          <w:rFonts w:ascii="Century Gothic" w:hAnsi="Century Gothic"/>
          <w:bCs/>
          <w:sz w:val="22"/>
          <w:szCs w:val="22"/>
        </w:rPr>
        <w:t xml:space="preserve">selon </w:t>
      </w:r>
      <w:r w:rsidRPr="00055CD7">
        <w:rPr>
          <w:rFonts w:ascii="Century Gothic" w:hAnsi="Century Gothic"/>
          <w:bCs/>
          <w:sz w:val="22"/>
          <w:szCs w:val="22"/>
        </w:rPr>
        <w:t>l’actif concerné</w:t>
      </w:r>
      <w:r w:rsidR="002544BB" w:rsidRPr="00055CD7">
        <w:rPr>
          <w:rFonts w:ascii="Century Gothic" w:hAnsi="Century Gothic"/>
          <w:bCs/>
          <w:sz w:val="22"/>
          <w:szCs w:val="22"/>
        </w:rPr>
        <w:t xml:space="preserve">, </w:t>
      </w:r>
      <w:r w:rsidRPr="00055CD7">
        <w:rPr>
          <w:rFonts w:ascii="Century Gothic" w:hAnsi="Century Gothic"/>
          <w:bCs/>
          <w:sz w:val="22"/>
          <w:szCs w:val="22"/>
        </w:rPr>
        <w:t xml:space="preserve">les articles suivants du Code de commerce : </w:t>
      </w:r>
      <w:r w:rsidR="002544BB" w:rsidRPr="00055CD7">
        <w:rPr>
          <w:rFonts w:ascii="Century Gothic" w:hAnsi="Century Gothic"/>
          <w:bCs/>
          <w:sz w:val="22"/>
          <w:szCs w:val="22"/>
        </w:rPr>
        <w:t>L.642-18</w:t>
      </w:r>
      <w:r w:rsidRPr="00055CD7">
        <w:rPr>
          <w:rFonts w:ascii="Century Gothic" w:hAnsi="Century Gothic"/>
          <w:bCs/>
          <w:sz w:val="22"/>
          <w:szCs w:val="22"/>
        </w:rPr>
        <w:t xml:space="preserve"> </w:t>
      </w:r>
      <w:r w:rsidRPr="00055CD7">
        <w:rPr>
          <w:rFonts w:ascii="Century Gothic" w:hAnsi="Century Gothic"/>
          <w:bCs/>
          <w:i/>
          <w:sz w:val="22"/>
          <w:szCs w:val="22"/>
        </w:rPr>
        <w:t>(lorsqu’un immeuble est à vendre)</w:t>
      </w:r>
      <w:r w:rsidR="002544BB" w:rsidRPr="00055CD7">
        <w:rPr>
          <w:rFonts w:ascii="Century Gothic" w:hAnsi="Century Gothic"/>
          <w:bCs/>
          <w:sz w:val="22"/>
          <w:szCs w:val="22"/>
        </w:rPr>
        <w:t xml:space="preserve"> ou L642-19</w:t>
      </w:r>
      <w:r w:rsidRPr="00055CD7">
        <w:rPr>
          <w:rFonts w:ascii="Century Gothic" w:hAnsi="Century Gothic"/>
          <w:bCs/>
          <w:sz w:val="22"/>
          <w:szCs w:val="22"/>
        </w:rPr>
        <w:t> </w:t>
      </w:r>
      <w:r w:rsidRPr="00055CD7">
        <w:rPr>
          <w:rFonts w:ascii="Century Gothic" w:hAnsi="Century Gothic"/>
          <w:bCs/>
          <w:i/>
          <w:sz w:val="22"/>
          <w:szCs w:val="22"/>
        </w:rPr>
        <w:t>(lorsqu’un actifs de toute autre nature est à vendre)</w:t>
      </w:r>
      <w:r w:rsidRPr="00055CD7">
        <w:rPr>
          <w:rFonts w:ascii="Century Gothic" w:hAnsi="Century Gothic"/>
          <w:bCs/>
          <w:sz w:val="22"/>
          <w:szCs w:val="22"/>
        </w:rPr>
        <w:t xml:space="preserve"> ; </w:t>
      </w:r>
      <w:r w:rsidR="002544BB" w:rsidRPr="00055CD7">
        <w:rPr>
          <w:rFonts w:ascii="Century Gothic" w:hAnsi="Century Gothic"/>
          <w:bCs/>
          <w:sz w:val="22"/>
          <w:szCs w:val="22"/>
        </w:rPr>
        <w:t xml:space="preserve">L.642-19-1 et </w:t>
      </w:r>
      <w:r w:rsidRPr="00055CD7">
        <w:rPr>
          <w:rFonts w:ascii="Century Gothic" w:hAnsi="Century Gothic"/>
          <w:bCs/>
          <w:sz w:val="22"/>
          <w:szCs w:val="22"/>
        </w:rPr>
        <w:t xml:space="preserve">suivants ; </w:t>
      </w:r>
      <w:r w:rsidR="002544BB" w:rsidRPr="00055CD7">
        <w:rPr>
          <w:rFonts w:ascii="Century Gothic" w:hAnsi="Century Gothic"/>
          <w:bCs/>
          <w:sz w:val="22"/>
          <w:szCs w:val="22"/>
        </w:rPr>
        <w:t>L.642-22 e</w:t>
      </w:r>
      <w:r w:rsidRPr="00055CD7">
        <w:rPr>
          <w:rFonts w:ascii="Century Gothic" w:hAnsi="Century Gothic"/>
          <w:bCs/>
          <w:sz w:val="22"/>
          <w:szCs w:val="22"/>
        </w:rPr>
        <w:t xml:space="preserve">t suivants ; articles règlementaires du Code de commerce attachés aux articles de lois précités </w:t>
      </w:r>
      <w:r w:rsidR="00AC4D9F" w:rsidRPr="00055CD7">
        <w:rPr>
          <w:rFonts w:ascii="Century Gothic" w:hAnsi="Century Gothic"/>
          <w:bCs/>
          <w:sz w:val="22"/>
          <w:szCs w:val="22"/>
        </w:rPr>
        <w:t>;</w:t>
      </w:r>
    </w:p>
    <w:p w14:paraId="6BCBE6EF" w14:textId="77777777" w:rsidR="00AC7B58" w:rsidRPr="00055CD7" w:rsidRDefault="00AC7B58" w:rsidP="00AC4D9F">
      <w:pPr>
        <w:jc w:val="both"/>
        <w:rPr>
          <w:rFonts w:ascii="Century Gothic" w:hAnsi="Century Gothic"/>
          <w:bCs/>
          <w:sz w:val="22"/>
          <w:szCs w:val="22"/>
        </w:rPr>
      </w:pPr>
    </w:p>
    <w:p w14:paraId="08675A4F" w14:textId="76CBC007" w:rsidR="005E544A" w:rsidRPr="00055CD7" w:rsidRDefault="005E544A" w:rsidP="00AC4D9F">
      <w:pPr>
        <w:jc w:val="both"/>
        <w:rPr>
          <w:rFonts w:ascii="Century Gothic" w:hAnsi="Century Gothic"/>
          <w:bCs/>
          <w:sz w:val="22"/>
          <w:szCs w:val="22"/>
        </w:rPr>
      </w:pPr>
      <w:r w:rsidRPr="00055CD7">
        <w:rPr>
          <w:rFonts w:ascii="Century Gothic" w:hAnsi="Century Gothic"/>
          <w:bCs/>
          <w:sz w:val="22"/>
          <w:szCs w:val="22"/>
        </w:rPr>
        <w:t>Que le présent appel d’offre</w:t>
      </w:r>
      <w:r w:rsidR="00055CD7">
        <w:rPr>
          <w:rFonts w:ascii="Century Gothic" w:hAnsi="Century Gothic"/>
          <w:bCs/>
          <w:sz w:val="22"/>
          <w:szCs w:val="22"/>
        </w:rPr>
        <w:t>s</w:t>
      </w:r>
      <w:r w:rsidRPr="00055CD7">
        <w:rPr>
          <w:rFonts w:ascii="Century Gothic" w:hAnsi="Century Gothic"/>
          <w:bCs/>
          <w:sz w:val="22"/>
          <w:szCs w:val="22"/>
        </w:rPr>
        <w:t xml:space="preserve"> a fait l’objet d’une annonce sur le site </w:t>
      </w:r>
      <w:r w:rsidRPr="00055CD7">
        <w:rPr>
          <w:rStyle w:val="Lienhypertexte"/>
          <w:rFonts w:ascii="Century Gothic" w:hAnsi="Century Gothic"/>
          <w:bCs/>
          <w:color w:val="auto"/>
          <w:sz w:val="22"/>
          <w:szCs w:val="22"/>
          <w:u w:val="none"/>
        </w:rPr>
        <w:t>http://</w:t>
      </w:r>
      <w:r w:rsidR="00055CD7" w:rsidRPr="00055CD7">
        <w:rPr>
          <w:rStyle w:val="Lienhypertexte"/>
          <w:rFonts w:ascii="Century Gothic" w:hAnsi="Century Gothic"/>
          <w:bCs/>
          <w:color w:val="auto"/>
          <w:sz w:val="22"/>
          <w:szCs w:val="22"/>
          <w:u w:val="none"/>
        </w:rPr>
        <w:t>actify.fr</w:t>
      </w:r>
      <w:r w:rsidRPr="00055CD7">
        <w:rPr>
          <w:rFonts w:ascii="Century Gothic" w:hAnsi="Century Gothic"/>
          <w:bCs/>
          <w:sz w:val="22"/>
          <w:szCs w:val="22"/>
        </w:rPr>
        <w:t xml:space="preserve">, ainsi que le site de notre étude </w:t>
      </w:r>
      <w:hyperlink r:id="rId12" w:history="1">
        <w:r w:rsidR="00055CD7" w:rsidRPr="00055CD7">
          <w:rPr>
            <w:rStyle w:val="Lienhypertexte"/>
            <w:rFonts w:ascii="Century Gothic" w:hAnsi="Century Gothic"/>
            <w:bCs/>
            <w:color w:val="auto"/>
            <w:sz w:val="22"/>
            <w:szCs w:val="22"/>
            <w:u w:val="none"/>
          </w:rPr>
          <w:t>https://www.bdrmj.fr</w:t>
        </w:r>
      </w:hyperlink>
      <w:r w:rsidR="00055CD7" w:rsidRPr="00055CD7">
        <w:rPr>
          <w:rFonts w:ascii="Century Gothic" w:hAnsi="Century Gothic"/>
          <w:bCs/>
          <w:sz w:val="22"/>
          <w:szCs w:val="22"/>
        </w:rPr>
        <w:t> ;</w:t>
      </w:r>
    </w:p>
    <w:p w14:paraId="0000495E" w14:textId="77777777" w:rsidR="005E544A" w:rsidRPr="00055CD7" w:rsidRDefault="005E544A" w:rsidP="00AC4D9F">
      <w:pPr>
        <w:jc w:val="both"/>
        <w:rPr>
          <w:rFonts w:ascii="Century Gothic" w:hAnsi="Century Gothic"/>
          <w:bCs/>
          <w:sz w:val="22"/>
          <w:szCs w:val="22"/>
        </w:rPr>
      </w:pPr>
    </w:p>
    <w:p w14:paraId="260B4543" w14:textId="77777777" w:rsidR="00663DE4" w:rsidRPr="00055CD7" w:rsidRDefault="00AC7B58" w:rsidP="00D0122C">
      <w:pPr>
        <w:jc w:val="both"/>
        <w:rPr>
          <w:rFonts w:ascii="Century Gothic" w:hAnsi="Century Gothic"/>
          <w:bCs/>
          <w:sz w:val="22"/>
          <w:szCs w:val="22"/>
        </w:rPr>
      </w:pPr>
      <w:r w:rsidRPr="00055CD7">
        <w:rPr>
          <w:rFonts w:ascii="Century Gothic" w:hAnsi="Century Gothic"/>
          <w:bCs/>
          <w:sz w:val="22"/>
          <w:szCs w:val="22"/>
        </w:rPr>
        <w:t xml:space="preserve">Que nous vous invitons </w:t>
      </w:r>
      <w:r w:rsidR="00663DE4" w:rsidRPr="00055CD7">
        <w:rPr>
          <w:rFonts w:ascii="Century Gothic" w:hAnsi="Century Gothic"/>
          <w:bCs/>
          <w:sz w:val="22"/>
          <w:szCs w:val="22"/>
        </w:rPr>
        <w:t xml:space="preserve">ainsi </w:t>
      </w:r>
      <w:r w:rsidRPr="00055CD7">
        <w:rPr>
          <w:rFonts w:ascii="Century Gothic" w:hAnsi="Century Gothic"/>
          <w:bCs/>
          <w:sz w:val="22"/>
          <w:szCs w:val="22"/>
        </w:rPr>
        <w:t xml:space="preserve">à consulter </w:t>
      </w:r>
      <w:r w:rsidR="0061724F" w:rsidRPr="00055CD7">
        <w:rPr>
          <w:rFonts w:ascii="Century Gothic" w:hAnsi="Century Gothic"/>
          <w:bCs/>
          <w:sz w:val="22"/>
          <w:szCs w:val="22"/>
        </w:rPr>
        <w:t xml:space="preserve">attentivement ces textes, ainsi que les dispositions du </w:t>
      </w:r>
      <w:r w:rsidR="00D0122C" w:rsidRPr="00055CD7">
        <w:rPr>
          <w:rFonts w:ascii="Century Gothic" w:hAnsi="Century Gothic"/>
          <w:bCs/>
          <w:sz w:val="22"/>
          <w:szCs w:val="22"/>
        </w:rPr>
        <w:t xml:space="preserve">présent </w:t>
      </w:r>
      <w:r w:rsidR="0061724F" w:rsidRPr="00055CD7">
        <w:rPr>
          <w:rFonts w:ascii="Century Gothic" w:hAnsi="Century Gothic"/>
          <w:bCs/>
          <w:sz w:val="22"/>
          <w:szCs w:val="22"/>
        </w:rPr>
        <w:t>cahier des charges</w:t>
      </w:r>
      <w:r w:rsidR="00D0122C" w:rsidRPr="00055CD7">
        <w:rPr>
          <w:rFonts w:ascii="Century Gothic" w:hAnsi="Century Gothic"/>
          <w:bCs/>
          <w:sz w:val="22"/>
          <w:szCs w:val="22"/>
        </w:rPr>
        <w:t>,</w:t>
      </w:r>
      <w:r w:rsidR="00315F08" w:rsidRPr="00055CD7">
        <w:rPr>
          <w:rFonts w:ascii="Century Gothic" w:hAnsi="Century Gothic"/>
          <w:bCs/>
          <w:sz w:val="22"/>
          <w:szCs w:val="22"/>
        </w:rPr>
        <w:t xml:space="preserve"> qui fixent strictement les conditions et formes de l’offre ; </w:t>
      </w:r>
    </w:p>
    <w:p w14:paraId="196CD1F7" w14:textId="77777777" w:rsidR="00F861A8" w:rsidRPr="00055CD7" w:rsidRDefault="00F861A8" w:rsidP="00D0122C">
      <w:pPr>
        <w:jc w:val="both"/>
        <w:rPr>
          <w:rFonts w:ascii="Century Gothic" w:hAnsi="Century Gothic"/>
          <w:bCs/>
          <w:sz w:val="22"/>
          <w:szCs w:val="22"/>
        </w:rPr>
      </w:pPr>
    </w:p>
    <w:p w14:paraId="7EBFC1F3" w14:textId="77777777" w:rsidR="00F861A8" w:rsidRPr="00055CD7" w:rsidRDefault="00F861A8" w:rsidP="00D0122C">
      <w:pPr>
        <w:jc w:val="both"/>
        <w:rPr>
          <w:rFonts w:ascii="Century Gothic" w:hAnsi="Century Gothic"/>
          <w:bCs/>
          <w:sz w:val="22"/>
          <w:szCs w:val="22"/>
        </w:rPr>
      </w:pPr>
    </w:p>
    <w:p w14:paraId="1D808396" w14:textId="77777777" w:rsidR="00F861A8" w:rsidRPr="00055CD7" w:rsidRDefault="00F861A8" w:rsidP="00D0122C">
      <w:pPr>
        <w:jc w:val="both"/>
        <w:rPr>
          <w:rFonts w:ascii="Century Gothic" w:hAnsi="Century Gothic"/>
          <w:bCs/>
          <w:sz w:val="22"/>
          <w:szCs w:val="22"/>
        </w:rPr>
      </w:pPr>
    </w:p>
    <w:p w14:paraId="6644D227" w14:textId="77777777" w:rsidR="00F861A8" w:rsidRPr="00055CD7" w:rsidRDefault="00F861A8" w:rsidP="00D0122C">
      <w:pPr>
        <w:jc w:val="both"/>
        <w:rPr>
          <w:rFonts w:ascii="Century Gothic" w:hAnsi="Century Gothic"/>
          <w:bCs/>
          <w:sz w:val="22"/>
          <w:szCs w:val="22"/>
        </w:rPr>
      </w:pPr>
    </w:p>
    <w:p w14:paraId="793F1900" w14:textId="77777777" w:rsidR="005360EF" w:rsidRPr="00055CD7" w:rsidRDefault="005360EF" w:rsidP="005360EF">
      <w:pPr>
        <w:ind w:left="-1080" w:right="72"/>
        <w:jc w:val="both"/>
        <w:rPr>
          <w:rFonts w:ascii="Century Gothic" w:hAnsi="Century Gothic"/>
          <w:b/>
          <w:bCs/>
          <w:sz w:val="22"/>
          <w:szCs w:val="22"/>
        </w:rPr>
      </w:pPr>
      <w:r w:rsidRPr="00055CD7">
        <w:rPr>
          <w:rFonts w:ascii="Century Gothic" w:hAnsi="Century Gothic"/>
          <w:b/>
          <w:bCs/>
          <w:sz w:val="22"/>
          <w:szCs w:val="22"/>
        </w:rPr>
        <w:t xml:space="preserve">N </w:t>
      </w:r>
    </w:p>
    <w:p w14:paraId="04AF185A" w14:textId="77777777" w:rsidR="00663DE4" w:rsidRPr="00055CD7" w:rsidRDefault="00663DE4" w:rsidP="00D0122C">
      <w:pPr>
        <w:jc w:val="both"/>
        <w:rPr>
          <w:rFonts w:ascii="Century Gothic" w:hAnsi="Century Gothic"/>
          <w:bCs/>
          <w:sz w:val="22"/>
          <w:szCs w:val="22"/>
        </w:rPr>
      </w:pPr>
      <w:r w:rsidRPr="00055CD7">
        <w:rPr>
          <w:rFonts w:ascii="Century Gothic" w:hAnsi="Century Gothic"/>
          <w:bCs/>
          <w:sz w:val="22"/>
          <w:szCs w:val="22"/>
        </w:rPr>
        <w:br w:type="page"/>
      </w:r>
    </w:p>
    <w:p w14:paraId="4C45F835" w14:textId="77777777" w:rsidR="00192DAC" w:rsidRPr="00055CD7" w:rsidRDefault="00663DE4" w:rsidP="00663DE4">
      <w:pPr>
        <w:pBdr>
          <w:top w:val="single" w:sz="4" w:space="1" w:color="auto"/>
          <w:left w:val="single" w:sz="4" w:space="4" w:color="auto"/>
          <w:bottom w:val="single" w:sz="4" w:space="1" w:color="auto"/>
          <w:right w:val="single" w:sz="4" w:space="4" w:color="auto"/>
        </w:pBdr>
        <w:shd w:val="clear" w:color="auto" w:fill="C6D9F1"/>
        <w:jc w:val="center"/>
        <w:rPr>
          <w:rFonts w:ascii="Century Gothic" w:hAnsi="Century Gothic" w:cs="Book Antiqua"/>
          <w:b/>
          <w:bCs/>
          <w:sz w:val="30"/>
          <w:szCs w:val="30"/>
        </w:rPr>
      </w:pPr>
      <w:r w:rsidRPr="00055CD7">
        <w:rPr>
          <w:rFonts w:ascii="Century Gothic" w:hAnsi="Century Gothic" w:cs="Book Antiqua"/>
          <w:b/>
          <w:bCs/>
          <w:sz w:val="30"/>
          <w:szCs w:val="30"/>
        </w:rPr>
        <w:t>C</w:t>
      </w:r>
      <w:r w:rsidR="00192DAC" w:rsidRPr="00055CD7">
        <w:rPr>
          <w:rFonts w:ascii="Century Gothic" w:hAnsi="Century Gothic" w:cs="Book Antiqua"/>
          <w:b/>
          <w:bCs/>
          <w:sz w:val="30"/>
          <w:szCs w:val="30"/>
        </w:rPr>
        <w:t xml:space="preserve">AHIER DES CHARGES </w:t>
      </w:r>
    </w:p>
    <w:p w14:paraId="334FD5FB" w14:textId="77777777" w:rsidR="00AC4D9F" w:rsidRPr="00055CD7" w:rsidRDefault="00AC4D9F" w:rsidP="00AC4D9F">
      <w:pPr>
        <w:jc w:val="both"/>
        <w:rPr>
          <w:rFonts w:ascii="Century Gothic" w:hAnsi="Century Gothic"/>
          <w:bCs/>
        </w:rPr>
      </w:pPr>
    </w:p>
    <w:p w14:paraId="18D0D806" w14:textId="77777777" w:rsidR="00617990" w:rsidRPr="00055CD7" w:rsidRDefault="00617990" w:rsidP="00AC4D9F">
      <w:pPr>
        <w:jc w:val="both"/>
        <w:rPr>
          <w:rFonts w:ascii="Century Gothic" w:hAnsi="Century Gothic"/>
          <w:bCs/>
        </w:rPr>
      </w:pPr>
    </w:p>
    <w:p w14:paraId="1EFC2FDB" w14:textId="77777777" w:rsidR="00315F08" w:rsidRPr="00055CD7" w:rsidRDefault="00315F08" w:rsidP="00315F08">
      <w:pPr>
        <w:pBdr>
          <w:top w:val="single" w:sz="4" w:space="1" w:color="auto"/>
          <w:left w:val="single" w:sz="4" w:space="4" w:color="auto"/>
          <w:bottom w:val="single" w:sz="4" w:space="1" w:color="auto"/>
          <w:right w:val="single" w:sz="4" w:space="4" w:color="auto"/>
        </w:pBdr>
        <w:rPr>
          <w:rFonts w:ascii="Century Gothic" w:hAnsi="Century Gothic"/>
          <w:b/>
          <w:bCs/>
          <w:sz w:val="8"/>
          <w:szCs w:val="8"/>
          <w:u w:val="single"/>
        </w:rPr>
      </w:pPr>
    </w:p>
    <w:p w14:paraId="4BC49796" w14:textId="03CF4A16" w:rsidR="0061724F" w:rsidRPr="00055CD7" w:rsidRDefault="0061724F" w:rsidP="0061724F">
      <w:pPr>
        <w:pBdr>
          <w:top w:val="single" w:sz="4" w:space="1" w:color="auto"/>
          <w:left w:val="single" w:sz="4" w:space="4" w:color="auto"/>
          <w:bottom w:val="single" w:sz="4" w:space="1" w:color="auto"/>
          <w:right w:val="single" w:sz="4" w:space="4" w:color="auto"/>
        </w:pBdr>
        <w:jc w:val="center"/>
        <w:rPr>
          <w:rFonts w:ascii="Century Gothic" w:hAnsi="Century Gothic"/>
          <w:bCs/>
          <w:sz w:val="22"/>
          <w:szCs w:val="22"/>
        </w:rPr>
      </w:pPr>
      <w:r w:rsidRPr="00055CD7">
        <w:rPr>
          <w:rFonts w:ascii="Century Gothic" w:hAnsi="Century Gothic"/>
          <w:b/>
          <w:bCs/>
          <w:sz w:val="22"/>
          <w:szCs w:val="22"/>
          <w:u w:val="single"/>
        </w:rPr>
        <w:t>ATTENTION</w:t>
      </w:r>
    </w:p>
    <w:p w14:paraId="4FF823B7" w14:textId="77777777" w:rsidR="0061724F" w:rsidRPr="00055CD7" w:rsidRDefault="0061724F" w:rsidP="0061724F">
      <w:pPr>
        <w:pBdr>
          <w:top w:val="single" w:sz="4" w:space="1" w:color="auto"/>
          <w:left w:val="single" w:sz="4" w:space="4" w:color="auto"/>
          <w:bottom w:val="single" w:sz="4" w:space="1" w:color="auto"/>
          <w:right w:val="single" w:sz="4" w:space="4" w:color="auto"/>
        </w:pBdr>
        <w:jc w:val="center"/>
        <w:rPr>
          <w:rFonts w:ascii="Century Gothic" w:hAnsi="Century Gothic"/>
          <w:bCs/>
          <w:sz w:val="22"/>
          <w:szCs w:val="22"/>
        </w:rPr>
      </w:pPr>
    </w:p>
    <w:p w14:paraId="7D7F1598" w14:textId="0E595CB1" w:rsidR="00AC4D9F" w:rsidRPr="00055CD7" w:rsidRDefault="00AC4D9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 xml:space="preserve">Le </w:t>
      </w:r>
      <w:r w:rsidR="003E6E43">
        <w:rPr>
          <w:rFonts w:ascii="Century Gothic" w:hAnsi="Century Gothic"/>
          <w:bCs/>
          <w:sz w:val="22"/>
          <w:szCs w:val="22"/>
        </w:rPr>
        <w:t>S</w:t>
      </w:r>
      <w:r w:rsidRPr="00055CD7">
        <w:rPr>
          <w:rFonts w:ascii="Century Gothic" w:hAnsi="Century Gothic"/>
          <w:bCs/>
          <w:sz w:val="22"/>
          <w:szCs w:val="22"/>
        </w:rPr>
        <w:t>oussigné attire votre attention sur le fait que le présent document a été établi au vu des éléments et information</w:t>
      </w:r>
      <w:r w:rsidR="008145E9" w:rsidRPr="00055CD7">
        <w:rPr>
          <w:rFonts w:ascii="Century Gothic" w:hAnsi="Century Gothic"/>
          <w:bCs/>
          <w:sz w:val="22"/>
          <w:szCs w:val="22"/>
        </w:rPr>
        <w:t>s</w:t>
      </w:r>
      <w:r w:rsidRPr="00055CD7">
        <w:rPr>
          <w:rFonts w:ascii="Century Gothic" w:hAnsi="Century Gothic"/>
          <w:bCs/>
          <w:sz w:val="22"/>
          <w:szCs w:val="22"/>
        </w:rPr>
        <w:t xml:space="preserve"> reçus à ce jour, sans que le rédacteur puisse en garantir l’exhaustivité et sans que la responsabilité du liquidateur puisse être engagée pour toute inexactitude et/ou erreur contenue dans les éléments qui lui ont été fournis.</w:t>
      </w:r>
    </w:p>
    <w:p w14:paraId="0F6C5A90"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4ADB00FB"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Le présent dossier de présentation a été établi afin de permettre aux éventuels candidats repreneurs de préparer les offres de reprise qu’ils pourr</w:t>
      </w:r>
      <w:r w:rsidR="008145E9" w:rsidRPr="00055CD7">
        <w:rPr>
          <w:rFonts w:ascii="Century Gothic" w:hAnsi="Century Gothic"/>
          <w:bCs/>
          <w:sz w:val="22"/>
          <w:szCs w:val="22"/>
        </w:rPr>
        <w:t>aien</w:t>
      </w:r>
      <w:r w:rsidRPr="00055CD7">
        <w:rPr>
          <w:rFonts w:ascii="Century Gothic" w:hAnsi="Century Gothic"/>
          <w:bCs/>
          <w:sz w:val="22"/>
          <w:szCs w:val="22"/>
        </w:rPr>
        <w:t>t formuler. Il ne peut être utilisé à d'autre</w:t>
      </w:r>
      <w:r w:rsidR="008145E9" w:rsidRPr="00055CD7">
        <w:rPr>
          <w:rFonts w:ascii="Century Gothic" w:hAnsi="Century Gothic"/>
          <w:bCs/>
          <w:sz w:val="22"/>
          <w:szCs w:val="22"/>
        </w:rPr>
        <w:t>s</w:t>
      </w:r>
      <w:r w:rsidRPr="00055CD7">
        <w:rPr>
          <w:rFonts w:ascii="Century Gothic" w:hAnsi="Century Gothic"/>
          <w:bCs/>
          <w:sz w:val="22"/>
          <w:szCs w:val="22"/>
        </w:rPr>
        <w:t xml:space="preserve"> fin</w:t>
      </w:r>
      <w:r w:rsidR="008145E9" w:rsidRPr="00055CD7">
        <w:rPr>
          <w:rFonts w:ascii="Century Gothic" w:hAnsi="Century Gothic"/>
          <w:bCs/>
          <w:sz w:val="22"/>
          <w:szCs w:val="22"/>
        </w:rPr>
        <w:t>s</w:t>
      </w:r>
      <w:r w:rsidRPr="00055CD7">
        <w:rPr>
          <w:rFonts w:ascii="Century Gothic" w:hAnsi="Century Gothic"/>
          <w:bCs/>
          <w:sz w:val="22"/>
          <w:szCs w:val="22"/>
        </w:rPr>
        <w:t xml:space="preserve"> que la préparation et la présentation d'un projet de reprise, ni communiqué à quelque tiers que ce soit sans autorisation préalable du </w:t>
      </w:r>
      <w:r w:rsidR="008145E9" w:rsidRPr="00055CD7">
        <w:rPr>
          <w:rFonts w:ascii="Century Gothic" w:hAnsi="Century Gothic"/>
          <w:bCs/>
          <w:sz w:val="22"/>
          <w:szCs w:val="22"/>
        </w:rPr>
        <w:t>soussigné</w:t>
      </w:r>
      <w:r w:rsidRPr="00055CD7">
        <w:rPr>
          <w:rFonts w:ascii="Century Gothic" w:hAnsi="Century Gothic"/>
          <w:bCs/>
          <w:sz w:val="22"/>
          <w:szCs w:val="22"/>
        </w:rPr>
        <w:t>.</w:t>
      </w:r>
    </w:p>
    <w:p w14:paraId="4EC17FA4"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704A83FA"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 xml:space="preserve">La communication du présent document implique l'engagement du destinataire à tenir en permanence confidentiel l'ensemble des informations qu'il contient, ainsi que toutes autres données ou documents de quelque nature que ce soit qui lui ont été ou lui seraient communiqués ultérieurement. </w:t>
      </w:r>
    </w:p>
    <w:p w14:paraId="75B60002"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622B4609" w14:textId="3BC81BE8"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 xml:space="preserve">Seul le destinataire et ses conseils sont autorisés à prendre connaissance de ce document. </w:t>
      </w:r>
    </w:p>
    <w:p w14:paraId="312AA41B"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4BE67BAC"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L'information contenue dans ce document est sélective et sera éventuellement sujette à actualisation, modification ou complément. Par conséquent, cette information n'est pas exhaustive et n'a pas la prétention de rassembler tous les renseignements qu'un acquéreur potentiel pourrait désirer recevoir.</w:t>
      </w:r>
    </w:p>
    <w:p w14:paraId="6423437C"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 xml:space="preserve"> </w:t>
      </w:r>
    </w:p>
    <w:p w14:paraId="37E0C942"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 xml:space="preserve">Tout acquéreur potentiel doit donc réaliser ses propres investigations, afin de former son propre jugement, sur l'information contenue dans ce document et s'entourer de conseils professionnels adéquats, afin de tenir compte de toutes les conséquences financières, légales, sociales et fiscales de l'acquisition de tout ou partie de l'entreprise. </w:t>
      </w:r>
    </w:p>
    <w:p w14:paraId="4595C151"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1D262030" w14:textId="2613E9A8" w:rsidR="0061724F" w:rsidRPr="003E6E43" w:rsidRDefault="003A4452"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 xml:space="preserve">Il vous appartient </w:t>
      </w:r>
      <w:r w:rsidR="004C6613" w:rsidRPr="00055CD7">
        <w:rPr>
          <w:rFonts w:ascii="Century Gothic" w:hAnsi="Century Gothic"/>
          <w:bCs/>
          <w:sz w:val="22"/>
          <w:szCs w:val="22"/>
        </w:rPr>
        <w:t xml:space="preserve">de </w:t>
      </w:r>
      <w:r w:rsidRPr="00055CD7">
        <w:rPr>
          <w:rFonts w:ascii="Century Gothic" w:hAnsi="Century Gothic"/>
          <w:bCs/>
          <w:sz w:val="22"/>
          <w:szCs w:val="22"/>
        </w:rPr>
        <w:t xml:space="preserve">solliciter expressément la communication de tous éléments qui s’avèreraient </w:t>
      </w:r>
      <w:r w:rsidRPr="003E6E43">
        <w:rPr>
          <w:rFonts w:ascii="Century Gothic" w:hAnsi="Century Gothic"/>
          <w:bCs/>
          <w:sz w:val="22"/>
          <w:szCs w:val="22"/>
        </w:rPr>
        <w:t>nécessaire</w:t>
      </w:r>
      <w:r w:rsidR="0061724F" w:rsidRPr="003E6E43">
        <w:rPr>
          <w:rFonts w:ascii="Century Gothic" w:hAnsi="Century Gothic"/>
          <w:bCs/>
          <w:sz w:val="22"/>
          <w:szCs w:val="22"/>
        </w:rPr>
        <w:t xml:space="preserve"> (bilans, inventa</w:t>
      </w:r>
      <w:r w:rsidRPr="003E6E43">
        <w:rPr>
          <w:rFonts w:ascii="Century Gothic" w:hAnsi="Century Gothic"/>
          <w:bCs/>
          <w:sz w:val="22"/>
          <w:szCs w:val="22"/>
        </w:rPr>
        <w:t>ire, contrats en cours, etc.…)</w:t>
      </w:r>
      <w:r w:rsidR="0061724F" w:rsidRPr="003E6E43">
        <w:rPr>
          <w:rFonts w:ascii="Century Gothic" w:hAnsi="Century Gothic"/>
          <w:bCs/>
          <w:sz w:val="22"/>
          <w:szCs w:val="22"/>
        </w:rPr>
        <w:t xml:space="preserve">, par mail, à l’adresse suivante : </w:t>
      </w:r>
      <w:r w:rsidR="00063E94" w:rsidRPr="003E6E43">
        <w:rPr>
          <w:rFonts w:ascii="Century Gothic" w:hAnsi="Century Gothic"/>
          <w:bCs/>
          <w:sz w:val="22"/>
          <w:szCs w:val="22"/>
        </w:rPr>
        <w:t>contact@</w:t>
      </w:r>
      <w:r w:rsidR="00230C39" w:rsidRPr="003E6E43">
        <w:rPr>
          <w:rFonts w:ascii="Century Gothic" w:hAnsi="Century Gothic"/>
          <w:bCs/>
          <w:sz w:val="22"/>
          <w:szCs w:val="22"/>
        </w:rPr>
        <w:t>bdrmj</w:t>
      </w:r>
      <w:r w:rsidR="00063E94" w:rsidRPr="003E6E43">
        <w:rPr>
          <w:rFonts w:ascii="Century Gothic" w:hAnsi="Century Gothic"/>
          <w:bCs/>
          <w:sz w:val="22"/>
          <w:szCs w:val="22"/>
        </w:rPr>
        <w:t>.fr.</w:t>
      </w:r>
      <w:r w:rsidR="0061724F" w:rsidRPr="003E6E43">
        <w:rPr>
          <w:rFonts w:ascii="Century Gothic" w:hAnsi="Century Gothic"/>
          <w:bCs/>
          <w:sz w:val="22"/>
          <w:szCs w:val="22"/>
        </w:rPr>
        <w:t xml:space="preserve"> Ils vous seront communiqués sous réserve que nous</w:t>
      </w:r>
      <w:r w:rsidRPr="003E6E43">
        <w:rPr>
          <w:rFonts w:ascii="Century Gothic" w:hAnsi="Century Gothic"/>
          <w:bCs/>
          <w:sz w:val="22"/>
          <w:szCs w:val="22"/>
        </w:rPr>
        <w:t xml:space="preserve"> les ayons en notre possession. Vous ser</w:t>
      </w:r>
      <w:r w:rsidR="00A428AC" w:rsidRPr="003E6E43">
        <w:rPr>
          <w:rFonts w:ascii="Century Gothic" w:hAnsi="Century Gothic"/>
          <w:bCs/>
          <w:sz w:val="22"/>
          <w:szCs w:val="22"/>
        </w:rPr>
        <w:t>ez</w:t>
      </w:r>
      <w:r w:rsidRPr="003E6E43">
        <w:rPr>
          <w:rFonts w:ascii="Century Gothic" w:hAnsi="Century Gothic"/>
          <w:bCs/>
          <w:sz w:val="22"/>
          <w:szCs w:val="22"/>
        </w:rPr>
        <w:t xml:space="preserve"> alors tenus de les étudier, et tout particulièrement, de porter votre attention sur les clauses spécifiques des baux </w:t>
      </w:r>
      <w:r w:rsidR="004C6613" w:rsidRPr="003E6E43">
        <w:rPr>
          <w:rFonts w:ascii="Century Gothic" w:hAnsi="Century Gothic"/>
          <w:bCs/>
          <w:sz w:val="22"/>
          <w:szCs w:val="22"/>
        </w:rPr>
        <w:t xml:space="preserve">le cas échéant </w:t>
      </w:r>
      <w:r w:rsidRPr="003E6E43">
        <w:rPr>
          <w:rFonts w:ascii="Century Gothic" w:hAnsi="Century Gothic"/>
          <w:bCs/>
          <w:sz w:val="22"/>
          <w:szCs w:val="22"/>
        </w:rPr>
        <w:t>(spécialisation, solidarité…).</w:t>
      </w:r>
    </w:p>
    <w:p w14:paraId="5AAD8A28" w14:textId="77777777" w:rsidR="0061724F" w:rsidRPr="003E6E43"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4E9A0DA0" w14:textId="77777777" w:rsidR="0061724F" w:rsidRPr="003E6E43"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3E6E43">
        <w:rPr>
          <w:rFonts w:ascii="Century Gothic" w:hAnsi="Century Gothic"/>
          <w:bCs/>
          <w:sz w:val="22"/>
          <w:szCs w:val="22"/>
        </w:rPr>
        <w:t xml:space="preserve">Ce dossier ne confère aucun mandat à son destinataire. </w:t>
      </w:r>
    </w:p>
    <w:p w14:paraId="07099EF3" w14:textId="77777777" w:rsidR="0061724F" w:rsidRPr="003E6E43"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1723925E" w14:textId="0B837F3B" w:rsidR="0061724F" w:rsidRPr="003E6E43"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3E6E43">
        <w:rPr>
          <w:rFonts w:ascii="Century Gothic" w:hAnsi="Century Gothic"/>
          <w:bCs/>
          <w:sz w:val="22"/>
          <w:szCs w:val="22"/>
        </w:rPr>
        <w:t xml:space="preserve">Tout actif peut être consulté librement sur le site du Conseil National des Administrateurs Judiciaires et Mandataires Judiciaires </w:t>
      </w:r>
      <w:hyperlink r:id="rId13" w:history="1">
        <w:r w:rsidR="003E6E43" w:rsidRPr="003E6E43">
          <w:rPr>
            <w:rStyle w:val="Lienhypertexte"/>
            <w:rFonts w:ascii="Century Gothic" w:hAnsi="Century Gothic"/>
            <w:bCs/>
            <w:color w:val="auto"/>
            <w:sz w:val="22"/>
            <w:szCs w:val="22"/>
            <w:u w:val="none"/>
          </w:rPr>
          <w:t>http://actify.fr/</w:t>
        </w:r>
      </w:hyperlink>
      <w:r w:rsidR="003E6E43" w:rsidRPr="003E6E43">
        <w:rPr>
          <w:rStyle w:val="Lienhypertexte"/>
          <w:rFonts w:ascii="Century Gothic" w:hAnsi="Century Gothic"/>
          <w:bCs/>
          <w:color w:val="auto"/>
          <w:sz w:val="22"/>
          <w:szCs w:val="22"/>
          <w:u w:val="none"/>
        </w:rPr>
        <w:t xml:space="preserve"> </w:t>
      </w:r>
      <w:r w:rsidRPr="003E6E43">
        <w:rPr>
          <w:rFonts w:ascii="Century Gothic" w:hAnsi="Century Gothic"/>
          <w:bCs/>
          <w:sz w:val="22"/>
          <w:szCs w:val="22"/>
        </w:rPr>
        <w:t>ou sur le site de l’étude https://www.</w:t>
      </w:r>
      <w:r w:rsidR="000C4AA7" w:rsidRPr="003E6E43">
        <w:rPr>
          <w:rFonts w:ascii="Century Gothic" w:hAnsi="Century Gothic"/>
          <w:bCs/>
          <w:sz w:val="22"/>
          <w:szCs w:val="22"/>
        </w:rPr>
        <w:t>bdrmj.fr.</w:t>
      </w:r>
    </w:p>
    <w:p w14:paraId="4AB2DB91"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4A9E2517"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Les apporteurs d’affaires et conseils (autre</w:t>
      </w:r>
      <w:r w:rsidR="00636D88" w:rsidRPr="00055CD7">
        <w:rPr>
          <w:rFonts w:ascii="Century Gothic" w:hAnsi="Century Gothic"/>
          <w:bCs/>
          <w:sz w:val="22"/>
          <w:szCs w:val="22"/>
        </w:rPr>
        <w:t>s</w:t>
      </w:r>
      <w:r w:rsidRPr="00055CD7">
        <w:rPr>
          <w:rFonts w:ascii="Century Gothic" w:hAnsi="Century Gothic"/>
          <w:bCs/>
          <w:sz w:val="22"/>
          <w:szCs w:val="22"/>
        </w:rPr>
        <w:t xml:space="preserve"> qu’avocats) seront tenus de produire leurs mandats ainsi que leur carte professionnelle et ne seront pas autorisés à faire de l’affichage sur les lieux.</w:t>
      </w:r>
    </w:p>
    <w:p w14:paraId="3001ADE9" w14:textId="77777777" w:rsidR="0061724F"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4B799338" w14:textId="77777777" w:rsidR="00663DE4" w:rsidRPr="00055CD7" w:rsidRDefault="0061724F" w:rsidP="003E6E43">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r w:rsidRPr="00055CD7">
        <w:rPr>
          <w:rFonts w:ascii="Century Gothic" w:hAnsi="Century Gothic"/>
          <w:bCs/>
          <w:sz w:val="22"/>
          <w:szCs w:val="22"/>
        </w:rPr>
        <w:t>Le montant des honoraires de toute nature et commissions d’agence(s), ou d’apporteurs d’affaires et leur(s) bénéficiaire(s) devront figurer dans la « déclaration d’indépendance et de sincérité du prix ».</w:t>
      </w:r>
    </w:p>
    <w:p w14:paraId="1211A171" w14:textId="77777777" w:rsidR="00617990" w:rsidRPr="00055CD7" w:rsidRDefault="00617990" w:rsidP="00663DE4">
      <w:pPr>
        <w:pBdr>
          <w:top w:val="single" w:sz="4" w:space="1" w:color="auto"/>
          <w:left w:val="single" w:sz="4" w:space="4" w:color="auto"/>
          <w:bottom w:val="single" w:sz="4" w:space="1" w:color="auto"/>
          <w:right w:val="single" w:sz="4" w:space="4" w:color="auto"/>
        </w:pBdr>
        <w:jc w:val="both"/>
        <w:rPr>
          <w:rFonts w:ascii="Century Gothic" w:hAnsi="Century Gothic"/>
          <w:bCs/>
          <w:sz w:val="22"/>
          <w:szCs w:val="22"/>
        </w:rPr>
      </w:pPr>
    </w:p>
    <w:p w14:paraId="0D69F5CD" w14:textId="758049C9" w:rsidR="003E6E43" w:rsidRDefault="003E6E43" w:rsidP="002D24CF">
      <w:pPr>
        <w:jc w:val="both"/>
        <w:rPr>
          <w:rFonts w:ascii="Century Gothic" w:hAnsi="Century Gothic"/>
          <w:sz w:val="22"/>
          <w:szCs w:val="22"/>
        </w:rPr>
      </w:pPr>
    </w:p>
    <w:p w14:paraId="559B9DA1" w14:textId="4DFAFBD5" w:rsidR="002D24CF" w:rsidRDefault="002D24CF" w:rsidP="002D24CF">
      <w:pPr>
        <w:jc w:val="both"/>
        <w:rPr>
          <w:rFonts w:ascii="Century Gothic" w:hAnsi="Century Gothic"/>
          <w:sz w:val="22"/>
          <w:szCs w:val="22"/>
        </w:rPr>
      </w:pPr>
    </w:p>
    <w:p w14:paraId="309C0C1F" w14:textId="77777777" w:rsidR="002D24CF" w:rsidRPr="00055CD7" w:rsidRDefault="002D24CF" w:rsidP="002D24CF">
      <w:pPr>
        <w:jc w:val="both"/>
        <w:rPr>
          <w:rFonts w:ascii="Century Gothic" w:hAnsi="Century Gothic"/>
        </w:rPr>
      </w:pPr>
    </w:p>
    <w:p w14:paraId="327DFFC4" w14:textId="77777777" w:rsidR="002C3864" w:rsidRPr="00055CD7" w:rsidRDefault="002C3864" w:rsidP="00663DE4">
      <w:pPr>
        <w:pBdr>
          <w:top w:val="single" w:sz="4" w:space="1" w:color="auto"/>
          <w:left w:val="single" w:sz="4" w:space="4" w:color="auto"/>
          <w:bottom w:val="single" w:sz="4" w:space="1" w:color="auto"/>
          <w:right w:val="single" w:sz="4" w:space="4" w:color="auto"/>
        </w:pBdr>
        <w:shd w:val="clear" w:color="auto" w:fill="C6D9F1"/>
        <w:jc w:val="center"/>
        <w:rPr>
          <w:rFonts w:ascii="Century Gothic" w:hAnsi="Century Gothic" w:cs="Book Antiqua"/>
          <w:b/>
          <w:bCs/>
          <w:sz w:val="30"/>
          <w:szCs w:val="30"/>
        </w:rPr>
      </w:pPr>
      <w:r w:rsidRPr="00055CD7">
        <w:rPr>
          <w:rFonts w:ascii="Century Gothic" w:hAnsi="Century Gothic" w:cs="Book Antiqua"/>
          <w:b/>
          <w:bCs/>
          <w:sz w:val="30"/>
          <w:szCs w:val="30"/>
        </w:rPr>
        <w:lastRenderedPageBreak/>
        <w:t xml:space="preserve">CAHIER DES CHARGES </w:t>
      </w:r>
    </w:p>
    <w:p w14:paraId="26C9D108" w14:textId="77777777" w:rsidR="007875C8" w:rsidRPr="00055CD7" w:rsidRDefault="007875C8" w:rsidP="006E1102">
      <w:pPr>
        <w:jc w:val="both"/>
        <w:rPr>
          <w:rFonts w:ascii="Century Gothic" w:hAnsi="Century Gothic"/>
          <w:i/>
        </w:rPr>
      </w:pPr>
    </w:p>
    <w:p w14:paraId="2764D6AE" w14:textId="7ACE6238" w:rsidR="007875C8" w:rsidRPr="00055CD7" w:rsidRDefault="007875C8" w:rsidP="007875C8">
      <w:pPr>
        <w:numPr>
          <w:ilvl w:val="0"/>
          <w:numId w:val="12"/>
        </w:numPr>
        <w:rPr>
          <w:rFonts w:ascii="Century Gothic" w:hAnsi="Century Gothic"/>
          <w:b/>
          <w:caps/>
          <w:color w:val="FF0000"/>
          <w:sz w:val="30"/>
          <w:szCs w:val="30"/>
          <w:u w:val="single"/>
        </w:rPr>
      </w:pPr>
      <w:r w:rsidRPr="00055CD7">
        <w:rPr>
          <w:rFonts w:ascii="Century Gothic" w:hAnsi="Century Gothic"/>
          <w:b/>
          <w:caps/>
          <w:color w:val="FF0000"/>
          <w:sz w:val="30"/>
          <w:szCs w:val="30"/>
          <w:u w:val="single"/>
        </w:rPr>
        <w:t>Conditions de recevabilité de l’offre</w:t>
      </w:r>
    </w:p>
    <w:p w14:paraId="628CA295" w14:textId="77777777" w:rsidR="007875C8" w:rsidRPr="00055CD7" w:rsidRDefault="007875C8" w:rsidP="00617990">
      <w:pPr>
        <w:ind w:left="720"/>
        <w:jc w:val="both"/>
        <w:rPr>
          <w:rFonts w:ascii="Century Gothic" w:hAnsi="Century Gothic"/>
          <w:b/>
          <w:sz w:val="30"/>
          <w:szCs w:val="30"/>
        </w:rPr>
      </w:pPr>
    </w:p>
    <w:p w14:paraId="48461202" w14:textId="1ACA9825" w:rsidR="001C606D" w:rsidRPr="00055CD7" w:rsidRDefault="001C606D" w:rsidP="003E6E43">
      <w:pPr>
        <w:pBdr>
          <w:top w:val="single" w:sz="4" w:space="1" w:color="auto"/>
          <w:left w:val="single" w:sz="4" w:space="4" w:color="auto"/>
          <w:bottom w:val="single" w:sz="4" w:space="1" w:color="auto"/>
          <w:right w:val="single" w:sz="4" w:space="4" w:color="auto"/>
        </w:pBdr>
        <w:jc w:val="both"/>
        <w:rPr>
          <w:rFonts w:ascii="Century Gothic" w:hAnsi="Century Gothic"/>
          <w:b/>
          <w:bCs/>
          <w:i/>
          <w:sz w:val="22"/>
          <w:szCs w:val="22"/>
        </w:rPr>
      </w:pPr>
      <w:r w:rsidRPr="00055CD7">
        <w:rPr>
          <w:rFonts w:ascii="Century Gothic" w:hAnsi="Century Gothic"/>
          <w:b/>
          <w:bCs/>
          <w:sz w:val="22"/>
          <w:szCs w:val="22"/>
        </w:rPr>
        <w:t xml:space="preserve">Le </w:t>
      </w:r>
      <w:r w:rsidR="003E6E43">
        <w:rPr>
          <w:rFonts w:ascii="Century Gothic" w:hAnsi="Century Gothic"/>
          <w:b/>
          <w:bCs/>
          <w:sz w:val="22"/>
          <w:szCs w:val="22"/>
        </w:rPr>
        <w:t>S</w:t>
      </w:r>
      <w:r w:rsidRPr="00055CD7">
        <w:rPr>
          <w:rFonts w:ascii="Century Gothic" w:hAnsi="Century Gothic"/>
          <w:b/>
          <w:bCs/>
          <w:sz w:val="22"/>
          <w:szCs w:val="22"/>
        </w:rPr>
        <w:t xml:space="preserve">oussigné attire votre attention sur le fait que ces conditions sont « génériques », de sorte que </w:t>
      </w:r>
      <w:r w:rsidR="00636D88" w:rsidRPr="00055CD7">
        <w:rPr>
          <w:rFonts w:ascii="Century Gothic" w:hAnsi="Century Gothic"/>
          <w:b/>
          <w:bCs/>
          <w:sz w:val="22"/>
          <w:szCs w:val="22"/>
        </w:rPr>
        <w:t xml:space="preserve">certains </w:t>
      </w:r>
      <w:r w:rsidRPr="00055CD7">
        <w:rPr>
          <w:rFonts w:ascii="Century Gothic" w:hAnsi="Century Gothic"/>
          <w:b/>
          <w:bCs/>
          <w:sz w:val="22"/>
          <w:szCs w:val="22"/>
        </w:rPr>
        <w:t xml:space="preserve">points n’auront pas systématiquement lieu d’être pris en compte par le candidat acquéreur </w:t>
      </w:r>
      <w:r w:rsidRPr="00055CD7">
        <w:rPr>
          <w:rFonts w:ascii="Century Gothic" w:hAnsi="Century Gothic"/>
          <w:b/>
          <w:bCs/>
          <w:i/>
          <w:sz w:val="22"/>
          <w:szCs w:val="22"/>
        </w:rPr>
        <w:t xml:space="preserve">(exemple : lorsque le périmètre de la cession ne comprend pas de fonds de commerce, la partie relative au bail ou encore au droit de préemption n’est pas applicable). </w:t>
      </w:r>
    </w:p>
    <w:p w14:paraId="432DB570" w14:textId="77777777" w:rsidR="001C606D" w:rsidRPr="00055CD7" w:rsidRDefault="001C606D" w:rsidP="003E6E43">
      <w:pPr>
        <w:pBdr>
          <w:top w:val="single" w:sz="4" w:space="1" w:color="auto"/>
          <w:left w:val="single" w:sz="4" w:space="4" w:color="auto"/>
          <w:bottom w:val="single" w:sz="4" w:space="1" w:color="auto"/>
          <w:right w:val="single" w:sz="4" w:space="4" w:color="auto"/>
        </w:pBdr>
        <w:jc w:val="both"/>
        <w:rPr>
          <w:rFonts w:ascii="Century Gothic" w:hAnsi="Century Gothic"/>
          <w:b/>
          <w:sz w:val="22"/>
          <w:szCs w:val="22"/>
        </w:rPr>
      </w:pPr>
      <w:r w:rsidRPr="00055CD7">
        <w:rPr>
          <w:rFonts w:ascii="Century Gothic" w:hAnsi="Century Gothic"/>
          <w:b/>
          <w:bCs/>
          <w:sz w:val="22"/>
          <w:szCs w:val="22"/>
        </w:rPr>
        <w:t>La vente de simples éléments corporels ne donne pas nécessairement lieu à la rédaction d’actes de cession, seule une facture pouvant être délivrée.</w:t>
      </w:r>
    </w:p>
    <w:p w14:paraId="4B9653F1" w14:textId="77777777" w:rsidR="001C606D" w:rsidRPr="00055CD7" w:rsidRDefault="001C606D" w:rsidP="00617990">
      <w:pPr>
        <w:ind w:left="720"/>
        <w:jc w:val="both"/>
        <w:rPr>
          <w:rFonts w:ascii="Century Gothic" w:hAnsi="Century Gothic"/>
          <w:b/>
          <w:sz w:val="22"/>
          <w:szCs w:val="22"/>
        </w:rPr>
      </w:pPr>
    </w:p>
    <w:p w14:paraId="611F1E9D" w14:textId="77777777" w:rsidR="007875C8" w:rsidRPr="00055CD7" w:rsidRDefault="007875C8" w:rsidP="00617990">
      <w:pPr>
        <w:jc w:val="both"/>
        <w:rPr>
          <w:rFonts w:ascii="Century Gothic" w:hAnsi="Century Gothic"/>
          <w:b/>
          <w:sz w:val="22"/>
          <w:szCs w:val="22"/>
          <w:u w:val="single"/>
        </w:rPr>
      </w:pPr>
      <w:r w:rsidRPr="00055CD7">
        <w:rPr>
          <w:rFonts w:ascii="Century Gothic" w:hAnsi="Century Gothic"/>
          <w:b/>
          <w:bCs/>
          <w:sz w:val="22"/>
          <w:szCs w:val="22"/>
          <w:u w:val="single"/>
        </w:rPr>
        <w:t xml:space="preserve">CONTENU DE L’OFFRE </w:t>
      </w:r>
    </w:p>
    <w:p w14:paraId="01E6539E" w14:textId="77777777" w:rsidR="0036101D" w:rsidRPr="00055CD7" w:rsidRDefault="0036101D" w:rsidP="00617990">
      <w:pPr>
        <w:jc w:val="both"/>
        <w:rPr>
          <w:rFonts w:ascii="Century Gothic" w:hAnsi="Century Gothic"/>
          <w:bCs/>
          <w:sz w:val="22"/>
          <w:szCs w:val="22"/>
        </w:rPr>
      </w:pPr>
    </w:p>
    <w:p w14:paraId="7C227B0F" w14:textId="77777777" w:rsidR="007875C8" w:rsidRPr="00055CD7" w:rsidRDefault="007875C8" w:rsidP="00617990">
      <w:pPr>
        <w:jc w:val="both"/>
        <w:rPr>
          <w:rFonts w:ascii="Century Gothic" w:hAnsi="Century Gothic"/>
          <w:b/>
          <w:sz w:val="22"/>
          <w:szCs w:val="22"/>
          <w:u w:val="single"/>
        </w:rPr>
      </w:pPr>
      <w:r w:rsidRPr="00055CD7">
        <w:rPr>
          <w:rFonts w:ascii="Century Gothic" w:hAnsi="Century Gothic"/>
          <w:b/>
          <w:bCs/>
          <w:sz w:val="22"/>
          <w:szCs w:val="22"/>
          <w:u w:val="single"/>
        </w:rPr>
        <w:t xml:space="preserve">1. L’OFFRE DE REPRISE </w:t>
      </w:r>
    </w:p>
    <w:p w14:paraId="51D7E42A" w14:textId="77777777" w:rsidR="007875C8" w:rsidRPr="00055CD7" w:rsidRDefault="007875C8" w:rsidP="00617990">
      <w:pPr>
        <w:jc w:val="both"/>
        <w:rPr>
          <w:rFonts w:ascii="Century Gothic" w:hAnsi="Century Gothic"/>
          <w:sz w:val="22"/>
          <w:szCs w:val="22"/>
        </w:rPr>
      </w:pPr>
    </w:p>
    <w:p w14:paraId="6258F772"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 </w:t>
      </w:r>
      <w:r w:rsidRPr="00055CD7">
        <w:rPr>
          <w:rFonts w:ascii="Century Gothic" w:hAnsi="Century Gothic"/>
          <w:b/>
          <w:bCs/>
          <w:sz w:val="22"/>
          <w:szCs w:val="22"/>
          <w:u w:val="single"/>
        </w:rPr>
        <w:t>Périmètre de la reprise</w:t>
      </w:r>
      <w:r w:rsidRPr="00055CD7">
        <w:rPr>
          <w:rFonts w:ascii="Century Gothic" w:hAnsi="Century Gothic"/>
          <w:bCs/>
          <w:sz w:val="22"/>
          <w:szCs w:val="22"/>
        </w:rPr>
        <w:t xml:space="preserve"> (</w:t>
      </w:r>
      <w:r w:rsidRPr="00055CD7">
        <w:rPr>
          <w:rFonts w:ascii="Century Gothic" w:hAnsi="Century Gothic"/>
          <w:bCs/>
          <w:iCs/>
          <w:sz w:val="22"/>
          <w:szCs w:val="22"/>
        </w:rPr>
        <w:t xml:space="preserve">actifs repris) : </w:t>
      </w:r>
    </w:p>
    <w:p w14:paraId="0A19C89A" w14:textId="77777777" w:rsidR="007875C8" w:rsidRPr="00055CD7" w:rsidRDefault="007875C8" w:rsidP="00617990">
      <w:pPr>
        <w:jc w:val="both"/>
        <w:rPr>
          <w:rFonts w:ascii="Century Gothic" w:hAnsi="Century Gothic"/>
          <w:sz w:val="22"/>
          <w:szCs w:val="22"/>
        </w:rPr>
      </w:pPr>
    </w:p>
    <w:p w14:paraId="1A317CE9"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L’offre doit indiquer avec précision les éléments corporels (matériels, mobiliers et stock) et incorporels repris. Le périmètre doit être conforme aux prescriptions de l’appel d’offre (divisibilité ou non).</w:t>
      </w:r>
    </w:p>
    <w:p w14:paraId="7791BCA0"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En cas de reprise de plusieurs actifs, le repreneur devra indiquer si l’offre est divisible ou non. </w:t>
      </w:r>
    </w:p>
    <w:p w14:paraId="2CFE38FE" w14:textId="77777777" w:rsidR="007875C8" w:rsidRPr="00055CD7" w:rsidRDefault="007875C8" w:rsidP="00617990">
      <w:pPr>
        <w:jc w:val="both"/>
        <w:rPr>
          <w:rFonts w:ascii="Century Gothic" w:hAnsi="Century Gothic"/>
          <w:sz w:val="22"/>
          <w:szCs w:val="22"/>
        </w:rPr>
      </w:pPr>
    </w:p>
    <w:p w14:paraId="2FDD2D49" w14:textId="77777777" w:rsidR="00007908" w:rsidRPr="00055CD7" w:rsidRDefault="00007908" w:rsidP="00617990">
      <w:pPr>
        <w:jc w:val="both"/>
        <w:rPr>
          <w:rFonts w:ascii="Century Gothic" w:hAnsi="Century Gothic"/>
          <w:sz w:val="22"/>
          <w:szCs w:val="22"/>
        </w:rPr>
      </w:pPr>
      <w:r w:rsidRPr="00055CD7">
        <w:rPr>
          <w:rFonts w:ascii="Century Gothic" w:hAnsi="Century Gothic"/>
          <w:b/>
          <w:sz w:val="22"/>
          <w:szCs w:val="22"/>
          <w:u w:val="single"/>
        </w:rPr>
        <w:t>Attention</w:t>
      </w:r>
      <w:r w:rsidRPr="00055CD7">
        <w:rPr>
          <w:rFonts w:ascii="Century Gothic" w:hAnsi="Century Gothic"/>
          <w:sz w:val="22"/>
          <w:szCs w:val="22"/>
        </w:rPr>
        <w:t xml:space="preserve"> : Nous attirons votre attention sur le fait que des revendications portant sur des biens meubles peuvent intervenir dans les 3 mois courant à compter de la publication du jugement d’ouverture au B.O.D.A.C.C. par application de l’article L.624-9 du Code de commerce. </w:t>
      </w:r>
    </w:p>
    <w:p w14:paraId="531F0829" w14:textId="77777777" w:rsidR="00007908" w:rsidRPr="00055CD7" w:rsidRDefault="00007908" w:rsidP="00617990">
      <w:pPr>
        <w:jc w:val="both"/>
        <w:rPr>
          <w:rFonts w:ascii="Century Gothic" w:hAnsi="Century Gothic"/>
          <w:sz w:val="22"/>
          <w:szCs w:val="22"/>
        </w:rPr>
      </w:pPr>
      <w:r w:rsidRPr="00055CD7">
        <w:rPr>
          <w:rFonts w:ascii="Century Gothic" w:hAnsi="Century Gothic"/>
          <w:sz w:val="22"/>
          <w:szCs w:val="22"/>
        </w:rPr>
        <w:t xml:space="preserve">Dans une telle hypothèse, </w:t>
      </w:r>
      <w:r w:rsidRPr="00055CD7">
        <w:rPr>
          <w:rFonts w:ascii="Century Gothic" w:hAnsi="Century Gothic"/>
          <w:sz w:val="22"/>
          <w:szCs w:val="22"/>
          <w:u w:val="single"/>
        </w:rPr>
        <w:t>l’acquéreur s’engage à restituer les biens revendiqués sans recours ni contre la procédure collective ni contre le liquidateur dont la responsabilité ne saurait en aucun cas être engagée à cet égard</w:t>
      </w:r>
      <w:r w:rsidRPr="00055CD7">
        <w:rPr>
          <w:rFonts w:ascii="Century Gothic" w:hAnsi="Century Gothic"/>
          <w:sz w:val="22"/>
          <w:szCs w:val="22"/>
        </w:rPr>
        <w:t xml:space="preserve">. </w:t>
      </w:r>
    </w:p>
    <w:p w14:paraId="6888E109" w14:textId="77777777" w:rsidR="0036101D" w:rsidRPr="00055CD7" w:rsidRDefault="0036101D" w:rsidP="00617990">
      <w:pPr>
        <w:jc w:val="both"/>
        <w:rPr>
          <w:rFonts w:ascii="Century Gothic" w:hAnsi="Century Gothic"/>
          <w:sz w:val="22"/>
          <w:szCs w:val="22"/>
        </w:rPr>
      </w:pPr>
    </w:p>
    <w:p w14:paraId="662E15CC" w14:textId="77777777" w:rsidR="0036101D" w:rsidRPr="00055CD7" w:rsidRDefault="0036101D" w:rsidP="00617990">
      <w:pPr>
        <w:jc w:val="both"/>
        <w:rPr>
          <w:rFonts w:ascii="Century Gothic" w:hAnsi="Century Gothic"/>
          <w:sz w:val="22"/>
          <w:szCs w:val="22"/>
        </w:rPr>
      </w:pPr>
      <w:r w:rsidRPr="00055CD7">
        <w:rPr>
          <w:rFonts w:ascii="Century Gothic" w:hAnsi="Century Gothic"/>
          <w:b/>
          <w:sz w:val="22"/>
          <w:szCs w:val="22"/>
          <w:u w:val="single"/>
        </w:rPr>
        <w:t>Attention :</w:t>
      </w:r>
      <w:r w:rsidRPr="00055CD7">
        <w:rPr>
          <w:rFonts w:ascii="Century Gothic" w:hAnsi="Century Gothic"/>
          <w:sz w:val="22"/>
          <w:szCs w:val="22"/>
        </w:rPr>
        <w:t xml:space="preserve"> L’acquéreur prendra les actifs en l’état et fera son affaire personnelle s’il y a lieu de la mise en conformité au regard de la réglementation applicable en cours.</w:t>
      </w:r>
    </w:p>
    <w:p w14:paraId="110712CC" w14:textId="77777777" w:rsidR="0036101D" w:rsidRPr="00055CD7" w:rsidRDefault="0036101D" w:rsidP="00617990">
      <w:pPr>
        <w:jc w:val="both"/>
        <w:rPr>
          <w:rFonts w:ascii="Century Gothic" w:hAnsi="Century Gothic"/>
          <w:sz w:val="22"/>
          <w:szCs w:val="22"/>
        </w:rPr>
      </w:pPr>
    </w:p>
    <w:p w14:paraId="5768CDDC" w14:textId="77777777" w:rsidR="0036101D" w:rsidRPr="00055CD7" w:rsidRDefault="0036101D" w:rsidP="00617990">
      <w:pPr>
        <w:jc w:val="both"/>
        <w:rPr>
          <w:rFonts w:ascii="Century Gothic" w:hAnsi="Century Gothic"/>
          <w:sz w:val="22"/>
          <w:szCs w:val="22"/>
        </w:rPr>
      </w:pPr>
      <w:r w:rsidRPr="00055CD7">
        <w:rPr>
          <w:rFonts w:ascii="Century Gothic" w:hAnsi="Century Gothic"/>
          <w:b/>
          <w:sz w:val="22"/>
          <w:szCs w:val="22"/>
          <w:u w:val="single"/>
        </w:rPr>
        <w:t>Attention</w:t>
      </w:r>
      <w:r w:rsidRPr="00055CD7">
        <w:rPr>
          <w:rFonts w:ascii="Century Gothic" w:hAnsi="Century Gothic"/>
          <w:sz w:val="22"/>
          <w:szCs w:val="22"/>
        </w:rPr>
        <w:t xml:space="preserve"> : </w:t>
      </w:r>
      <w:r w:rsidR="00A53A89" w:rsidRPr="00055CD7">
        <w:rPr>
          <w:rFonts w:ascii="Century Gothic" w:hAnsi="Century Gothic"/>
          <w:sz w:val="22"/>
          <w:szCs w:val="22"/>
        </w:rPr>
        <w:t xml:space="preserve">lorsque le périmètre de la reprise comprend un fonds de commerce, </w:t>
      </w:r>
      <w:r w:rsidRPr="00055CD7">
        <w:rPr>
          <w:rFonts w:ascii="Century Gothic" w:hAnsi="Century Gothic"/>
          <w:sz w:val="22"/>
          <w:szCs w:val="22"/>
        </w:rPr>
        <w:t xml:space="preserve">la loi 2005-882 du 02 août 2005 et son décret d’application 2007-1827 du 26 décembre 2007 ont instauré le droit de préemption des communes. Il s’applique aux fonds de commerce et artisanaux compris dans un périmètre de sauvegarde du commerce et de l’artisanat de proximité délimité par délibération motivée du conseil municipal. Sous réserve pour la commune d’avoir délimité sur son territoire un tel périmètre, elle dispose de 30 jours à compter de l’ordonnance pour notifier par LRAR sa décision de substituer à l’acquéreur. </w:t>
      </w:r>
    </w:p>
    <w:p w14:paraId="6AAE6223" w14:textId="77777777" w:rsidR="00007908" w:rsidRPr="00055CD7" w:rsidRDefault="00007908" w:rsidP="00617990">
      <w:pPr>
        <w:jc w:val="both"/>
        <w:rPr>
          <w:rFonts w:ascii="Century Gothic" w:hAnsi="Century Gothic"/>
          <w:sz w:val="22"/>
          <w:szCs w:val="22"/>
        </w:rPr>
      </w:pPr>
    </w:p>
    <w:p w14:paraId="3EF7C42A"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 </w:t>
      </w:r>
      <w:r w:rsidRPr="00055CD7">
        <w:rPr>
          <w:rFonts w:ascii="Century Gothic" w:hAnsi="Century Gothic"/>
          <w:b/>
          <w:sz w:val="22"/>
          <w:szCs w:val="22"/>
          <w:u w:val="single"/>
        </w:rPr>
        <w:t>Caractère ferme et définitif de l’offre</w:t>
      </w:r>
      <w:r w:rsidRPr="00055CD7">
        <w:rPr>
          <w:rFonts w:ascii="Century Gothic" w:hAnsi="Century Gothic"/>
          <w:sz w:val="22"/>
          <w:szCs w:val="22"/>
        </w:rPr>
        <w:t> :</w:t>
      </w:r>
    </w:p>
    <w:p w14:paraId="422D44DE" w14:textId="77777777" w:rsidR="007875C8" w:rsidRPr="00055CD7" w:rsidRDefault="007875C8" w:rsidP="00617990">
      <w:pPr>
        <w:jc w:val="both"/>
        <w:rPr>
          <w:rFonts w:ascii="Century Gothic" w:hAnsi="Century Gothic"/>
          <w:sz w:val="22"/>
          <w:szCs w:val="22"/>
        </w:rPr>
      </w:pPr>
    </w:p>
    <w:p w14:paraId="5DB7C8AC"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L’offre doit être ferme et définitive, en ce sens qu’elle ne peut être assortie d’</w:t>
      </w:r>
      <w:r w:rsidRPr="00055CD7">
        <w:rPr>
          <w:rFonts w:ascii="Century Gothic" w:hAnsi="Century Gothic"/>
          <w:sz w:val="22"/>
          <w:szCs w:val="22"/>
          <w:u w:val="single"/>
        </w:rPr>
        <w:t>aucune condition suspensive ou résolutoire</w:t>
      </w:r>
      <w:r w:rsidRPr="00055CD7">
        <w:rPr>
          <w:rFonts w:ascii="Century Gothic" w:hAnsi="Century Gothic"/>
          <w:sz w:val="22"/>
          <w:szCs w:val="22"/>
        </w:rPr>
        <w:t xml:space="preserve">, de nature à faire obstacle à la réalisation de la cession, sauf exception limitativement prescrite par l’appel d’offre. </w:t>
      </w:r>
    </w:p>
    <w:p w14:paraId="6E9A4805" w14:textId="77777777" w:rsidR="00896990" w:rsidRPr="00055CD7" w:rsidRDefault="00896990" w:rsidP="00617990">
      <w:pPr>
        <w:jc w:val="both"/>
        <w:rPr>
          <w:rFonts w:ascii="Century Gothic" w:hAnsi="Century Gothic"/>
          <w:sz w:val="22"/>
          <w:szCs w:val="22"/>
        </w:rPr>
      </w:pPr>
    </w:p>
    <w:p w14:paraId="2FC9EA58" w14:textId="77777777" w:rsidR="001532C8" w:rsidRPr="00055CD7" w:rsidRDefault="001532C8" w:rsidP="00617990">
      <w:pPr>
        <w:jc w:val="both"/>
        <w:rPr>
          <w:rFonts w:ascii="Century Gothic" w:hAnsi="Century Gothic"/>
          <w:sz w:val="22"/>
          <w:szCs w:val="22"/>
        </w:rPr>
      </w:pPr>
      <w:r w:rsidRPr="00055CD7">
        <w:rPr>
          <w:rFonts w:ascii="Century Gothic" w:hAnsi="Century Gothic"/>
          <w:sz w:val="22"/>
          <w:szCs w:val="22"/>
        </w:rPr>
        <w:t xml:space="preserve">- </w:t>
      </w:r>
      <w:r w:rsidRPr="00055CD7">
        <w:rPr>
          <w:rFonts w:ascii="Century Gothic" w:hAnsi="Century Gothic"/>
          <w:b/>
          <w:bCs/>
          <w:sz w:val="22"/>
          <w:szCs w:val="22"/>
          <w:u w:val="single"/>
        </w:rPr>
        <w:t>Durée de validité de l’offre</w:t>
      </w:r>
      <w:r w:rsidRPr="00055CD7">
        <w:rPr>
          <w:rFonts w:ascii="Century Gothic" w:hAnsi="Century Gothic"/>
          <w:bCs/>
          <w:sz w:val="22"/>
          <w:szCs w:val="22"/>
        </w:rPr>
        <w:t xml:space="preserve"> </w:t>
      </w:r>
      <w:r w:rsidRPr="00055CD7">
        <w:rPr>
          <w:rFonts w:ascii="Century Gothic" w:hAnsi="Century Gothic"/>
          <w:bCs/>
          <w:iCs/>
          <w:sz w:val="22"/>
          <w:szCs w:val="22"/>
        </w:rPr>
        <w:t xml:space="preserve">: </w:t>
      </w:r>
    </w:p>
    <w:p w14:paraId="702FF5A0" w14:textId="77777777" w:rsidR="001C606D" w:rsidRPr="00055CD7" w:rsidRDefault="001C606D" w:rsidP="00617990">
      <w:pPr>
        <w:jc w:val="both"/>
        <w:rPr>
          <w:rFonts w:ascii="Century Gothic" w:hAnsi="Century Gothic"/>
          <w:sz w:val="22"/>
          <w:szCs w:val="22"/>
        </w:rPr>
      </w:pPr>
    </w:p>
    <w:p w14:paraId="7AEEFC26" w14:textId="77777777" w:rsidR="001532C8" w:rsidRPr="00055CD7" w:rsidRDefault="003A4452" w:rsidP="00617990">
      <w:pPr>
        <w:jc w:val="both"/>
        <w:rPr>
          <w:rFonts w:ascii="Century Gothic" w:hAnsi="Century Gothic"/>
          <w:sz w:val="22"/>
          <w:szCs w:val="22"/>
        </w:rPr>
      </w:pPr>
      <w:r w:rsidRPr="00055CD7">
        <w:rPr>
          <w:rFonts w:ascii="Century Gothic" w:hAnsi="Century Gothic"/>
          <w:sz w:val="22"/>
          <w:szCs w:val="22"/>
        </w:rPr>
        <w:t>L’offre devra avoir une durée de validité qui ne peut être inférieure à 3 mois ;</w:t>
      </w:r>
    </w:p>
    <w:p w14:paraId="3D4C35EA" w14:textId="77777777" w:rsidR="00617990" w:rsidRPr="00055CD7" w:rsidRDefault="00617990" w:rsidP="007875C8">
      <w:pPr>
        <w:jc w:val="both"/>
        <w:rPr>
          <w:rFonts w:ascii="Century Gothic" w:hAnsi="Century Gothic"/>
          <w:sz w:val="22"/>
          <w:szCs w:val="22"/>
        </w:rPr>
      </w:pPr>
    </w:p>
    <w:p w14:paraId="2FBD3271" w14:textId="77777777" w:rsidR="00617990" w:rsidRPr="00055CD7" w:rsidRDefault="00617990" w:rsidP="007875C8">
      <w:pPr>
        <w:jc w:val="both"/>
        <w:rPr>
          <w:rFonts w:ascii="Century Gothic" w:hAnsi="Century Gothic"/>
          <w:sz w:val="22"/>
          <w:szCs w:val="22"/>
        </w:rPr>
      </w:pPr>
      <w:r w:rsidRPr="00055CD7">
        <w:rPr>
          <w:rFonts w:ascii="Century Gothic" w:hAnsi="Century Gothic"/>
          <w:sz w:val="22"/>
          <w:szCs w:val="22"/>
        </w:rPr>
        <w:br w:type="page"/>
      </w:r>
    </w:p>
    <w:p w14:paraId="0844EA20" w14:textId="77777777" w:rsidR="002C3864" w:rsidRPr="00055CD7" w:rsidRDefault="00663DE4" w:rsidP="00663DE4">
      <w:pPr>
        <w:pBdr>
          <w:top w:val="single" w:sz="4" w:space="1" w:color="auto"/>
          <w:left w:val="single" w:sz="4" w:space="4" w:color="auto"/>
          <w:bottom w:val="single" w:sz="4" w:space="1" w:color="auto"/>
          <w:right w:val="single" w:sz="4" w:space="4" w:color="auto"/>
        </w:pBdr>
        <w:shd w:val="clear" w:color="auto" w:fill="C6D9F1"/>
        <w:jc w:val="center"/>
        <w:rPr>
          <w:rFonts w:ascii="Century Gothic" w:hAnsi="Century Gothic" w:cs="Book Antiqua"/>
          <w:b/>
          <w:bCs/>
          <w:sz w:val="30"/>
          <w:szCs w:val="30"/>
        </w:rPr>
      </w:pPr>
      <w:r w:rsidRPr="00055CD7">
        <w:rPr>
          <w:rFonts w:ascii="Century Gothic" w:hAnsi="Century Gothic" w:cs="Book Antiqua"/>
          <w:b/>
          <w:bCs/>
          <w:sz w:val="30"/>
          <w:szCs w:val="30"/>
        </w:rPr>
        <w:t>CAHIER DES CHARGES</w:t>
      </w:r>
    </w:p>
    <w:p w14:paraId="56D695A1" w14:textId="77777777" w:rsidR="0036101D" w:rsidRPr="00055CD7" w:rsidRDefault="0036101D" w:rsidP="007875C8">
      <w:pPr>
        <w:jc w:val="both"/>
        <w:rPr>
          <w:rFonts w:ascii="Century Gothic" w:hAnsi="Century Gothic"/>
        </w:rPr>
      </w:pPr>
    </w:p>
    <w:p w14:paraId="013730B0" w14:textId="77777777" w:rsidR="007875C8" w:rsidRPr="00055CD7" w:rsidRDefault="007875C8" w:rsidP="00617990">
      <w:pPr>
        <w:jc w:val="both"/>
        <w:rPr>
          <w:rFonts w:ascii="Century Gothic" w:hAnsi="Century Gothic"/>
          <w:b/>
          <w:sz w:val="22"/>
          <w:szCs w:val="22"/>
          <w:u w:val="single"/>
        </w:rPr>
      </w:pPr>
      <w:r w:rsidRPr="00055CD7">
        <w:rPr>
          <w:rFonts w:ascii="Century Gothic" w:hAnsi="Century Gothic"/>
          <w:b/>
          <w:bCs/>
          <w:sz w:val="22"/>
          <w:szCs w:val="22"/>
          <w:u w:val="single"/>
        </w:rPr>
        <w:t xml:space="preserve">2. </w:t>
      </w:r>
      <w:r w:rsidR="003D12FC" w:rsidRPr="00055CD7">
        <w:rPr>
          <w:rFonts w:ascii="Century Gothic" w:hAnsi="Century Gothic"/>
          <w:b/>
          <w:bCs/>
          <w:sz w:val="22"/>
          <w:szCs w:val="22"/>
          <w:u w:val="single"/>
        </w:rPr>
        <w:t>IDENTIFICATION PRECISE</w:t>
      </w:r>
      <w:r w:rsidRPr="00055CD7">
        <w:rPr>
          <w:rFonts w:ascii="Century Gothic" w:hAnsi="Century Gothic"/>
          <w:b/>
          <w:bCs/>
          <w:sz w:val="22"/>
          <w:szCs w:val="22"/>
          <w:u w:val="single"/>
        </w:rPr>
        <w:t xml:space="preserve"> </w:t>
      </w:r>
      <w:r w:rsidR="003D12FC" w:rsidRPr="00055CD7">
        <w:rPr>
          <w:rFonts w:ascii="Century Gothic" w:hAnsi="Century Gothic"/>
          <w:b/>
          <w:bCs/>
          <w:sz w:val="22"/>
          <w:szCs w:val="22"/>
          <w:u w:val="single"/>
        </w:rPr>
        <w:t xml:space="preserve">DU </w:t>
      </w:r>
      <w:r w:rsidRPr="00055CD7">
        <w:rPr>
          <w:rFonts w:ascii="Century Gothic" w:hAnsi="Century Gothic"/>
          <w:b/>
          <w:bCs/>
          <w:sz w:val="22"/>
          <w:szCs w:val="22"/>
          <w:u w:val="single"/>
        </w:rPr>
        <w:t xml:space="preserve">CANDIDAT A LA REPRISE </w:t>
      </w:r>
    </w:p>
    <w:p w14:paraId="3D537255" w14:textId="77777777" w:rsidR="007875C8" w:rsidRPr="00055CD7" w:rsidRDefault="007875C8" w:rsidP="00617990">
      <w:pPr>
        <w:jc w:val="both"/>
        <w:rPr>
          <w:rFonts w:ascii="Century Gothic" w:hAnsi="Century Gothic"/>
          <w:sz w:val="22"/>
          <w:szCs w:val="22"/>
        </w:rPr>
      </w:pPr>
    </w:p>
    <w:p w14:paraId="4555E8AB" w14:textId="77777777" w:rsidR="007875C8" w:rsidRPr="00055CD7" w:rsidRDefault="00896990" w:rsidP="00617990">
      <w:pPr>
        <w:jc w:val="both"/>
        <w:rPr>
          <w:rFonts w:ascii="Century Gothic" w:hAnsi="Century Gothic"/>
          <w:sz w:val="22"/>
          <w:szCs w:val="22"/>
        </w:rPr>
      </w:pPr>
      <w:r w:rsidRPr="00055CD7">
        <w:rPr>
          <w:rFonts w:ascii="Century Gothic" w:hAnsi="Century Gothic"/>
          <w:sz w:val="22"/>
          <w:szCs w:val="22"/>
        </w:rPr>
        <w:t>-</w:t>
      </w:r>
      <w:r w:rsidR="007875C8" w:rsidRPr="00055CD7">
        <w:rPr>
          <w:rFonts w:ascii="Century Gothic" w:hAnsi="Century Gothic"/>
          <w:sz w:val="22"/>
          <w:szCs w:val="22"/>
        </w:rPr>
        <w:t xml:space="preserve"> </w:t>
      </w:r>
      <w:r w:rsidR="007875C8" w:rsidRPr="00055CD7">
        <w:rPr>
          <w:rFonts w:ascii="Century Gothic" w:hAnsi="Century Gothic"/>
          <w:b/>
          <w:sz w:val="22"/>
          <w:szCs w:val="22"/>
          <w:u w:val="single"/>
        </w:rPr>
        <w:t>Si l’acquéreur est une personne physique</w:t>
      </w:r>
      <w:r w:rsidR="007875C8" w:rsidRPr="00055CD7">
        <w:rPr>
          <w:rFonts w:ascii="Century Gothic" w:hAnsi="Century Gothic"/>
          <w:sz w:val="22"/>
          <w:szCs w:val="22"/>
        </w:rPr>
        <w:t xml:space="preserve"> : </w:t>
      </w:r>
    </w:p>
    <w:p w14:paraId="0BCBB97F" w14:textId="77777777" w:rsidR="007875C8" w:rsidRPr="00055CD7" w:rsidRDefault="007875C8" w:rsidP="00617990">
      <w:pPr>
        <w:jc w:val="both"/>
        <w:rPr>
          <w:rFonts w:ascii="Century Gothic" w:hAnsi="Century Gothic"/>
          <w:sz w:val="22"/>
          <w:szCs w:val="22"/>
        </w:rPr>
      </w:pPr>
    </w:p>
    <w:p w14:paraId="2197FAA8"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La personne physique se portant acquéreur doit fournir des renseignements précis sur son identité : </w:t>
      </w:r>
    </w:p>
    <w:p w14:paraId="5E77B760"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o Nom </w:t>
      </w:r>
    </w:p>
    <w:p w14:paraId="31C2CE7E"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o Prénoms </w:t>
      </w:r>
    </w:p>
    <w:p w14:paraId="197891D7"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o Date et lieu de naissance </w:t>
      </w:r>
    </w:p>
    <w:p w14:paraId="417FA552"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o Nationalité </w:t>
      </w:r>
    </w:p>
    <w:p w14:paraId="58F607D0"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o Lieu de résidence </w:t>
      </w:r>
    </w:p>
    <w:p w14:paraId="7196AC46" w14:textId="77777777" w:rsidR="007875C8" w:rsidRPr="00055CD7" w:rsidRDefault="007875C8" w:rsidP="00617990">
      <w:pPr>
        <w:jc w:val="both"/>
        <w:rPr>
          <w:rFonts w:ascii="Century Gothic" w:hAnsi="Century Gothic"/>
          <w:sz w:val="22"/>
          <w:szCs w:val="22"/>
        </w:rPr>
      </w:pPr>
    </w:p>
    <w:p w14:paraId="3C5BE0FB"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Une </w:t>
      </w:r>
      <w:r w:rsidRPr="00055CD7">
        <w:rPr>
          <w:rFonts w:ascii="Century Gothic" w:hAnsi="Century Gothic"/>
          <w:b/>
          <w:sz w:val="22"/>
          <w:szCs w:val="22"/>
          <w:u w:val="single"/>
        </w:rPr>
        <w:t>photocopie de la carte d’identité</w:t>
      </w:r>
      <w:r w:rsidRPr="00055CD7">
        <w:rPr>
          <w:rFonts w:ascii="Century Gothic" w:hAnsi="Century Gothic"/>
          <w:sz w:val="22"/>
          <w:szCs w:val="22"/>
        </w:rPr>
        <w:t xml:space="preserve"> devra être jointe à l’offre de reprise. </w:t>
      </w:r>
    </w:p>
    <w:p w14:paraId="2BD2D839" w14:textId="77777777" w:rsidR="007875C8" w:rsidRPr="00055CD7" w:rsidRDefault="007875C8" w:rsidP="00617990">
      <w:pPr>
        <w:jc w:val="both"/>
        <w:rPr>
          <w:rFonts w:ascii="Century Gothic" w:hAnsi="Century Gothic"/>
          <w:sz w:val="22"/>
          <w:szCs w:val="22"/>
        </w:rPr>
      </w:pPr>
      <w:r w:rsidRPr="00055CD7">
        <w:rPr>
          <w:rFonts w:ascii="Century Gothic" w:hAnsi="Century Gothic"/>
          <w:sz w:val="22"/>
          <w:szCs w:val="22"/>
        </w:rPr>
        <w:t xml:space="preserve">Le repreneur devra de manière synthétique présenter son </w:t>
      </w:r>
      <w:r w:rsidRPr="00055CD7">
        <w:rPr>
          <w:rFonts w:ascii="Century Gothic" w:hAnsi="Century Gothic"/>
          <w:b/>
          <w:sz w:val="22"/>
          <w:szCs w:val="22"/>
          <w:u w:val="single"/>
        </w:rPr>
        <w:t>projet économique</w:t>
      </w:r>
      <w:r w:rsidRPr="00055CD7">
        <w:rPr>
          <w:rFonts w:ascii="Century Gothic" w:hAnsi="Century Gothic"/>
          <w:sz w:val="22"/>
          <w:szCs w:val="22"/>
        </w:rPr>
        <w:t xml:space="preserve"> rattaché à l’achat du fonds de commerce. </w:t>
      </w:r>
    </w:p>
    <w:p w14:paraId="52BDD0C8" w14:textId="77777777" w:rsidR="007875C8" w:rsidRPr="00055CD7" w:rsidRDefault="00896990" w:rsidP="00617990">
      <w:pPr>
        <w:jc w:val="both"/>
        <w:rPr>
          <w:rFonts w:ascii="Century Gothic" w:hAnsi="Century Gothic"/>
          <w:bCs/>
          <w:sz w:val="22"/>
          <w:szCs w:val="22"/>
        </w:rPr>
      </w:pPr>
      <w:r w:rsidRPr="00055CD7">
        <w:rPr>
          <w:rFonts w:ascii="Century Gothic" w:hAnsi="Century Gothic"/>
          <w:bCs/>
          <w:sz w:val="22"/>
          <w:szCs w:val="22"/>
        </w:rPr>
        <w:t>Selon les cas d’espèce, l’appel d’offre pourra exiger qu’il soit justifié de l</w:t>
      </w:r>
      <w:r w:rsidR="007875C8" w:rsidRPr="00055CD7">
        <w:rPr>
          <w:rFonts w:ascii="Century Gothic" w:hAnsi="Century Gothic"/>
          <w:bCs/>
          <w:sz w:val="22"/>
          <w:szCs w:val="22"/>
        </w:rPr>
        <w:t xml:space="preserve">a capacité à exploiter </w:t>
      </w:r>
      <w:r w:rsidRPr="00055CD7">
        <w:rPr>
          <w:rFonts w:ascii="Century Gothic" w:hAnsi="Century Gothic"/>
          <w:bCs/>
          <w:sz w:val="22"/>
          <w:szCs w:val="22"/>
        </w:rPr>
        <w:t>l’activité concernée (diplôme ou autre)</w:t>
      </w:r>
      <w:r w:rsidR="007875C8" w:rsidRPr="00055CD7">
        <w:rPr>
          <w:rFonts w:ascii="Century Gothic" w:hAnsi="Century Gothic"/>
          <w:bCs/>
          <w:sz w:val="22"/>
          <w:szCs w:val="22"/>
        </w:rPr>
        <w:t>.</w:t>
      </w:r>
    </w:p>
    <w:p w14:paraId="56FF6CD6" w14:textId="77777777" w:rsidR="001C606D" w:rsidRPr="00055CD7" w:rsidRDefault="001C606D" w:rsidP="00617990">
      <w:pPr>
        <w:jc w:val="both"/>
        <w:rPr>
          <w:rFonts w:ascii="Century Gothic" w:hAnsi="Century Gothic"/>
          <w:bCs/>
          <w:sz w:val="22"/>
          <w:szCs w:val="22"/>
        </w:rPr>
      </w:pPr>
    </w:p>
    <w:p w14:paraId="1FFF21F7" w14:textId="77777777" w:rsidR="001C606D" w:rsidRPr="00055CD7" w:rsidRDefault="001C606D" w:rsidP="00617990">
      <w:pPr>
        <w:jc w:val="both"/>
        <w:rPr>
          <w:rFonts w:ascii="Century Gothic" w:hAnsi="Century Gothic"/>
          <w:bCs/>
          <w:sz w:val="22"/>
          <w:szCs w:val="22"/>
        </w:rPr>
      </w:pPr>
    </w:p>
    <w:p w14:paraId="19C6BA81"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 </w:t>
      </w:r>
      <w:r w:rsidRPr="00055CD7">
        <w:rPr>
          <w:rFonts w:ascii="Century Gothic" w:hAnsi="Century Gothic"/>
          <w:b/>
          <w:sz w:val="22"/>
          <w:szCs w:val="22"/>
          <w:u w:val="single"/>
        </w:rPr>
        <w:t>Si l’acquéreur est une personne morale</w:t>
      </w:r>
      <w:r w:rsidRPr="003E6E43">
        <w:rPr>
          <w:rFonts w:ascii="Century Gothic" w:hAnsi="Century Gothic"/>
          <w:sz w:val="22"/>
          <w:szCs w:val="22"/>
        </w:rPr>
        <w:t xml:space="preserve"> :</w:t>
      </w:r>
      <w:r w:rsidRPr="00055CD7">
        <w:rPr>
          <w:rFonts w:ascii="Century Gothic" w:hAnsi="Century Gothic"/>
          <w:sz w:val="22"/>
          <w:szCs w:val="22"/>
        </w:rPr>
        <w:t xml:space="preserve"> </w:t>
      </w:r>
    </w:p>
    <w:p w14:paraId="77ED9C0F" w14:textId="77777777" w:rsidR="000C5B12" w:rsidRPr="00055CD7" w:rsidRDefault="000C5B12" w:rsidP="00617990">
      <w:pPr>
        <w:jc w:val="both"/>
        <w:rPr>
          <w:rFonts w:ascii="Century Gothic" w:hAnsi="Century Gothic"/>
          <w:sz w:val="22"/>
          <w:szCs w:val="22"/>
        </w:rPr>
      </w:pPr>
    </w:p>
    <w:p w14:paraId="7188EA4D"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La société se portant acquéreur devra fournir des informations quant à sa structure : </w:t>
      </w:r>
    </w:p>
    <w:p w14:paraId="2C9179BE"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o Composition précise du capital social </w:t>
      </w:r>
    </w:p>
    <w:p w14:paraId="63F84BE8"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o Principaux actionnaires / associés </w:t>
      </w:r>
    </w:p>
    <w:p w14:paraId="4784F3F9"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o Activité </w:t>
      </w:r>
    </w:p>
    <w:p w14:paraId="5290787D"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o Chiffre d’affaires </w:t>
      </w:r>
    </w:p>
    <w:p w14:paraId="0B6B35DF"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o Résultats </w:t>
      </w:r>
    </w:p>
    <w:p w14:paraId="2AFE530D" w14:textId="77777777" w:rsidR="008E777A" w:rsidRPr="00055CD7" w:rsidRDefault="008E777A" w:rsidP="00617990">
      <w:pPr>
        <w:jc w:val="both"/>
        <w:rPr>
          <w:rFonts w:ascii="Century Gothic" w:hAnsi="Century Gothic"/>
          <w:sz w:val="22"/>
          <w:szCs w:val="22"/>
        </w:rPr>
      </w:pPr>
    </w:p>
    <w:p w14:paraId="79C4E58C"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Les </w:t>
      </w:r>
      <w:r w:rsidRPr="00055CD7">
        <w:rPr>
          <w:rFonts w:ascii="Century Gothic" w:hAnsi="Century Gothic"/>
          <w:b/>
          <w:sz w:val="22"/>
          <w:szCs w:val="22"/>
        </w:rPr>
        <w:t>statuts</w:t>
      </w:r>
      <w:r w:rsidRPr="00055CD7">
        <w:rPr>
          <w:rFonts w:ascii="Century Gothic" w:hAnsi="Century Gothic"/>
          <w:sz w:val="22"/>
          <w:szCs w:val="22"/>
        </w:rPr>
        <w:t xml:space="preserve">, un </w:t>
      </w:r>
      <w:r w:rsidRPr="00055CD7">
        <w:rPr>
          <w:rFonts w:ascii="Century Gothic" w:hAnsi="Century Gothic"/>
          <w:b/>
          <w:sz w:val="22"/>
          <w:szCs w:val="22"/>
        </w:rPr>
        <w:t xml:space="preserve">extrait </w:t>
      </w:r>
      <w:proofErr w:type="spellStart"/>
      <w:r w:rsidRPr="00055CD7">
        <w:rPr>
          <w:rFonts w:ascii="Century Gothic" w:hAnsi="Century Gothic"/>
          <w:b/>
          <w:sz w:val="22"/>
          <w:szCs w:val="22"/>
        </w:rPr>
        <w:t>Kbis</w:t>
      </w:r>
      <w:proofErr w:type="spellEnd"/>
      <w:r w:rsidRPr="00055CD7">
        <w:rPr>
          <w:rFonts w:ascii="Century Gothic" w:hAnsi="Century Gothic"/>
          <w:sz w:val="22"/>
          <w:szCs w:val="22"/>
        </w:rPr>
        <w:t xml:space="preserve">, et le cas échéant, le </w:t>
      </w:r>
      <w:r w:rsidRPr="00055CD7">
        <w:rPr>
          <w:rFonts w:ascii="Century Gothic" w:hAnsi="Century Gothic"/>
          <w:b/>
          <w:sz w:val="22"/>
          <w:szCs w:val="22"/>
        </w:rPr>
        <w:t>registre des mouvements de titre</w:t>
      </w:r>
      <w:r w:rsidRPr="00055CD7">
        <w:rPr>
          <w:rFonts w:ascii="Century Gothic" w:hAnsi="Century Gothic"/>
          <w:sz w:val="22"/>
          <w:szCs w:val="22"/>
        </w:rPr>
        <w:t xml:space="preserve">, </w:t>
      </w:r>
      <w:r w:rsidRPr="00055CD7">
        <w:rPr>
          <w:rFonts w:ascii="Century Gothic" w:hAnsi="Century Gothic"/>
          <w:sz w:val="22"/>
          <w:szCs w:val="22"/>
          <w:u w:val="single"/>
        </w:rPr>
        <w:t>datés de moins de 3 mois</w:t>
      </w:r>
      <w:r w:rsidRPr="00055CD7">
        <w:rPr>
          <w:rFonts w:ascii="Century Gothic" w:hAnsi="Century Gothic"/>
          <w:sz w:val="22"/>
          <w:szCs w:val="22"/>
        </w:rPr>
        <w:t xml:space="preserve"> devront être joints à l’offre ; </w:t>
      </w:r>
      <w:r w:rsidRPr="00055CD7">
        <w:rPr>
          <w:rFonts w:ascii="Century Gothic" w:hAnsi="Century Gothic"/>
          <w:sz w:val="22"/>
          <w:szCs w:val="22"/>
          <w:u w:val="single"/>
        </w:rPr>
        <w:t>les mêmes documents seront joint au sujet de chacune des éventuelles sociétés mères (directe et indirecte) et/ou holding</w:t>
      </w:r>
      <w:r w:rsidRPr="00055CD7">
        <w:rPr>
          <w:rFonts w:ascii="Century Gothic" w:hAnsi="Century Gothic"/>
          <w:sz w:val="22"/>
          <w:szCs w:val="22"/>
        </w:rPr>
        <w:t xml:space="preserve">. </w:t>
      </w:r>
    </w:p>
    <w:p w14:paraId="11A7252C" w14:textId="77777777" w:rsidR="008E777A" w:rsidRPr="00055CD7" w:rsidRDefault="008E777A" w:rsidP="00617990">
      <w:pPr>
        <w:jc w:val="both"/>
        <w:rPr>
          <w:rFonts w:ascii="Century Gothic" w:hAnsi="Century Gothic"/>
          <w:b/>
          <w:sz w:val="22"/>
          <w:szCs w:val="22"/>
          <w:u w:val="single"/>
        </w:rPr>
      </w:pPr>
    </w:p>
    <w:p w14:paraId="5449BF75" w14:textId="77777777" w:rsidR="003D12FC" w:rsidRPr="00055CD7" w:rsidRDefault="003D12FC" w:rsidP="00617990">
      <w:pPr>
        <w:jc w:val="both"/>
        <w:rPr>
          <w:rFonts w:ascii="Century Gothic" w:hAnsi="Century Gothic"/>
          <w:sz w:val="22"/>
          <w:szCs w:val="22"/>
        </w:rPr>
      </w:pPr>
      <w:r w:rsidRPr="00055CD7">
        <w:rPr>
          <w:rFonts w:ascii="Century Gothic" w:hAnsi="Century Gothic"/>
          <w:b/>
          <w:sz w:val="22"/>
          <w:szCs w:val="22"/>
          <w:u w:val="single"/>
        </w:rPr>
        <w:t>Attention</w:t>
      </w:r>
      <w:r w:rsidRPr="00055CD7">
        <w:rPr>
          <w:rFonts w:ascii="Century Gothic" w:hAnsi="Century Gothic"/>
          <w:sz w:val="22"/>
          <w:szCs w:val="22"/>
          <w:u w:val="single"/>
        </w:rPr>
        <w:t> </w:t>
      </w:r>
      <w:r w:rsidR="008E777A" w:rsidRPr="00055CD7">
        <w:rPr>
          <w:rFonts w:ascii="Century Gothic" w:hAnsi="Century Gothic"/>
          <w:sz w:val="22"/>
          <w:szCs w:val="22"/>
        </w:rPr>
        <w:t xml:space="preserve">: </w:t>
      </w:r>
      <w:r w:rsidRPr="00055CD7">
        <w:rPr>
          <w:rFonts w:ascii="Century Gothic" w:hAnsi="Century Gothic"/>
          <w:sz w:val="22"/>
          <w:szCs w:val="22"/>
        </w:rPr>
        <w:t xml:space="preserve">si la société est en cours de constitution, l’état civil des futurs porteurs ou actionnaires ainsi que leur participation dans le capital devra être précisé, une clause de substitution en termes généraux n’étant pas admise. </w:t>
      </w:r>
    </w:p>
    <w:p w14:paraId="2C42C75E"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Le repreneur devra de manière synthétique présenter son </w:t>
      </w:r>
      <w:r w:rsidRPr="00055CD7">
        <w:rPr>
          <w:rFonts w:ascii="Century Gothic" w:hAnsi="Century Gothic"/>
          <w:b/>
          <w:sz w:val="22"/>
          <w:szCs w:val="22"/>
          <w:u w:val="single"/>
        </w:rPr>
        <w:t>projet économique</w:t>
      </w:r>
      <w:r w:rsidRPr="00055CD7">
        <w:rPr>
          <w:rFonts w:ascii="Century Gothic" w:hAnsi="Century Gothic"/>
          <w:sz w:val="22"/>
          <w:szCs w:val="22"/>
        </w:rPr>
        <w:t xml:space="preserve"> rattaché à l’acquisition projetée. </w:t>
      </w:r>
    </w:p>
    <w:p w14:paraId="18E72F27" w14:textId="77777777" w:rsidR="003D12FC" w:rsidRPr="00055CD7" w:rsidRDefault="003D12FC" w:rsidP="00617990">
      <w:pPr>
        <w:jc w:val="both"/>
        <w:rPr>
          <w:rFonts w:ascii="Century Gothic" w:hAnsi="Century Gothic"/>
          <w:b/>
          <w:bCs/>
          <w:sz w:val="22"/>
          <w:szCs w:val="22"/>
        </w:rPr>
      </w:pPr>
    </w:p>
    <w:p w14:paraId="7808A203"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u w:val="single"/>
        </w:rPr>
        <w:t xml:space="preserve">- </w:t>
      </w:r>
      <w:r w:rsidRPr="00055CD7">
        <w:rPr>
          <w:rFonts w:ascii="Century Gothic" w:hAnsi="Century Gothic"/>
          <w:b/>
          <w:sz w:val="22"/>
          <w:szCs w:val="22"/>
          <w:u w:val="single"/>
        </w:rPr>
        <w:t>Existence d’un conseil, agence immobilière ou intermédiaire</w:t>
      </w:r>
      <w:r w:rsidRPr="003E6E43">
        <w:rPr>
          <w:rFonts w:ascii="Century Gothic" w:hAnsi="Century Gothic"/>
          <w:sz w:val="22"/>
          <w:szCs w:val="22"/>
        </w:rPr>
        <w:t xml:space="preserve"> :</w:t>
      </w:r>
      <w:r w:rsidRPr="00055CD7">
        <w:rPr>
          <w:rFonts w:ascii="Century Gothic" w:hAnsi="Century Gothic"/>
          <w:sz w:val="22"/>
          <w:szCs w:val="22"/>
        </w:rPr>
        <w:t xml:space="preserve"> </w:t>
      </w:r>
    </w:p>
    <w:p w14:paraId="7E3C4BCA" w14:textId="77777777" w:rsidR="000C5B12" w:rsidRPr="00055CD7" w:rsidRDefault="000C5B12" w:rsidP="00617990">
      <w:pPr>
        <w:jc w:val="both"/>
        <w:rPr>
          <w:rFonts w:ascii="Century Gothic" w:hAnsi="Century Gothic"/>
          <w:sz w:val="22"/>
          <w:szCs w:val="22"/>
        </w:rPr>
      </w:pPr>
    </w:p>
    <w:p w14:paraId="6A348A94"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Si un conseil, une agence ou un intermédiaire assiste le candidat acquéreur, ce dernier devra impérativement préciser la nature et le montant de la rémunération qu’il s’engage à leur verser. </w:t>
      </w:r>
    </w:p>
    <w:p w14:paraId="7CB535E4" w14:textId="77777777" w:rsidR="00663DE4" w:rsidRPr="00055CD7" w:rsidRDefault="00663DE4" w:rsidP="00617990">
      <w:pPr>
        <w:jc w:val="both"/>
        <w:rPr>
          <w:rFonts w:ascii="Century Gothic" w:hAnsi="Century Gothic"/>
          <w:sz w:val="22"/>
          <w:szCs w:val="22"/>
        </w:rPr>
      </w:pPr>
    </w:p>
    <w:p w14:paraId="4EE15BC5" w14:textId="77777777" w:rsidR="00663DE4" w:rsidRPr="00055CD7" w:rsidRDefault="00663DE4" w:rsidP="00617990">
      <w:pPr>
        <w:jc w:val="both"/>
        <w:rPr>
          <w:rFonts w:ascii="Century Gothic" w:hAnsi="Century Gothic"/>
        </w:rPr>
      </w:pPr>
    </w:p>
    <w:p w14:paraId="368A7CCB" w14:textId="77777777" w:rsidR="00663DE4" w:rsidRPr="00055CD7" w:rsidRDefault="00663DE4" w:rsidP="00617990">
      <w:pPr>
        <w:jc w:val="both"/>
        <w:rPr>
          <w:rFonts w:ascii="Century Gothic" w:hAnsi="Century Gothic"/>
        </w:rPr>
      </w:pPr>
    </w:p>
    <w:p w14:paraId="79E2449F" w14:textId="77777777" w:rsidR="00663DE4" w:rsidRPr="00055CD7" w:rsidRDefault="00663DE4" w:rsidP="00617990">
      <w:pPr>
        <w:jc w:val="both"/>
        <w:rPr>
          <w:rFonts w:ascii="Century Gothic" w:hAnsi="Century Gothic"/>
        </w:rPr>
      </w:pPr>
    </w:p>
    <w:p w14:paraId="786F6F89" w14:textId="77777777" w:rsidR="00663DE4" w:rsidRPr="00055CD7" w:rsidRDefault="00617990" w:rsidP="00617990">
      <w:pPr>
        <w:jc w:val="both"/>
        <w:rPr>
          <w:rFonts w:ascii="Century Gothic" w:hAnsi="Century Gothic"/>
        </w:rPr>
      </w:pPr>
      <w:r w:rsidRPr="00055CD7">
        <w:rPr>
          <w:rFonts w:ascii="Century Gothic" w:hAnsi="Century Gothic"/>
        </w:rPr>
        <w:br w:type="page"/>
      </w:r>
    </w:p>
    <w:p w14:paraId="6616CAA3" w14:textId="77777777" w:rsidR="002C3864" w:rsidRPr="00055CD7" w:rsidRDefault="00663DE4" w:rsidP="00663DE4">
      <w:pPr>
        <w:pBdr>
          <w:top w:val="single" w:sz="4" w:space="1" w:color="auto"/>
          <w:left w:val="single" w:sz="4" w:space="4" w:color="auto"/>
          <w:bottom w:val="single" w:sz="4" w:space="1" w:color="auto"/>
          <w:right w:val="single" w:sz="4" w:space="4" w:color="auto"/>
        </w:pBdr>
        <w:shd w:val="clear" w:color="auto" w:fill="C6D9F1"/>
        <w:jc w:val="center"/>
        <w:rPr>
          <w:rFonts w:ascii="Century Gothic" w:hAnsi="Century Gothic" w:cs="Book Antiqua"/>
          <w:b/>
          <w:bCs/>
          <w:sz w:val="30"/>
          <w:szCs w:val="30"/>
        </w:rPr>
      </w:pPr>
      <w:r w:rsidRPr="00055CD7">
        <w:rPr>
          <w:rFonts w:ascii="Century Gothic" w:hAnsi="Century Gothic" w:cs="Book Antiqua"/>
          <w:b/>
          <w:bCs/>
          <w:sz w:val="30"/>
          <w:szCs w:val="30"/>
        </w:rPr>
        <w:t>CAHIER DES CHARGES</w:t>
      </w:r>
    </w:p>
    <w:p w14:paraId="1368B066" w14:textId="77777777" w:rsidR="001C606D" w:rsidRPr="00055CD7" w:rsidRDefault="001C606D" w:rsidP="003D12FC">
      <w:pPr>
        <w:jc w:val="both"/>
        <w:rPr>
          <w:rFonts w:ascii="Century Gothic" w:hAnsi="Century Gothic"/>
        </w:rPr>
      </w:pPr>
    </w:p>
    <w:p w14:paraId="32440316" w14:textId="77777777" w:rsidR="003D12FC" w:rsidRPr="00055CD7" w:rsidRDefault="003D12FC" w:rsidP="00617990">
      <w:pPr>
        <w:jc w:val="both"/>
        <w:rPr>
          <w:rFonts w:ascii="Century Gothic" w:hAnsi="Century Gothic"/>
          <w:sz w:val="22"/>
          <w:szCs w:val="22"/>
          <w:u w:val="single"/>
        </w:rPr>
      </w:pPr>
      <w:r w:rsidRPr="00055CD7">
        <w:rPr>
          <w:rFonts w:ascii="Century Gothic" w:hAnsi="Century Gothic"/>
          <w:b/>
          <w:bCs/>
          <w:sz w:val="22"/>
          <w:szCs w:val="22"/>
          <w:u w:val="single"/>
        </w:rPr>
        <w:t xml:space="preserve">3. LE PRIX </w:t>
      </w:r>
    </w:p>
    <w:p w14:paraId="76372826" w14:textId="77777777" w:rsidR="003D12FC" w:rsidRPr="00055CD7" w:rsidRDefault="003D12FC" w:rsidP="00617990">
      <w:pPr>
        <w:jc w:val="both"/>
        <w:rPr>
          <w:rFonts w:ascii="Century Gothic" w:hAnsi="Century Gothic"/>
          <w:sz w:val="22"/>
          <w:szCs w:val="22"/>
        </w:rPr>
      </w:pPr>
    </w:p>
    <w:p w14:paraId="3D0C2CBF" w14:textId="77777777" w:rsidR="003D12FC" w:rsidRPr="00055CD7" w:rsidRDefault="003D12FC" w:rsidP="00617990">
      <w:pPr>
        <w:jc w:val="both"/>
        <w:rPr>
          <w:rFonts w:ascii="Century Gothic" w:hAnsi="Century Gothic"/>
          <w:sz w:val="22"/>
          <w:szCs w:val="22"/>
          <w:u w:val="single"/>
        </w:rPr>
      </w:pPr>
      <w:r w:rsidRPr="00055CD7">
        <w:rPr>
          <w:rFonts w:ascii="Century Gothic" w:hAnsi="Century Gothic"/>
          <w:sz w:val="22"/>
          <w:szCs w:val="22"/>
        </w:rPr>
        <w:t xml:space="preserve">- </w:t>
      </w:r>
      <w:r w:rsidRPr="00055CD7">
        <w:rPr>
          <w:rFonts w:ascii="Century Gothic" w:hAnsi="Century Gothic"/>
          <w:b/>
          <w:sz w:val="22"/>
          <w:szCs w:val="22"/>
          <w:u w:val="single"/>
        </w:rPr>
        <w:t>Il doit être déterminé</w:t>
      </w:r>
      <w:r w:rsidRPr="003E6E43">
        <w:rPr>
          <w:rFonts w:ascii="Century Gothic" w:hAnsi="Century Gothic"/>
          <w:sz w:val="22"/>
          <w:szCs w:val="22"/>
        </w:rPr>
        <w:t> :</w:t>
      </w:r>
    </w:p>
    <w:p w14:paraId="171D6771" w14:textId="77777777" w:rsidR="003D12FC" w:rsidRPr="00055CD7" w:rsidRDefault="003D12FC" w:rsidP="00617990">
      <w:pPr>
        <w:jc w:val="both"/>
        <w:rPr>
          <w:rFonts w:ascii="Century Gothic" w:hAnsi="Century Gothic"/>
          <w:sz w:val="22"/>
          <w:szCs w:val="22"/>
        </w:rPr>
      </w:pPr>
    </w:p>
    <w:p w14:paraId="5E161B89"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 xml:space="preserve">L’offre de reprise doit comporter un </w:t>
      </w:r>
      <w:r w:rsidRPr="00055CD7">
        <w:rPr>
          <w:rFonts w:ascii="Century Gothic" w:hAnsi="Century Gothic"/>
          <w:b/>
          <w:bCs/>
          <w:sz w:val="22"/>
          <w:szCs w:val="22"/>
        </w:rPr>
        <w:t xml:space="preserve">prix en euro </w:t>
      </w:r>
      <w:r w:rsidRPr="00055CD7">
        <w:rPr>
          <w:rFonts w:ascii="Century Gothic" w:hAnsi="Century Gothic"/>
          <w:sz w:val="22"/>
          <w:szCs w:val="22"/>
          <w:u w:val="single"/>
        </w:rPr>
        <w:t>ferme et définitif</w:t>
      </w:r>
      <w:r w:rsidRPr="00055CD7">
        <w:rPr>
          <w:rFonts w:ascii="Century Gothic" w:hAnsi="Century Gothic"/>
          <w:sz w:val="22"/>
          <w:szCs w:val="22"/>
        </w:rPr>
        <w:t xml:space="preserve"> proposé par le repreneur. </w:t>
      </w:r>
    </w:p>
    <w:p w14:paraId="112B4D89" w14:textId="77777777" w:rsidR="000C5B12" w:rsidRPr="00055CD7" w:rsidRDefault="003D12FC" w:rsidP="00617990">
      <w:pPr>
        <w:jc w:val="both"/>
        <w:rPr>
          <w:rFonts w:ascii="Century Gothic" w:hAnsi="Century Gothic"/>
          <w:b/>
          <w:bCs/>
          <w:sz w:val="22"/>
          <w:szCs w:val="22"/>
        </w:rPr>
      </w:pPr>
      <w:r w:rsidRPr="00055CD7">
        <w:rPr>
          <w:rFonts w:ascii="Century Gothic" w:hAnsi="Century Gothic"/>
          <w:b/>
          <w:bCs/>
          <w:sz w:val="22"/>
          <w:szCs w:val="22"/>
        </w:rPr>
        <w:t>Le prix mentionné doi</w:t>
      </w:r>
      <w:r w:rsidR="00007908" w:rsidRPr="00055CD7">
        <w:rPr>
          <w:rFonts w:ascii="Century Gothic" w:hAnsi="Century Gothic"/>
          <w:b/>
          <w:bCs/>
          <w:sz w:val="22"/>
          <w:szCs w:val="22"/>
        </w:rPr>
        <w:t xml:space="preserve">t être stipulé « </w:t>
      </w:r>
      <w:r w:rsidR="00007908" w:rsidRPr="00055CD7">
        <w:rPr>
          <w:rFonts w:ascii="Century Gothic" w:hAnsi="Century Gothic"/>
          <w:b/>
          <w:bCs/>
          <w:sz w:val="22"/>
          <w:szCs w:val="22"/>
          <w:u w:val="single"/>
        </w:rPr>
        <w:t>net vendeur</w:t>
      </w:r>
      <w:r w:rsidR="000C5B12" w:rsidRPr="00055CD7">
        <w:rPr>
          <w:rFonts w:ascii="Century Gothic" w:hAnsi="Century Gothic"/>
          <w:b/>
          <w:bCs/>
          <w:sz w:val="22"/>
          <w:szCs w:val="22"/>
        </w:rPr>
        <w:t xml:space="preserve"> », </w:t>
      </w:r>
      <w:r w:rsidR="000C5B12" w:rsidRPr="00055CD7">
        <w:rPr>
          <w:rFonts w:ascii="Century Gothic" w:hAnsi="Century Gothic"/>
          <w:b/>
          <w:bCs/>
          <w:sz w:val="22"/>
          <w:szCs w:val="22"/>
          <w:u w:val="single"/>
        </w:rPr>
        <w:t>le cas échéant HT et TTC</w:t>
      </w:r>
      <w:r w:rsidR="000C5B12" w:rsidRPr="00055CD7">
        <w:rPr>
          <w:rFonts w:ascii="Century Gothic" w:hAnsi="Century Gothic"/>
          <w:b/>
          <w:bCs/>
          <w:sz w:val="22"/>
          <w:szCs w:val="22"/>
        </w:rPr>
        <w:t>.</w:t>
      </w:r>
    </w:p>
    <w:p w14:paraId="454A306D" w14:textId="77777777" w:rsidR="00007908" w:rsidRPr="00055CD7" w:rsidRDefault="00007908" w:rsidP="00617990">
      <w:pPr>
        <w:jc w:val="both"/>
        <w:rPr>
          <w:rFonts w:ascii="Century Gothic" w:hAnsi="Century Gothic"/>
          <w:b/>
          <w:bCs/>
          <w:sz w:val="22"/>
          <w:szCs w:val="22"/>
        </w:rPr>
      </w:pPr>
    </w:p>
    <w:p w14:paraId="4A308D27" w14:textId="1CFAA099" w:rsidR="003D12FC" w:rsidRPr="00055CD7" w:rsidRDefault="00007908" w:rsidP="00617990">
      <w:pPr>
        <w:jc w:val="both"/>
        <w:rPr>
          <w:rFonts w:ascii="Century Gothic" w:hAnsi="Century Gothic"/>
          <w:sz w:val="22"/>
          <w:szCs w:val="22"/>
        </w:rPr>
      </w:pPr>
      <w:r w:rsidRPr="00055CD7">
        <w:rPr>
          <w:rFonts w:ascii="Century Gothic" w:hAnsi="Century Gothic"/>
          <w:b/>
          <w:bCs/>
          <w:sz w:val="22"/>
          <w:szCs w:val="22"/>
        </w:rPr>
        <w:t xml:space="preserve">Attention : </w:t>
      </w:r>
      <w:r w:rsidRPr="00055CD7">
        <w:rPr>
          <w:rFonts w:ascii="Century Gothic" w:hAnsi="Century Gothic"/>
          <w:bCs/>
          <w:sz w:val="22"/>
          <w:szCs w:val="22"/>
        </w:rPr>
        <w:t>cela signifie qu’en</w:t>
      </w:r>
      <w:r w:rsidRPr="00055CD7">
        <w:rPr>
          <w:rFonts w:ascii="Century Gothic" w:hAnsi="Century Gothic"/>
          <w:b/>
          <w:bCs/>
          <w:sz w:val="22"/>
          <w:szCs w:val="22"/>
        </w:rPr>
        <w:t xml:space="preserve"> </w:t>
      </w:r>
      <w:r w:rsidR="003D12FC" w:rsidRPr="00055CD7">
        <w:rPr>
          <w:rFonts w:ascii="Century Gothic" w:hAnsi="Century Gothic"/>
          <w:sz w:val="22"/>
          <w:szCs w:val="22"/>
        </w:rPr>
        <w:t>sus du prix, l’acquéreur prend</w:t>
      </w:r>
      <w:r w:rsidRPr="00055CD7">
        <w:rPr>
          <w:rFonts w:ascii="Century Gothic" w:hAnsi="Century Gothic"/>
          <w:sz w:val="22"/>
          <w:szCs w:val="22"/>
        </w:rPr>
        <w:t>ra</w:t>
      </w:r>
      <w:r w:rsidR="003D12FC" w:rsidRPr="00055CD7">
        <w:rPr>
          <w:rFonts w:ascii="Century Gothic" w:hAnsi="Century Gothic"/>
          <w:sz w:val="22"/>
          <w:szCs w:val="22"/>
        </w:rPr>
        <w:t xml:space="preserve"> à sa charge, le cas échéant, le remboursement ou la reconstitution du dépôt de garantie, les droits, </w:t>
      </w:r>
      <w:r w:rsidR="004C6613" w:rsidRPr="00055CD7">
        <w:rPr>
          <w:rFonts w:ascii="Century Gothic" w:hAnsi="Century Gothic"/>
          <w:sz w:val="22"/>
          <w:szCs w:val="22"/>
        </w:rPr>
        <w:t xml:space="preserve">tous </w:t>
      </w:r>
      <w:r w:rsidR="003D12FC" w:rsidRPr="00055CD7">
        <w:rPr>
          <w:rFonts w:ascii="Century Gothic" w:hAnsi="Century Gothic"/>
          <w:sz w:val="22"/>
          <w:szCs w:val="22"/>
        </w:rPr>
        <w:t>les frais et honoraires afférents à la cession, ainsi que le coût de la procédure de purge et de radiation des inscriptions existant sur le fonds de comm</w:t>
      </w:r>
      <w:r w:rsidRPr="00055CD7">
        <w:rPr>
          <w:rFonts w:ascii="Century Gothic" w:hAnsi="Century Gothic"/>
          <w:sz w:val="22"/>
          <w:szCs w:val="22"/>
        </w:rPr>
        <w:t>erce</w:t>
      </w:r>
      <w:r w:rsidR="004C6613" w:rsidRPr="00055CD7">
        <w:rPr>
          <w:rFonts w:ascii="Century Gothic" w:hAnsi="Century Gothic"/>
          <w:sz w:val="22"/>
          <w:szCs w:val="22"/>
        </w:rPr>
        <w:t xml:space="preserve"> le cas échéant</w:t>
      </w:r>
      <w:r w:rsidRPr="00055CD7">
        <w:rPr>
          <w:rFonts w:ascii="Century Gothic" w:hAnsi="Century Gothic"/>
          <w:sz w:val="22"/>
          <w:szCs w:val="22"/>
        </w:rPr>
        <w:t>, dont il fera son affaire.</w:t>
      </w:r>
    </w:p>
    <w:p w14:paraId="052A7E7E" w14:textId="77777777" w:rsidR="003D12FC" w:rsidRPr="00055CD7" w:rsidRDefault="003D12FC" w:rsidP="00617990">
      <w:pPr>
        <w:jc w:val="both"/>
        <w:rPr>
          <w:rFonts w:ascii="Century Gothic" w:hAnsi="Century Gothic"/>
          <w:sz w:val="22"/>
          <w:szCs w:val="22"/>
        </w:rPr>
      </w:pPr>
    </w:p>
    <w:p w14:paraId="4A436750" w14:textId="77777777" w:rsidR="003D12FC" w:rsidRPr="003E6E43" w:rsidRDefault="00007908" w:rsidP="00617990">
      <w:pPr>
        <w:jc w:val="both"/>
        <w:rPr>
          <w:rFonts w:ascii="Century Gothic" w:hAnsi="Century Gothic"/>
          <w:bCs/>
          <w:sz w:val="22"/>
          <w:szCs w:val="22"/>
        </w:rPr>
      </w:pPr>
      <w:r w:rsidRPr="00055CD7">
        <w:rPr>
          <w:rFonts w:ascii="Century Gothic" w:hAnsi="Century Gothic"/>
          <w:sz w:val="22"/>
          <w:szCs w:val="22"/>
        </w:rPr>
        <w:t xml:space="preserve">- </w:t>
      </w:r>
      <w:r w:rsidR="003D12FC" w:rsidRPr="00055CD7">
        <w:rPr>
          <w:rFonts w:ascii="Century Gothic" w:hAnsi="Century Gothic"/>
          <w:b/>
          <w:sz w:val="22"/>
          <w:szCs w:val="22"/>
          <w:u w:val="single"/>
        </w:rPr>
        <w:t>Ventilation du prix entre les éléments repris</w:t>
      </w:r>
      <w:r w:rsidRPr="003E6E43">
        <w:rPr>
          <w:rFonts w:ascii="Century Gothic" w:hAnsi="Century Gothic"/>
          <w:bCs/>
          <w:sz w:val="22"/>
          <w:szCs w:val="22"/>
        </w:rPr>
        <w:t> :</w:t>
      </w:r>
      <w:r w:rsidR="008E777A" w:rsidRPr="003E6E43">
        <w:rPr>
          <w:rFonts w:ascii="Century Gothic" w:hAnsi="Century Gothic"/>
          <w:bCs/>
          <w:sz w:val="22"/>
          <w:szCs w:val="22"/>
        </w:rPr>
        <w:tab/>
      </w:r>
    </w:p>
    <w:p w14:paraId="16DF431A" w14:textId="77777777" w:rsidR="000C5B12" w:rsidRPr="00055CD7" w:rsidRDefault="000C5B12" w:rsidP="00617990">
      <w:pPr>
        <w:jc w:val="both"/>
        <w:rPr>
          <w:rFonts w:ascii="Century Gothic" w:hAnsi="Century Gothic"/>
          <w:sz w:val="22"/>
          <w:szCs w:val="22"/>
        </w:rPr>
      </w:pPr>
    </w:p>
    <w:p w14:paraId="0E1E0A86" w14:textId="77777777" w:rsidR="003D12FC" w:rsidRPr="00055CD7" w:rsidRDefault="003D12FC" w:rsidP="00617990">
      <w:pPr>
        <w:jc w:val="both"/>
        <w:rPr>
          <w:rFonts w:ascii="Century Gothic" w:hAnsi="Century Gothic"/>
          <w:sz w:val="22"/>
          <w:szCs w:val="22"/>
        </w:rPr>
      </w:pPr>
      <w:r w:rsidRPr="00055CD7">
        <w:rPr>
          <w:rFonts w:ascii="Century Gothic" w:hAnsi="Century Gothic"/>
          <w:sz w:val="22"/>
          <w:szCs w:val="22"/>
        </w:rPr>
        <w:t>La décomposition du prix entre les éléments corporels, incorporels et le stock doit apparaître clairement dans l’offre de reprise.</w:t>
      </w:r>
    </w:p>
    <w:p w14:paraId="3186747F" w14:textId="77777777" w:rsidR="003D12FC" w:rsidRPr="00055CD7" w:rsidRDefault="003D12FC" w:rsidP="00617990">
      <w:pPr>
        <w:jc w:val="both"/>
        <w:rPr>
          <w:rFonts w:ascii="Century Gothic" w:hAnsi="Century Gothic"/>
          <w:sz w:val="22"/>
          <w:szCs w:val="22"/>
        </w:rPr>
      </w:pPr>
    </w:p>
    <w:p w14:paraId="0E30005C" w14:textId="77777777" w:rsidR="00394672" w:rsidRPr="00055CD7" w:rsidRDefault="000C5B12" w:rsidP="00617990">
      <w:pPr>
        <w:jc w:val="both"/>
        <w:rPr>
          <w:rFonts w:ascii="Century Gothic" w:hAnsi="Century Gothic"/>
          <w:sz w:val="22"/>
          <w:szCs w:val="22"/>
        </w:rPr>
      </w:pPr>
      <w:r w:rsidRPr="00055CD7">
        <w:rPr>
          <w:rFonts w:ascii="Century Gothic" w:hAnsi="Century Gothic"/>
          <w:sz w:val="22"/>
          <w:szCs w:val="22"/>
        </w:rPr>
        <w:t xml:space="preserve">- </w:t>
      </w:r>
      <w:r w:rsidRPr="00055CD7">
        <w:rPr>
          <w:rFonts w:ascii="Century Gothic" w:hAnsi="Century Gothic"/>
          <w:b/>
          <w:sz w:val="22"/>
          <w:szCs w:val="22"/>
          <w:u w:val="single"/>
        </w:rPr>
        <w:t>Aucun délai de règlement</w:t>
      </w:r>
      <w:r w:rsidR="00394672" w:rsidRPr="00055CD7">
        <w:rPr>
          <w:rFonts w:ascii="Century Gothic" w:hAnsi="Century Gothic"/>
          <w:sz w:val="22"/>
          <w:szCs w:val="22"/>
        </w:rPr>
        <w:t xml:space="preserve"> : </w:t>
      </w:r>
    </w:p>
    <w:p w14:paraId="628A8331" w14:textId="77777777" w:rsidR="00394672" w:rsidRPr="00055CD7" w:rsidRDefault="00394672" w:rsidP="00617990">
      <w:pPr>
        <w:jc w:val="both"/>
        <w:rPr>
          <w:rFonts w:ascii="Century Gothic" w:hAnsi="Century Gothic"/>
          <w:sz w:val="22"/>
          <w:szCs w:val="22"/>
        </w:rPr>
      </w:pPr>
    </w:p>
    <w:p w14:paraId="76D7CA5C" w14:textId="77777777" w:rsidR="000C5B12" w:rsidRPr="00055CD7" w:rsidRDefault="000C5B12" w:rsidP="00617990">
      <w:pPr>
        <w:jc w:val="both"/>
        <w:rPr>
          <w:rFonts w:ascii="Century Gothic" w:hAnsi="Century Gothic"/>
          <w:sz w:val="22"/>
          <w:szCs w:val="22"/>
        </w:rPr>
      </w:pPr>
      <w:r w:rsidRPr="00055CD7">
        <w:rPr>
          <w:rFonts w:ascii="Century Gothic" w:hAnsi="Century Gothic"/>
          <w:sz w:val="22"/>
          <w:szCs w:val="22"/>
        </w:rPr>
        <w:t xml:space="preserve">Le prix est réglé comptant, </w:t>
      </w:r>
      <w:r w:rsidRPr="00055CD7">
        <w:rPr>
          <w:rFonts w:ascii="Century Gothic" w:hAnsi="Century Gothic"/>
          <w:bCs/>
          <w:sz w:val="22"/>
          <w:szCs w:val="22"/>
        </w:rPr>
        <w:t>le jour de la notification de l’ordonnance autorisant la vente.</w:t>
      </w:r>
    </w:p>
    <w:p w14:paraId="4F7B2A46" w14:textId="77777777" w:rsidR="001C606D" w:rsidRPr="00055CD7" w:rsidRDefault="001C606D" w:rsidP="00617990">
      <w:pPr>
        <w:jc w:val="both"/>
        <w:rPr>
          <w:rFonts w:ascii="Century Gothic" w:hAnsi="Century Gothic"/>
          <w:sz w:val="22"/>
          <w:szCs w:val="22"/>
        </w:rPr>
      </w:pPr>
    </w:p>
    <w:p w14:paraId="4311AD33" w14:textId="77777777" w:rsidR="00007908" w:rsidRPr="00055CD7" w:rsidRDefault="00007908" w:rsidP="00617990">
      <w:pPr>
        <w:jc w:val="both"/>
        <w:rPr>
          <w:rFonts w:ascii="Century Gothic" w:hAnsi="Century Gothic"/>
          <w:sz w:val="22"/>
          <w:szCs w:val="22"/>
        </w:rPr>
      </w:pPr>
      <w:r w:rsidRPr="00055CD7">
        <w:rPr>
          <w:rFonts w:ascii="Century Gothic" w:hAnsi="Century Gothic"/>
          <w:sz w:val="22"/>
          <w:szCs w:val="22"/>
        </w:rPr>
        <w:t>-</w:t>
      </w:r>
      <w:r w:rsidRPr="00055CD7">
        <w:rPr>
          <w:rFonts w:ascii="Century Gothic" w:hAnsi="Century Gothic"/>
          <w:b/>
          <w:sz w:val="22"/>
          <w:szCs w:val="22"/>
          <w:u w:val="single"/>
        </w:rPr>
        <w:t xml:space="preserve"> Garantie</w:t>
      </w:r>
      <w:r w:rsidRPr="003E6E43">
        <w:rPr>
          <w:rFonts w:ascii="Century Gothic" w:hAnsi="Century Gothic"/>
          <w:sz w:val="22"/>
          <w:szCs w:val="22"/>
        </w:rPr>
        <w:t> :</w:t>
      </w:r>
      <w:r w:rsidRPr="00055CD7">
        <w:rPr>
          <w:rFonts w:ascii="Century Gothic" w:hAnsi="Century Gothic"/>
          <w:sz w:val="22"/>
          <w:szCs w:val="22"/>
        </w:rPr>
        <w:t xml:space="preserve"> </w:t>
      </w:r>
    </w:p>
    <w:p w14:paraId="182E5B57" w14:textId="77777777" w:rsidR="000C5B12" w:rsidRPr="00055CD7" w:rsidRDefault="000C5B12" w:rsidP="00617990">
      <w:pPr>
        <w:jc w:val="both"/>
        <w:rPr>
          <w:rFonts w:ascii="Century Gothic" w:hAnsi="Century Gothic"/>
          <w:sz w:val="22"/>
          <w:szCs w:val="22"/>
          <w:u w:val="single"/>
        </w:rPr>
      </w:pPr>
    </w:p>
    <w:p w14:paraId="4572DBF7" w14:textId="77777777" w:rsidR="000C5B12" w:rsidRPr="00055CD7" w:rsidRDefault="00007908" w:rsidP="00617990">
      <w:pPr>
        <w:jc w:val="both"/>
        <w:rPr>
          <w:rFonts w:ascii="Century Gothic" w:hAnsi="Century Gothic"/>
          <w:bCs/>
          <w:sz w:val="22"/>
          <w:szCs w:val="22"/>
        </w:rPr>
      </w:pPr>
      <w:r w:rsidRPr="00055CD7">
        <w:rPr>
          <w:rFonts w:ascii="Century Gothic" w:hAnsi="Century Gothic"/>
          <w:b/>
          <w:sz w:val="22"/>
          <w:szCs w:val="22"/>
        </w:rPr>
        <w:t xml:space="preserve">Toute offre </w:t>
      </w:r>
      <w:r w:rsidR="00141568" w:rsidRPr="00055CD7">
        <w:rPr>
          <w:rFonts w:ascii="Century Gothic" w:hAnsi="Century Gothic"/>
          <w:b/>
          <w:sz w:val="22"/>
          <w:szCs w:val="22"/>
        </w:rPr>
        <w:t xml:space="preserve">doit être garantie à hauteur de </w:t>
      </w:r>
      <w:r w:rsidR="000C5B12" w:rsidRPr="00055CD7">
        <w:rPr>
          <w:rFonts w:ascii="Century Gothic" w:hAnsi="Century Gothic"/>
          <w:b/>
          <w:bCs/>
          <w:sz w:val="22"/>
          <w:szCs w:val="22"/>
        </w:rPr>
        <w:t>10</w:t>
      </w:r>
      <w:r w:rsidR="008E777A" w:rsidRPr="00055CD7">
        <w:rPr>
          <w:rFonts w:ascii="Century Gothic" w:hAnsi="Century Gothic"/>
          <w:b/>
          <w:bCs/>
          <w:sz w:val="22"/>
          <w:szCs w:val="22"/>
        </w:rPr>
        <w:t>0% du prix proposé</w:t>
      </w:r>
      <w:r w:rsidR="008E777A" w:rsidRPr="00055CD7">
        <w:rPr>
          <w:rFonts w:ascii="Century Gothic" w:hAnsi="Century Gothic"/>
          <w:bCs/>
          <w:sz w:val="22"/>
          <w:szCs w:val="22"/>
        </w:rPr>
        <w:t xml:space="preserve"> (TTC le cas échéant</w:t>
      </w:r>
      <w:r w:rsidR="000C5B12" w:rsidRPr="00055CD7">
        <w:rPr>
          <w:rFonts w:ascii="Century Gothic" w:hAnsi="Century Gothic"/>
          <w:bCs/>
          <w:sz w:val="22"/>
          <w:szCs w:val="22"/>
        </w:rPr>
        <w:t>)</w:t>
      </w:r>
      <w:r w:rsidR="00141568" w:rsidRPr="00055CD7">
        <w:rPr>
          <w:rFonts w:ascii="Century Gothic" w:hAnsi="Century Gothic"/>
          <w:bCs/>
          <w:sz w:val="22"/>
          <w:szCs w:val="22"/>
        </w:rPr>
        <w:t xml:space="preserve"> </w:t>
      </w:r>
      <w:r w:rsidR="00141568" w:rsidRPr="00055CD7">
        <w:rPr>
          <w:rFonts w:ascii="Century Gothic" w:hAnsi="Century Gothic"/>
          <w:b/>
          <w:bCs/>
          <w:sz w:val="22"/>
          <w:szCs w:val="22"/>
        </w:rPr>
        <w:t>jusqu’à 40 000€, outre 50% du solde au-delà de cette somme</w:t>
      </w:r>
      <w:r w:rsidR="000C5B12" w:rsidRPr="00055CD7">
        <w:rPr>
          <w:rFonts w:ascii="Century Gothic" w:hAnsi="Century Gothic"/>
          <w:bCs/>
          <w:sz w:val="22"/>
          <w:szCs w:val="22"/>
        </w:rPr>
        <w:t>.</w:t>
      </w:r>
    </w:p>
    <w:p w14:paraId="626D77E2" w14:textId="4362BFFB" w:rsidR="000C5B12" w:rsidRPr="00055CD7" w:rsidRDefault="00141568" w:rsidP="00617990">
      <w:pPr>
        <w:jc w:val="both"/>
        <w:rPr>
          <w:rFonts w:ascii="Century Gothic" w:hAnsi="Century Gothic"/>
          <w:bCs/>
          <w:i/>
          <w:sz w:val="22"/>
          <w:szCs w:val="22"/>
        </w:rPr>
      </w:pPr>
      <w:r w:rsidRPr="00055CD7">
        <w:rPr>
          <w:rFonts w:ascii="Century Gothic" w:hAnsi="Century Gothic"/>
          <w:bCs/>
          <w:i/>
          <w:sz w:val="22"/>
          <w:szCs w:val="22"/>
        </w:rPr>
        <w:t>Exemple :</w:t>
      </w:r>
      <w:r w:rsidRPr="00055CD7">
        <w:rPr>
          <w:rFonts w:ascii="Century Gothic" w:hAnsi="Century Gothic"/>
          <w:bCs/>
          <w:i/>
          <w:sz w:val="22"/>
          <w:szCs w:val="22"/>
        </w:rPr>
        <w:tab/>
      </w:r>
      <w:r w:rsidR="000C5B12" w:rsidRPr="00055CD7">
        <w:rPr>
          <w:rFonts w:ascii="Century Gothic" w:hAnsi="Century Gothic"/>
          <w:bCs/>
          <w:i/>
          <w:sz w:val="22"/>
          <w:szCs w:val="22"/>
        </w:rPr>
        <w:t>offre de 35 000€</w:t>
      </w:r>
      <w:r w:rsidRPr="00055CD7">
        <w:rPr>
          <w:rFonts w:ascii="Century Gothic" w:hAnsi="Century Gothic"/>
          <w:bCs/>
          <w:i/>
          <w:sz w:val="22"/>
          <w:szCs w:val="22"/>
        </w:rPr>
        <w:t xml:space="preserve"> = garantie de 35 000€ ; </w:t>
      </w:r>
      <w:r w:rsidR="000C5B12" w:rsidRPr="00055CD7">
        <w:rPr>
          <w:rFonts w:ascii="Century Gothic" w:hAnsi="Century Gothic"/>
          <w:bCs/>
          <w:i/>
          <w:sz w:val="22"/>
          <w:szCs w:val="22"/>
        </w:rPr>
        <w:t>offre de</w:t>
      </w:r>
      <w:r w:rsidRPr="00055CD7">
        <w:rPr>
          <w:rFonts w:ascii="Century Gothic" w:hAnsi="Century Gothic"/>
          <w:bCs/>
          <w:i/>
          <w:sz w:val="22"/>
          <w:szCs w:val="22"/>
        </w:rPr>
        <w:t xml:space="preserve"> 40</w:t>
      </w:r>
      <w:r w:rsidR="000C5B12" w:rsidRPr="00055CD7">
        <w:rPr>
          <w:rFonts w:ascii="Century Gothic" w:hAnsi="Century Gothic"/>
          <w:bCs/>
          <w:i/>
          <w:sz w:val="22"/>
          <w:szCs w:val="22"/>
        </w:rPr>
        <w:t> 000€</w:t>
      </w:r>
      <w:r w:rsidRPr="00055CD7">
        <w:rPr>
          <w:rFonts w:ascii="Century Gothic" w:hAnsi="Century Gothic"/>
          <w:bCs/>
          <w:i/>
          <w:sz w:val="22"/>
          <w:szCs w:val="22"/>
        </w:rPr>
        <w:t xml:space="preserve"> =</w:t>
      </w:r>
      <w:r w:rsidR="000C5B12" w:rsidRPr="00055CD7">
        <w:rPr>
          <w:rFonts w:ascii="Century Gothic" w:hAnsi="Century Gothic"/>
          <w:bCs/>
          <w:i/>
          <w:sz w:val="22"/>
          <w:szCs w:val="22"/>
        </w:rPr>
        <w:t xml:space="preserve"> garantie de 4</w:t>
      </w:r>
      <w:r w:rsidRPr="00055CD7">
        <w:rPr>
          <w:rFonts w:ascii="Century Gothic" w:hAnsi="Century Gothic"/>
          <w:bCs/>
          <w:i/>
          <w:sz w:val="22"/>
          <w:szCs w:val="22"/>
        </w:rPr>
        <w:t>0 000</w:t>
      </w:r>
      <w:r w:rsidR="000C5B12" w:rsidRPr="00055CD7">
        <w:rPr>
          <w:rFonts w:ascii="Century Gothic" w:hAnsi="Century Gothic"/>
          <w:bCs/>
          <w:i/>
          <w:sz w:val="22"/>
          <w:szCs w:val="22"/>
        </w:rPr>
        <w:t>€</w:t>
      </w:r>
      <w:r w:rsidRPr="00055CD7">
        <w:rPr>
          <w:rFonts w:ascii="Century Gothic" w:hAnsi="Century Gothic"/>
          <w:bCs/>
          <w:i/>
          <w:sz w:val="22"/>
          <w:szCs w:val="22"/>
        </w:rPr>
        <w:t> ;</w:t>
      </w:r>
    </w:p>
    <w:p w14:paraId="1C9CFB2F" w14:textId="3EF067C0" w:rsidR="000C5B12" w:rsidRPr="00055CD7" w:rsidRDefault="00141568" w:rsidP="00617990">
      <w:pPr>
        <w:jc w:val="both"/>
        <w:rPr>
          <w:rFonts w:ascii="Century Gothic" w:hAnsi="Century Gothic"/>
          <w:bCs/>
          <w:i/>
          <w:sz w:val="22"/>
          <w:szCs w:val="22"/>
        </w:rPr>
      </w:pPr>
      <w:r w:rsidRPr="00055CD7">
        <w:rPr>
          <w:rFonts w:ascii="Century Gothic" w:hAnsi="Century Gothic"/>
          <w:bCs/>
          <w:i/>
          <w:sz w:val="22"/>
          <w:szCs w:val="22"/>
        </w:rPr>
        <w:tab/>
      </w:r>
      <w:r w:rsidRPr="00055CD7">
        <w:rPr>
          <w:rFonts w:ascii="Century Gothic" w:hAnsi="Century Gothic"/>
          <w:bCs/>
          <w:i/>
          <w:sz w:val="22"/>
          <w:szCs w:val="22"/>
        </w:rPr>
        <w:tab/>
        <w:t>offre de 45 000€  = garantie de 42 500€ ; offre de  80 000€  = garantie de 60 000€ ;</w:t>
      </w:r>
      <w:r w:rsidR="000C5B12" w:rsidRPr="00055CD7">
        <w:rPr>
          <w:rFonts w:ascii="Century Gothic" w:hAnsi="Century Gothic"/>
          <w:bCs/>
          <w:i/>
          <w:sz w:val="22"/>
          <w:szCs w:val="22"/>
        </w:rPr>
        <w:tab/>
      </w:r>
      <w:r w:rsidR="000C5B12" w:rsidRPr="00055CD7">
        <w:rPr>
          <w:rFonts w:ascii="Century Gothic" w:hAnsi="Century Gothic"/>
          <w:bCs/>
          <w:i/>
          <w:sz w:val="22"/>
          <w:szCs w:val="22"/>
        </w:rPr>
        <w:tab/>
      </w:r>
      <w:r w:rsidR="000C5B12" w:rsidRPr="00055CD7">
        <w:rPr>
          <w:rFonts w:ascii="Century Gothic" w:hAnsi="Century Gothic"/>
          <w:bCs/>
          <w:i/>
          <w:sz w:val="22"/>
          <w:szCs w:val="22"/>
        </w:rPr>
        <w:tab/>
      </w:r>
      <w:r w:rsidR="000C5B12" w:rsidRPr="00055CD7">
        <w:rPr>
          <w:rFonts w:ascii="Century Gothic" w:hAnsi="Century Gothic"/>
          <w:bCs/>
          <w:i/>
          <w:sz w:val="22"/>
          <w:szCs w:val="22"/>
        </w:rPr>
        <w:tab/>
      </w:r>
      <w:r w:rsidR="000C5B12" w:rsidRPr="00055CD7">
        <w:rPr>
          <w:rFonts w:ascii="Century Gothic" w:hAnsi="Century Gothic"/>
          <w:bCs/>
          <w:i/>
          <w:sz w:val="22"/>
          <w:szCs w:val="22"/>
        </w:rPr>
        <w:tab/>
      </w:r>
      <w:r w:rsidR="000C5B12" w:rsidRPr="00055CD7">
        <w:rPr>
          <w:rFonts w:ascii="Century Gothic" w:hAnsi="Century Gothic"/>
          <w:bCs/>
          <w:i/>
          <w:sz w:val="22"/>
          <w:szCs w:val="22"/>
        </w:rPr>
        <w:tab/>
      </w:r>
      <w:r w:rsidR="000C5B12" w:rsidRPr="00055CD7">
        <w:rPr>
          <w:rFonts w:ascii="Century Gothic" w:hAnsi="Century Gothic"/>
          <w:bCs/>
          <w:i/>
          <w:sz w:val="22"/>
          <w:szCs w:val="22"/>
        </w:rPr>
        <w:tab/>
      </w:r>
      <w:r w:rsidR="000C5B12" w:rsidRPr="00055CD7">
        <w:rPr>
          <w:rFonts w:ascii="Century Gothic" w:hAnsi="Century Gothic"/>
          <w:bCs/>
          <w:i/>
          <w:sz w:val="22"/>
          <w:szCs w:val="22"/>
        </w:rPr>
        <w:tab/>
      </w:r>
    </w:p>
    <w:p w14:paraId="4D5D0AFF" w14:textId="77777777" w:rsidR="00C13F4E" w:rsidRPr="00055CD7" w:rsidRDefault="00141568" w:rsidP="00617990">
      <w:pPr>
        <w:jc w:val="both"/>
        <w:rPr>
          <w:rFonts w:ascii="Century Gothic" w:hAnsi="Century Gothic"/>
          <w:bCs/>
          <w:sz w:val="22"/>
          <w:szCs w:val="22"/>
        </w:rPr>
      </w:pPr>
      <w:r w:rsidRPr="00055CD7">
        <w:rPr>
          <w:rFonts w:ascii="Century Gothic" w:hAnsi="Century Gothic"/>
          <w:b/>
          <w:bCs/>
          <w:sz w:val="22"/>
          <w:szCs w:val="22"/>
          <w:u w:val="single"/>
        </w:rPr>
        <w:t>La garantie est remise au soussigné</w:t>
      </w:r>
      <w:r w:rsidRPr="00055CD7">
        <w:rPr>
          <w:rFonts w:ascii="Century Gothic" w:hAnsi="Century Gothic"/>
          <w:bCs/>
          <w:sz w:val="22"/>
          <w:szCs w:val="22"/>
        </w:rPr>
        <w:t> :</w:t>
      </w:r>
    </w:p>
    <w:p w14:paraId="057BB913" w14:textId="2975B52F" w:rsidR="00C13F4E" w:rsidRPr="00055CD7" w:rsidRDefault="00C13F4E" w:rsidP="00617990">
      <w:pPr>
        <w:jc w:val="both"/>
        <w:rPr>
          <w:rFonts w:ascii="Century Gothic" w:hAnsi="Century Gothic"/>
          <w:bCs/>
          <w:sz w:val="22"/>
          <w:szCs w:val="22"/>
        </w:rPr>
      </w:pPr>
      <w:r w:rsidRPr="00055CD7">
        <w:rPr>
          <w:rFonts w:ascii="Century Gothic" w:hAnsi="Century Gothic"/>
          <w:bCs/>
          <w:sz w:val="22"/>
          <w:szCs w:val="22"/>
        </w:rPr>
        <w:t xml:space="preserve">-soit </w:t>
      </w:r>
      <w:r w:rsidR="00007908" w:rsidRPr="00055CD7">
        <w:rPr>
          <w:rFonts w:ascii="Century Gothic" w:hAnsi="Century Gothic"/>
          <w:sz w:val="22"/>
          <w:szCs w:val="22"/>
        </w:rPr>
        <w:t xml:space="preserve">par </w:t>
      </w:r>
      <w:r w:rsidR="00007908" w:rsidRPr="00055CD7">
        <w:rPr>
          <w:rFonts w:ascii="Century Gothic" w:hAnsi="Century Gothic"/>
          <w:b/>
          <w:sz w:val="22"/>
          <w:szCs w:val="22"/>
        </w:rPr>
        <w:t>chèque de banque</w:t>
      </w:r>
      <w:r w:rsidR="00007908" w:rsidRPr="00055CD7">
        <w:rPr>
          <w:rFonts w:ascii="Century Gothic" w:hAnsi="Century Gothic"/>
          <w:sz w:val="22"/>
          <w:szCs w:val="22"/>
        </w:rPr>
        <w:t xml:space="preserve"> libellé à l’ordre de </w:t>
      </w:r>
      <w:r w:rsidR="00E06CF6" w:rsidRPr="00055CD7">
        <w:rPr>
          <w:rFonts w:ascii="Century Gothic" w:hAnsi="Century Gothic"/>
          <w:sz w:val="22"/>
          <w:szCs w:val="22"/>
        </w:rPr>
        <w:t xml:space="preserve">la </w:t>
      </w:r>
      <w:r w:rsidR="009C6EA7">
        <w:rPr>
          <w:rFonts w:ascii="Century Gothic" w:hAnsi="Century Gothic"/>
          <w:sz w:val="22"/>
          <w:szCs w:val="22"/>
        </w:rPr>
        <w:t>SELARL</w:t>
      </w:r>
      <w:r w:rsidR="00E06CF6" w:rsidRPr="00055CD7">
        <w:rPr>
          <w:rFonts w:ascii="Century Gothic" w:hAnsi="Century Gothic"/>
          <w:sz w:val="22"/>
          <w:szCs w:val="22"/>
        </w:rPr>
        <w:t xml:space="preserve"> </w:t>
      </w:r>
      <w:r w:rsidR="000C4AA7" w:rsidRPr="00055CD7">
        <w:rPr>
          <w:rFonts w:ascii="Century Gothic" w:hAnsi="Century Gothic"/>
          <w:sz w:val="22"/>
          <w:szCs w:val="22"/>
        </w:rPr>
        <w:t xml:space="preserve">BDR </w:t>
      </w:r>
      <w:r w:rsidR="00E06CF6" w:rsidRPr="00055CD7">
        <w:rPr>
          <w:rFonts w:ascii="Century Gothic" w:hAnsi="Century Gothic"/>
          <w:sz w:val="22"/>
          <w:szCs w:val="22"/>
        </w:rPr>
        <w:t>ET ASSOCIES,</w:t>
      </w:r>
      <w:r w:rsidR="00141568" w:rsidRPr="00055CD7">
        <w:rPr>
          <w:rFonts w:ascii="Century Gothic" w:hAnsi="Century Gothic"/>
          <w:sz w:val="22"/>
          <w:szCs w:val="22"/>
        </w:rPr>
        <w:t xml:space="preserve"> et </w:t>
      </w:r>
      <w:r w:rsidRPr="00055CD7">
        <w:rPr>
          <w:rFonts w:ascii="Century Gothic" w:hAnsi="Century Gothic"/>
          <w:bCs/>
          <w:sz w:val="22"/>
          <w:szCs w:val="22"/>
          <w:u w:val="single"/>
        </w:rPr>
        <w:t xml:space="preserve">accompagné du bordereau transmis par l’établissement bancaire, permettant d’identifier le titulaire du compte à partir duquel les fonds </w:t>
      </w:r>
      <w:r w:rsidR="00141568" w:rsidRPr="00055CD7">
        <w:rPr>
          <w:rFonts w:ascii="Century Gothic" w:hAnsi="Century Gothic"/>
          <w:bCs/>
          <w:sz w:val="22"/>
          <w:szCs w:val="22"/>
          <w:u w:val="single"/>
        </w:rPr>
        <w:t>sont versés</w:t>
      </w:r>
      <w:r w:rsidRPr="00055CD7">
        <w:rPr>
          <w:rFonts w:ascii="Century Gothic" w:hAnsi="Century Gothic"/>
          <w:bCs/>
          <w:sz w:val="22"/>
          <w:szCs w:val="22"/>
        </w:rPr>
        <w:t>.</w:t>
      </w:r>
    </w:p>
    <w:p w14:paraId="7677B89C" w14:textId="4CBD09E1" w:rsidR="00141568" w:rsidRPr="00055CD7" w:rsidRDefault="00C13F4E" w:rsidP="00617990">
      <w:pPr>
        <w:jc w:val="both"/>
        <w:rPr>
          <w:rFonts w:ascii="Century Gothic" w:hAnsi="Century Gothic"/>
          <w:bCs/>
          <w:iCs/>
          <w:sz w:val="22"/>
          <w:szCs w:val="22"/>
        </w:rPr>
      </w:pPr>
      <w:r w:rsidRPr="00055CD7">
        <w:rPr>
          <w:rFonts w:ascii="Century Gothic" w:hAnsi="Century Gothic"/>
          <w:sz w:val="22"/>
          <w:szCs w:val="22"/>
        </w:rPr>
        <w:t xml:space="preserve">-soit par </w:t>
      </w:r>
      <w:r w:rsidR="00007908" w:rsidRPr="00055CD7">
        <w:rPr>
          <w:rFonts w:ascii="Century Gothic" w:hAnsi="Century Gothic"/>
          <w:b/>
          <w:sz w:val="22"/>
          <w:szCs w:val="22"/>
        </w:rPr>
        <w:t>virement bancaire</w:t>
      </w:r>
      <w:r w:rsidR="00007908" w:rsidRPr="00055CD7">
        <w:rPr>
          <w:rFonts w:ascii="Century Gothic" w:hAnsi="Century Gothic"/>
          <w:sz w:val="22"/>
          <w:szCs w:val="22"/>
        </w:rPr>
        <w:t xml:space="preserve"> sur le compte de l’étude suivant le RIB ci-après, </w:t>
      </w:r>
      <w:r w:rsidR="008E777A" w:rsidRPr="00055CD7">
        <w:rPr>
          <w:rFonts w:ascii="Century Gothic" w:hAnsi="Century Gothic"/>
          <w:sz w:val="22"/>
          <w:szCs w:val="22"/>
        </w:rPr>
        <w:t>libellé dans les termes suivants :</w:t>
      </w:r>
      <w:r w:rsidR="00414D59" w:rsidRPr="00055CD7">
        <w:rPr>
          <w:rFonts w:ascii="Century Gothic" w:hAnsi="Century Gothic"/>
          <w:i/>
          <w:sz w:val="22"/>
          <w:szCs w:val="22"/>
        </w:rPr>
        <w:t xml:space="preserve"> </w:t>
      </w:r>
      <w:r w:rsidR="008E777A" w:rsidRPr="00055CD7">
        <w:rPr>
          <w:rFonts w:ascii="Century Gothic" w:hAnsi="Century Gothic"/>
          <w:i/>
          <w:sz w:val="22"/>
          <w:szCs w:val="22"/>
        </w:rPr>
        <w:t>«</w:t>
      </w:r>
      <w:r w:rsidR="003E6E43">
        <w:rPr>
          <w:rFonts w:ascii="Century Gothic" w:hAnsi="Century Gothic"/>
          <w:i/>
          <w:sz w:val="22"/>
          <w:szCs w:val="22"/>
        </w:rPr>
        <w:t xml:space="preserve"> </w:t>
      </w:r>
      <w:r w:rsidR="008E777A" w:rsidRPr="00055CD7">
        <w:rPr>
          <w:rFonts w:ascii="Century Gothic" w:hAnsi="Century Gothic"/>
          <w:i/>
          <w:sz w:val="22"/>
          <w:szCs w:val="22"/>
        </w:rPr>
        <w:t>Garantie</w:t>
      </w:r>
      <w:r w:rsidR="00414D59" w:rsidRPr="00055CD7">
        <w:rPr>
          <w:rFonts w:ascii="Century Gothic" w:hAnsi="Century Gothic"/>
          <w:i/>
          <w:sz w:val="22"/>
          <w:szCs w:val="22"/>
        </w:rPr>
        <w:t xml:space="preserve"> </w:t>
      </w:r>
      <w:r w:rsidR="008E777A" w:rsidRPr="00055CD7">
        <w:rPr>
          <w:rFonts w:ascii="Century Gothic" w:hAnsi="Century Gothic"/>
          <w:i/>
          <w:sz w:val="22"/>
          <w:szCs w:val="22"/>
        </w:rPr>
        <w:t xml:space="preserve">offre de cession / </w:t>
      </w:r>
      <w:r w:rsidR="008E777A" w:rsidRPr="00055CD7">
        <w:rPr>
          <w:rFonts w:ascii="Century Gothic" w:hAnsi="Century Gothic"/>
          <w:bCs/>
          <w:i/>
          <w:sz w:val="22"/>
          <w:szCs w:val="22"/>
        </w:rPr>
        <w:t>SAS BAR BRASSERIE LE CHANTILLY / Identité Offrant »</w:t>
      </w:r>
      <w:r w:rsidR="004C6613" w:rsidRPr="00055CD7">
        <w:rPr>
          <w:rFonts w:ascii="Century Gothic" w:hAnsi="Century Gothic"/>
          <w:bCs/>
          <w:i/>
          <w:sz w:val="22"/>
          <w:szCs w:val="22"/>
        </w:rPr>
        <w:t xml:space="preserve">, </w:t>
      </w:r>
      <w:r w:rsidR="004C6613" w:rsidRPr="00055CD7">
        <w:rPr>
          <w:rFonts w:ascii="Century Gothic" w:hAnsi="Century Gothic"/>
          <w:bCs/>
          <w:iCs/>
          <w:sz w:val="22"/>
          <w:szCs w:val="22"/>
          <w:u w:val="single"/>
        </w:rPr>
        <w:t>avis de virement à l’appui joint au dossier.</w:t>
      </w:r>
    </w:p>
    <w:p w14:paraId="69F2270A" w14:textId="77777777" w:rsidR="00617990" w:rsidRPr="00055CD7" w:rsidRDefault="00617990" w:rsidP="00007908">
      <w:pPr>
        <w:jc w:val="both"/>
        <w:rPr>
          <w:rFonts w:ascii="Century Gothic" w:hAnsi="Century Gothic"/>
          <w:b/>
          <w:bCs/>
          <w:sz w:val="22"/>
          <w:szCs w:val="22"/>
        </w:rPr>
      </w:pPr>
    </w:p>
    <w:p w14:paraId="09D099E8" w14:textId="1ED22A63" w:rsidR="00007908" w:rsidRPr="00055CD7" w:rsidRDefault="00D3648E" w:rsidP="00C13F4E">
      <w:pPr>
        <w:jc w:val="center"/>
        <w:rPr>
          <w:rFonts w:ascii="Century Gothic" w:hAnsi="Century Gothic"/>
          <w:u w:val="single"/>
        </w:rPr>
      </w:pPr>
      <w:r>
        <w:rPr>
          <w:noProof/>
        </w:rPr>
        <w:pict w14:anchorId="6ED4F508">
          <v:shape id="Image 1" o:spid="_x0000_i1025" type="#_x0000_t75" style="width:473.9pt;height:169.8pt;visibility:visible;mso-wrap-style:square">
            <v:imagedata r:id="rId14" o:title="" cropbottom="9821f"/>
          </v:shape>
        </w:pict>
      </w:r>
    </w:p>
    <w:p w14:paraId="3FFA5760" w14:textId="77777777" w:rsidR="003E6E43" w:rsidRDefault="003E6E43" w:rsidP="00617990">
      <w:pPr>
        <w:jc w:val="both"/>
        <w:rPr>
          <w:rFonts w:ascii="Century Gothic" w:hAnsi="Century Gothic"/>
          <w:b/>
          <w:bCs/>
        </w:rPr>
      </w:pPr>
    </w:p>
    <w:p w14:paraId="624B319B" w14:textId="7FB0E2D1" w:rsidR="00663DE4" w:rsidRPr="003E6E43" w:rsidRDefault="00617990" w:rsidP="00617990">
      <w:pPr>
        <w:jc w:val="both"/>
        <w:rPr>
          <w:rFonts w:ascii="Century Gothic" w:hAnsi="Century Gothic"/>
          <w:b/>
          <w:bCs/>
        </w:rPr>
      </w:pPr>
      <w:r w:rsidRPr="003E6E43">
        <w:rPr>
          <w:rFonts w:ascii="Century Gothic" w:hAnsi="Century Gothic"/>
          <w:b/>
          <w:bCs/>
        </w:rPr>
        <w:t>La garantie demeurera consignée (c’est-à-dire bloquée) jusqu’au terme du processus d’appel d’offre (rejet définitif ou autorisation de l’offre par ordonnance définitive du Juge Commissaire).</w:t>
      </w:r>
    </w:p>
    <w:p w14:paraId="79BAF3F4" w14:textId="77777777" w:rsidR="00663DE4" w:rsidRPr="00055CD7" w:rsidRDefault="00617990" w:rsidP="00C13F4E">
      <w:pPr>
        <w:jc w:val="center"/>
        <w:rPr>
          <w:rFonts w:ascii="Century Gothic" w:hAnsi="Century Gothic"/>
          <w:u w:val="single"/>
        </w:rPr>
      </w:pPr>
      <w:r w:rsidRPr="00055CD7">
        <w:rPr>
          <w:rFonts w:ascii="Century Gothic" w:hAnsi="Century Gothic"/>
          <w:u w:val="single"/>
        </w:rPr>
        <w:br w:type="page"/>
      </w:r>
    </w:p>
    <w:p w14:paraId="142DC005" w14:textId="77777777" w:rsidR="002C3864" w:rsidRPr="00055CD7" w:rsidRDefault="00663DE4" w:rsidP="00663DE4">
      <w:pPr>
        <w:pBdr>
          <w:top w:val="single" w:sz="4" w:space="1" w:color="auto"/>
          <w:left w:val="single" w:sz="4" w:space="4" w:color="auto"/>
          <w:bottom w:val="single" w:sz="4" w:space="1" w:color="auto"/>
          <w:right w:val="single" w:sz="4" w:space="4" w:color="auto"/>
        </w:pBdr>
        <w:shd w:val="clear" w:color="auto" w:fill="C6D9F1"/>
        <w:jc w:val="center"/>
        <w:rPr>
          <w:rFonts w:ascii="Century Gothic" w:hAnsi="Century Gothic" w:cs="Book Antiqua"/>
          <w:b/>
          <w:bCs/>
          <w:sz w:val="30"/>
          <w:szCs w:val="30"/>
        </w:rPr>
      </w:pPr>
      <w:r w:rsidRPr="00055CD7">
        <w:rPr>
          <w:rFonts w:ascii="Century Gothic" w:hAnsi="Century Gothic" w:cs="Book Antiqua"/>
          <w:b/>
          <w:bCs/>
          <w:sz w:val="30"/>
          <w:szCs w:val="30"/>
        </w:rPr>
        <w:t>CAHIER DES CHARGES</w:t>
      </w:r>
    </w:p>
    <w:p w14:paraId="3A2C3458" w14:textId="77777777" w:rsidR="0036101D" w:rsidRPr="00055CD7" w:rsidRDefault="0036101D" w:rsidP="00007908">
      <w:pPr>
        <w:jc w:val="both"/>
        <w:rPr>
          <w:rFonts w:ascii="Century Gothic" w:hAnsi="Century Gothic"/>
          <w:u w:val="single"/>
        </w:rPr>
      </w:pPr>
    </w:p>
    <w:p w14:paraId="4CE0D41B" w14:textId="01F6C3A3" w:rsidR="00A53A89" w:rsidRPr="00055CD7" w:rsidRDefault="00A53A89" w:rsidP="00617990">
      <w:pPr>
        <w:jc w:val="both"/>
        <w:rPr>
          <w:rFonts w:ascii="Century Gothic" w:hAnsi="Century Gothic"/>
          <w:sz w:val="22"/>
          <w:szCs w:val="22"/>
          <w:u w:val="single"/>
        </w:rPr>
      </w:pPr>
      <w:r w:rsidRPr="00055CD7">
        <w:rPr>
          <w:rFonts w:ascii="Century Gothic" w:hAnsi="Century Gothic"/>
          <w:b/>
          <w:bCs/>
          <w:sz w:val="22"/>
          <w:szCs w:val="22"/>
          <w:u w:val="single"/>
        </w:rPr>
        <w:t>4. LE FINANCEMENT</w:t>
      </w:r>
      <w:r w:rsidRPr="003E6E43">
        <w:rPr>
          <w:rFonts w:ascii="Century Gothic" w:hAnsi="Century Gothic"/>
          <w:sz w:val="22"/>
          <w:szCs w:val="22"/>
        </w:rPr>
        <w:t> </w:t>
      </w:r>
    </w:p>
    <w:p w14:paraId="6835FC3A" w14:textId="77777777" w:rsidR="00A53A89" w:rsidRPr="00055CD7" w:rsidRDefault="00A53A89" w:rsidP="00617990">
      <w:pPr>
        <w:jc w:val="both"/>
        <w:rPr>
          <w:rFonts w:ascii="Century Gothic" w:hAnsi="Century Gothic"/>
          <w:sz w:val="22"/>
          <w:szCs w:val="22"/>
        </w:rPr>
      </w:pPr>
    </w:p>
    <w:p w14:paraId="7A1A36E7" w14:textId="77777777" w:rsidR="00A53A89" w:rsidRPr="00055CD7" w:rsidRDefault="00A53A89" w:rsidP="00617990">
      <w:pPr>
        <w:jc w:val="both"/>
        <w:rPr>
          <w:rFonts w:ascii="Century Gothic" w:hAnsi="Century Gothic"/>
          <w:sz w:val="22"/>
          <w:szCs w:val="22"/>
        </w:rPr>
      </w:pPr>
      <w:r w:rsidRPr="00055CD7">
        <w:rPr>
          <w:rFonts w:ascii="Century Gothic" w:hAnsi="Century Gothic"/>
          <w:sz w:val="22"/>
          <w:szCs w:val="22"/>
        </w:rPr>
        <w:t>L’offre doit préciser les modalités de financement du prix (</w:t>
      </w:r>
      <w:r w:rsidRPr="00055CD7">
        <w:rPr>
          <w:rFonts w:ascii="Century Gothic" w:hAnsi="Century Gothic"/>
          <w:sz w:val="22"/>
          <w:szCs w:val="22"/>
          <w:u w:val="single"/>
        </w:rPr>
        <w:t>origine précise des fonds</w:t>
      </w:r>
      <w:r w:rsidRPr="00055CD7">
        <w:rPr>
          <w:rFonts w:ascii="Century Gothic" w:hAnsi="Century Gothic"/>
          <w:sz w:val="22"/>
          <w:szCs w:val="22"/>
        </w:rPr>
        <w:t>).</w:t>
      </w:r>
    </w:p>
    <w:p w14:paraId="5AB92318" w14:textId="77777777" w:rsidR="00A53A89" w:rsidRPr="00055CD7" w:rsidRDefault="00A53A89" w:rsidP="00617990">
      <w:pPr>
        <w:jc w:val="both"/>
        <w:rPr>
          <w:rFonts w:ascii="Century Gothic" w:hAnsi="Century Gothic"/>
          <w:sz w:val="22"/>
          <w:szCs w:val="22"/>
        </w:rPr>
      </w:pPr>
    </w:p>
    <w:p w14:paraId="0B842E35" w14:textId="77777777" w:rsidR="00A53A89" w:rsidRPr="00055CD7" w:rsidRDefault="00A53A89" w:rsidP="00617990">
      <w:pPr>
        <w:jc w:val="both"/>
        <w:rPr>
          <w:rFonts w:ascii="Century Gothic" w:hAnsi="Century Gothic"/>
          <w:sz w:val="22"/>
          <w:szCs w:val="22"/>
          <w:u w:val="single"/>
        </w:rPr>
      </w:pPr>
      <w:r w:rsidRPr="00055CD7">
        <w:rPr>
          <w:rFonts w:ascii="Century Gothic" w:hAnsi="Century Gothic"/>
          <w:sz w:val="22"/>
          <w:szCs w:val="22"/>
        </w:rPr>
        <w:t xml:space="preserve">Lorsque le prix est financé au moyen d’un emprunt, il doit être joint à l’offre les documents justifiant l’obtention du prêt. </w:t>
      </w:r>
      <w:r w:rsidRPr="00055CD7">
        <w:rPr>
          <w:rFonts w:ascii="Century Gothic" w:hAnsi="Century Gothic"/>
          <w:sz w:val="22"/>
          <w:szCs w:val="22"/>
          <w:u w:val="single"/>
        </w:rPr>
        <w:t>Toute offre formulée sous condition suspensive de l’obtention d’un prêt sera donc purement et simplement rejetée.</w:t>
      </w:r>
    </w:p>
    <w:p w14:paraId="68ED5C9A" w14:textId="77777777" w:rsidR="00A53A89" w:rsidRPr="00055CD7" w:rsidRDefault="00A53A89" w:rsidP="00617990">
      <w:pPr>
        <w:jc w:val="both"/>
        <w:rPr>
          <w:rFonts w:ascii="Century Gothic" w:hAnsi="Century Gothic"/>
          <w:sz w:val="22"/>
          <w:szCs w:val="22"/>
        </w:rPr>
      </w:pPr>
    </w:p>
    <w:p w14:paraId="7506665F" w14:textId="77777777" w:rsidR="00A53A89" w:rsidRPr="00055CD7" w:rsidRDefault="00A53A89" w:rsidP="00617990">
      <w:pPr>
        <w:jc w:val="both"/>
        <w:rPr>
          <w:rFonts w:ascii="Century Gothic" w:hAnsi="Century Gothic"/>
          <w:sz w:val="22"/>
          <w:szCs w:val="22"/>
        </w:rPr>
      </w:pPr>
    </w:p>
    <w:p w14:paraId="11922FF8" w14:textId="30B82BDD" w:rsidR="008E777A" w:rsidRPr="00055CD7" w:rsidRDefault="00A53A89" w:rsidP="00617990">
      <w:pPr>
        <w:jc w:val="both"/>
        <w:rPr>
          <w:rFonts w:ascii="Century Gothic" w:hAnsi="Century Gothic"/>
          <w:sz w:val="22"/>
          <w:szCs w:val="22"/>
          <w:u w:val="single"/>
        </w:rPr>
      </w:pPr>
      <w:r w:rsidRPr="00055CD7">
        <w:rPr>
          <w:rFonts w:ascii="Century Gothic" w:hAnsi="Century Gothic"/>
          <w:b/>
          <w:bCs/>
          <w:sz w:val="22"/>
          <w:szCs w:val="22"/>
          <w:u w:val="single"/>
        </w:rPr>
        <w:t>5</w:t>
      </w:r>
      <w:r w:rsidR="008E777A" w:rsidRPr="00055CD7">
        <w:rPr>
          <w:rFonts w:ascii="Century Gothic" w:hAnsi="Century Gothic"/>
          <w:b/>
          <w:bCs/>
          <w:sz w:val="22"/>
          <w:szCs w:val="22"/>
          <w:u w:val="single"/>
        </w:rPr>
        <w:t xml:space="preserve">. REMBOURSEMENT DU DEPÔT DE GARANTIE </w:t>
      </w:r>
      <w:r w:rsidR="00C13F4E" w:rsidRPr="00055CD7">
        <w:rPr>
          <w:rFonts w:ascii="Century Gothic" w:hAnsi="Century Gothic"/>
          <w:b/>
          <w:bCs/>
          <w:sz w:val="22"/>
          <w:szCs w:val="22"/>
          <w:u w:val="single"/>
        </w:rPr>
        <w:t>EN CAS DE CESSION DE DROIT AU BAIL</w:t>
      </w:r>
    </w:p>
    <w:p w14:paraId="3046EE79" w14:textId="77777777" w:rsidR="008E777A" w:rsidRPr="00055CD7" w:rsidRDefault="008E777A" w:rsidP="00617990">
      <w:pPr>
        <w:jc w:val="both"/>
        <w:rPr>
          <w:rFonts w:ascii="Century Gothic" w:hAnsi="Century Gothic"/>
          <w:sz w:val="22"/>
          <w:szCs w:val="22"/>
        </w:rPr>
      </w:pPr>
    </w:p>
    <w:p w14:paraId="2C376655" w14:textId="77777777" w:rsidR="008E777A" w:rsidRPr="00055CD7" w:rsidRDefault="008E777A" w:rsidP="00617990">
      <w:pPr>
        <w:jc w:val="both"/>
        <w:rPr>
          <w:rFonts w:ascii="Century Gothic" w:hAnsi="Century Gothic"/>
          <w:sz w:val="22"/>
          <w:szCs w:val="22"/>
        </w:rPr>
      </w:pPr>
      <w:r w:rsidRPr="00055CD7">
        <w:rPr>
          <w:rFonts w:ascii="Century Gothic" w:hAnsi="Century Gothic"/>
          <w:sz w:val="22"/>
          <w:szCs w:val="22"/>
        </w:rPr>
        <w:t xml:space="preserve">L’acquéreur devra rembourser en sus du prix offert entre les mains </w:t>
      </w:r>
      <w:r w:rsidR="00C13F4E" w:rsidRPr="00055CD7">
        <w:rPr>
          <w:rFonts w:ascii="Century Gothic" w:hAnsi="Century Gothic"/>
          <w:sz w:val="22"/>
          <w:szCs w:val="22"/>
        </w:rPr>
        <w:t xml:space="preserve">du liquidateur </w:t>
      </w:r>
      <w:r w:rsidRPr="00055CD7">
        <w:rPr>
          <w:rFonts w:ascii="Century Gothic" w:hAnsi="Century Gothic"/>
          <w:sz w:val="22"/>
          <w:szCs w:val="22"/>
        </w:rPr>
        <w:t>le dépôt de garantie tel que pr</w:t>
      </w:r>
      <w:r w:rsidR="00C13F4E" w:rsidRPr="00055CD7">
        <w:rPr>
          <w:rFonts w:ascii="Century Gothic" w:hAnsi="Century Gothic"/>
          <w:sz w:val="22"/>
          <w:szCs w:val="22"/>
        </w:rPr>
        <w:t>évu dans le contrat de bail.</w:t>
      </w:r>
    </w:p>
    <w:p w14:paraId="645DA491" w14:textId="77777777" w:rsidR="008E777A" w:rsidRPr="00055CD7" w:rsidRDefault="008E777A" w:rsidP="00617990">
      <w:pPr>
        <w:jc w:val="both"/>
        <w:rPr>
          <w:rFonts w:ascii="Century Gothic" w:hAnsi="Century Gothic"/>
          <w:sz w:val="22"/>
          <w:szCs w:val="22"/>
        </w:rPr>
      </w:pPr>
    </w:p>
    <w:p w14:paraId="777F38C5" w14:textId="77777777" w:rsidR="0036101D" w:rsidRPr="00055CD7" w:rsidRDefault="0036101D" w:rsidP="00617990">
      <w:pPr>
        <w:jc w:val="both"/>
        <w:rPr>
          <w:rFonts w:ascii="Century Gothic" w:hAnsi="Century Gothic"/>
          <w:sz w:val="22"/>
          <w:szCs w:val="22"/>
        </w:rPr>
      </w:pPr>
    </w:p>
    <w:p w14:paraId="66B1E58F" w14:textId="19160D82" w:rsidR="008E777A" w:rsidRPr="00055CD7" w:rsidRDefault="00A53A89" w:rsidP="00617990">
      <w:pPr>
        <w:jc w:val="both"/>
        <w:rPr>
          <w:rFonts w:ascii="Century Gothic" w:hAnsi="Century Gothic"/>
          <w:sz w:val="22"/>
          <w:szCs w:val="22"/>
          <w:u w:val="single"/>
        </w:rPr>
      </w:pPr>
      <w:r w:rsidRPr="00055CD7">
        <w:rPr>
          <w:rFonts w:ascii="Century Gothic" w:hAnsi="Century Gothic"/>
          <w:b/>
          <w:bCs/>
          <w:sz w:val="22"/>
          <w:szCs w:val="22"/>
          <w:u w:val="single"/>
        </w:rPr>
        <w:t xml:space="preserve">6. ATTESTATION </w:t>
      </w:r>
      <w:r w:rsidR="008E777A" w:rsidRPr="00055CD7">
        <w:rPr>
          <w:rFonts w:ascii="Century Gothic" w:hAnsi="Century Gothic"/>
          <w:b/>
          <w:bCs/>
          <w:sz w:val="22"/>
          <w:szCs w:val="22"/>
          <w:u w:val="single"/>
        </w:rPr>
        <w:t>A JOINDRE IMPERATIVEMENT AU DOSSIER</w:t>
      </w:r>
    </w:p>
    <w:p w14:paraId="51C092DD" w14:textId="77777777" w:rsidR="008E777A" w:rsidRPr="00055CD7" w:rsidRDefault="008E777A" w:rsidP="00617990">
      <w:pPr>
        <w:jc w:val="both"/>
        <w:rPr>
          <w:rFonts w:ascii="Century Gothic" w:hAnsi="Century Gothic"/>
          <w:sz w:val="22"/>
          <w:szCs w:val="22"/>
        </w:rPr>
      </w:pPr>
    </w:p>
    <w:p w14:paraId="63CF020C" w14:textId="77777777" w:rsidR="008E777A" w:rsidRPr="00055CD7" w:rsidRDefault="008E777A" w:rsidP="00617990">
      <w:pPr>
        <w:jc w:val="both"/>
        <w:rPr>
          <w:rFonts w:ascii="Century Gothic" w:hAnsi="Century Gothic"/>
          <w:sz w:val="22"/>
          <w:szCs w:val="22"/>
        </w:rPr>
      </w:pPr>
      <w:r w:rsidRPr="00055CD7">
        <w:rPr>
          <w:rFonts w:ascii="Century Gothic" w:hAnsi="Century Gothic"/>
          <w:sz w:val="22"/>
          <w:szCs w:val="22"/>
        </w:rPr>
        <w:t xml:space="preserve">Le candidat acquéreur doit impérativement joindre à son offre : </w:t>
      </w:r>
    </w:p>
    <w:p w14:paraId="178E776E" w14:textId="77777777" w:rsidR="008E777A" w:rsidRPr="00055CD7" w:rsidRDefault="008E777A" w:rsidP="00617990">
      <w:pPr>
        <w:jc w:val="both"/>
        <w:rPr>
          <w:rFonts w:ascii="Century Gothic" w:hAnsi="Century Gothic"/>
          <w:sz w:val="22"/>
          <w:szCs w:val="22"/>
        </w:rPr>
      </w:pPr>
    </w:p>
    <w:p w14:paraId="4F886E1C" w14:textId="60DDD5BA" w:rsidR="008E777A" w:rsidRPr="00055CD7" w:rsidRDefault="008E777A" w:rsidP="00617990">
      <w:pPr>
        <w:jc w:val="both"/>
        <w:rPr>
          <w:rFonts w:ascii="Century Gothic" w:hAnsi="Century Gothic"/>
          <w:sz w:val="22"/>
          <w:szCs w:val="22"/>
        </w:rPr>
      </w:pPr>
      <w:r w:rsidRPr="00055CD7">
        <w:rPr>
          <w:rFonts w:ascii="Century Gothic" w:hAnsi="Century Gothic"/>
          <w:sz w:val="22"/>
          <w:szCs w:val="22"/>
        </w:rPr>
        <w:t xml:space="preserve">- </w:t>
      </w:r>
      <w:r w:rsidRPr="00055CD7">
        <w:rPr>
          <w:rFonts w:ascii="Century Gothic" w:hAnsi="Century Gothic"/>
          <w:b/>
          <w:bCs/>
          <w:sz w:val="22"/>
          <w:szCs w:val="22"/>
        </w:rPr>
        <w:t>La déclaration d’indépendance et de sincérité de prix</w:t>
      </w:r>
      <w:r w:rsidR="004C6613" w:rsidRPr="00055CD7">
        <w:rPr>
          <w:rFonts w:ascii="Century Gothic" w:hAnsi="Century Gothic"/>
          <w:b/>
          <w:bCs/>
          <w:sz w:val="22"/>
          <w:szCs w:val="22"/>
        </w:rPr>
        <w:t xml:space="preserve"> </w:t>
      </w:r>
      <w:r w:rsidR="004C6613" w:rsidRPr="00055CD7">
        <w:rPr>
          <w:rFonts w:ascii="Century Gothic" w:hAnsi="Century Gothic"/>
          <w:sz w:val="22"/>
          <w:szCs w:val="22"/>
        </w:rPr>
        <w:t>(</w:t>
      </w:r>
      <w:r w:rsidRPr="00055CD7">
        <w:rPr>
          <w:rFonts w:ascii="Century Gothic" w:hAnsi="Century Gothic"/>
          <w:bCs/>
          <w:sz w:val="22"/>
          <w:szCs w:val="22"/>
        </w:rPr>
        <w:t xml:space="preserve">conformément à l’article L642-3 du Code de commerce, </w:t>
      </w:r>
      <w:r w:rsidRPr="00055CD7">
        <w:rPr>
          <w:rFonts w:ascii="Century Gothic" w:hAnsi="Century Gothic"/>
          <w:sz w:val="22"/>
          <w:szCs w:val="22"/>
        </w:rPr>
        <w:t>après l’avoir dûment remplie, datée et signée</w:t>
      </w:r>
      <w:r w:rsidR="004C6613" w:rsidRPr="00055CD7">
        <w:rPr>
          <w:rFonts w:ascii="Century Gothic" w:hAnsi="Century Gothic"/>
          <w:sz w:val="22"/>
          <w:szCs w:val="22"/>
        </w:rPr>
        <w:t xml:space="preserve">) </w:t>
      </w:r>
      <w:r w:rsidR="004C6613" w:rsidRPr="00055CD7">
        <w:rPr>
          <w:rFonts w:ascii="Century Gothic" w:hAnsi="Century Gothic"/>
          <w:b/>
          <w:bCs/>
          <w:sz w:val="22"/>
          <w:szCs w:val="22"/>
        </w:rPr>
        <w:t>et d’acceptation de toutes les dispositions du cahier des charges</w:t>
      </w:r>
      <w:r w:rsidR="004C6613" w:rsidRPr="00055CD7">
        <w:rPr>
          <w:rFonts w:ascii="Century Gothic" w:hAnsi="Century Gothic"/>
          <w:sz w:val="22"/>
          <w:szCs w:val="22"/>
        </w:rPr>
        <w:t xml:space="preserve"> (conditionnant la participation à l’appel d’offre)</w:t>
      </w:r>
      <w:r w:rsidRPr="00055CD7">
        <w:rPr>
          <w:rFonts w:ascii="Century Gothic" w:hAnsi="Century Gothic"/>
          <w:sz w:val="22"/>
          <w:szCs w:val="22"/>
        </w:rPr>
        <w:t xml:space="preserve">. </w:t>
      </w:r>
    </w:p>
    <w:p w14:paraId="3FF4F606" w14:textId="3E3D2034" w:rsidR="008E777A" w:rsidRDefault="00FC6B4F" w:rsidP="00617990">
      <w:pPr>
        <w:jc w:val="both"/>
        <w:rPr>
          <w:rFonts w:ascii="Century Gothic" w:hAnsi="Century Gothic"/>
          <w:sz w:val="22"/>
          <w:szCs w:val="22"/>
        </w:rPr>
      </w:pPr>
      <w:r>
        <w:rPr>
          <w:rFonts w:ascii="Century Gothic" w:hAnsi="Century Gothic"/>
          <w:sz w:val="22"/>
          <w:szCs w:val="22"/>
        </w:rPr>
        <w:t>- le questionnaire de provenance des fonds annexée au présent dossier</w:t>
      </w:r>
    </w:p>
    <w:p w14:paraId="4A0932AC" w14:textId="77777777" w:rsidR="00FC6B4F" w:rsidRPr="00055CD7" w:rsidRDefault="00FC6B4F" w:rsidP="00617990">
      <w:pPr>
        <w:jc w:val="both"/>
        <w:rPr>
          <w:rFonts w:ascii="Century Gothic" w:hAnsi="Century Gothic"/>
          <w:sz w:val="22"/>
          <w:szCs w:val="22"/>
        </w:rPr>
      </w:pPr>
    </w:p>
    <w:p w14:paraId="338F1374" w14:textId="77777777" w:rsidR="007875C8" w:rsidRPr="00055CD7" w:rsidRDefault="008E777A" w:rsidP="00617990">
      <w:pPr>
        <w:jc w:val="both"/>
        <w:rPr>
          <w:rFonts w:ascii="Century Gothic" w:hAnsi="Century Gothic"/>
          <w:sz w:val="22"/>
          <w:szCs w:val="22"/>
        </w:rPr>
      </w:pPr>
      <w:r w:rsidRPr="00055CD7">
        <w:rPr>
          <w:rFonts w:ascii="Century Gothic" w:hAnsi="Century Gothic"/>
          <w:sz w:val="22"/>
          <w:szCs w:val="22"/>
        </w:rPr>
        <w:t xml:space="preserve">En présence d’une agence, conseil ou intermédiaire, l’attestation devra impérativement contenir </w:t>
      </w:r>
      <w:r w:rsidRPr="00055CD7">
        <w:rPr>
          <w:rFonts w:ascii="Century Gothic" w:hAnsi="Century Gothic"/>
          <w:bCs/>
          <w:sz w:val="22"/>
          <w:szCs w:val="22"/>
        </w:rPr>
        <w:t>le montant total des sommes que le candidat acquéreur s’oblige à verser (commissions, frais, honoraires etc.) et l’identité de son bénéficiaire</w:t>
      </w:r>
      <w:r w:rsidR="00A53A89" w:rsidRPr="00055CD7">
        <w:rPr>
          <w:rFonts w:ascii="Century Gothic" w:hAnsi="Century Gothic"/>
          <w:bCs/>
          <w:sz w:val="22"/>
          <w:szCs w:val="22"/>
        </w:rPr>
        <w:t> ;</w:t>
      </w:r>
      <w:r w:rsidRPr="00055CD7">
        <w:rPr>
          <w:rFonts w:ascii="Century Gothic" w:hAnsi="Century Gothic"/>
          <w:bCs/>
          <w:sz w:val="22"/>
          <w:szCs w:val="22"/>
        </w:rPr>
        <w:t xml:space="preserve"> </w:t>
      </w:r>
      <w:r w:rsidR="00A53A89" w:rsidRPr="00055CD7">
        <w:rPr>
          <w:rFonts w:ascii="Century Gothic" w:hAnsi="Century Gothic"/>
          <w:sz w:val="22"/>
          <w:szCs w:val="22"/>
        </w:rPr>
        <w:t>l</w:t>
      </w:r>
      <w:r w:rsidRPr="00055CD7">
        <w:rPr>
          <w:rFonts w:ascii="Century Gothic" w:hAnsi="Century Gothic"/>
          <w:sz w:val="22"/>
          <w:szCs w:val="22"/>
        </w:rPr>
        <w:t xml:space="preserve">e contrat liant </w:t>
      </w:r>
      <w:r w:rsidR="00A53A89" w:rsidRPr="00055CD7">
        <w:rPr>
          <w:rFonts w:ascii="Century Gothic" w:hAnsi="Century Gothic"/>
          <w:sz w:val="22"/>
          <w:szCs w:val="22"/>
        </w:rPr>
        <w:t>l’acquéreur et l’intermédiaire devra être joint à l’offre.</w:t>
      </w:r>
    </w:p>
    <w:p w14:paraId="12EA29BA" w14:textId="77777777" w:rsidR="0036101D" w:rsidRPr="00055CD7" w:rsidRDefault="0036101D" w:rsidP="00617990">
      <w:pPr>
        <w:jc w:val="both"/>
        <w:rPr>
          <w:rFonts w:ascii="Century Gothic" w:hAnsi="Century Gothic"/>
          <w:sz w:val="22"/>
          <w:szCs w:val="22"/>
        </w:rPr>
      </w:pPr>
    </w:p>
    <w:p w14:paraId="3C4F7D37" w14:textId="77777777" w:rsidR="00663DE4" w:rsidRPr="00055CD7" w:rsidRDefault="00663DE4" w:rsidP="006E1102">
      <w:pPr>
        <w:jc w:val="both"/>
        <w:rPr>
          <w:rFonts w:ascii="Century Gothic" w:hAnsi="Century Gothic"/>
          <w:sz w:val="22"/>
          <w:szCs w:val="22"/>
        </w:rPr>
      </w:pPr>
    </w:p>
    <w:p w14:paraId="50838D1B" w14:textId="77777777" w:rsidR="00663DE4" w:rsidRPr="00055CD7" w:rsidRDefault="00663DE4" w:rsidP="006E1102">
      <w:pPr>
        <w:jc w:val="both"/>
        <w:rPr>
          <w:rFonts w:ascii="Century Gothic" w:hAnsi="Century Gothic"/>
          <w:sz w:val="22"/>
          <w:szCs w:val="22"/>
        </w:rPr>
      </w:pPr>
    </w:p>
    <w:p w14:paraId="61C934C0" w14:textId="77777777" w:rsidR="00663DE4" w:rsidRPr="00055CD7" w:rsidRDefault="00663DE4" w:rsidP="006E1102">
      <w:pPr>
        <w:jc w:val="both"/>
        <w:rPr>
          <w:rFonts w:ascii="Century Gothic" w:hAnsi="Century Gothic"/>
          <w:sz w:val="22"/>
          <w:szCs w:val="22"/>
        </w:rPr>
      </w:pPr>
    </w:p>
    <w:p w14:paraId="7EF991D2" w14:textId="77777777" w:rsidR="00663DE4" w:rsidRPr="00055CD7" w:rsidRDefault="00663DE4" w:rsidP="006E1102">
      <w:pPr>
        <w:jc w:val="both"/>
        <w:rPr>
          <w:rFonts w:ascii="Century Gothic" w:hAnsi="Century Gothic"/>
          <w:sz w:val="22"/>
          <w:szCs w:val="22"/>
        </w:rPr>
      </w:pPr>
    </w:p>
    <w:p w14:paraId="475C30F5" w14:textId="77777777" w:rsidR="00663DE4" w:rsidRPr="00055CD7" w:rsidRDefault="00663DE4" w:rsidP="006E1102">
      <w:pPr>
        <w:jc w:val="both"/>
        <w:rPr>
          <w:rFonts w:ascii="Century Gothic" w:hAnsi="Century Gothic"/>
          <w:sz w:val="22"/>
          <w:szCs w:val="22"/>
        </w:rPr>
      </w:pPr>
    </w:p>
    <w:p w14:paraId="36CEF0A9" w14:textId="77777777" w:rsidR="00663DE4" w:rsidRPr="00055CD7" w:rsidRDefault="00663DE4" w:rsidP="006E1102">
      <w:pPr>
        <w:jc w:val="both"/>
        <w:rPr>
          <w:rFonts w:ascii="Century Gothic" w:hAnsi="Century Gothic"/>
          <w:sz w:val="22"/>
          <w:szCs w:val="22"/>
        </w:rPr>
      </w:pPr>
    </w:p>
    <w:p w14:paraId="3BF34C13" w14:textId="77777777" w:rsidR="00663DE4" w:rsidRPr="00055CD7" w:rsidRDefault="00663DE4" w:rsidP="006E1102">
      <w:pPr>
        <w:jc w:val="both"/>
        <w:rPr>
          <w:rFonts w:ascii="Century Gothic" w:hAnsi="Century Gothic"/>
          <w:sz w:val="22"/>
          <w:szCs w:val="22"/>
        </w:rPr>
      </w:pPr>
    </w:p>
    <w:p w14:paraId="7FBA5615" w14:textId="77777777" w:rsidR="00663DE4" w:rsidRPr="00055CD7" w:rsidRDefault="00663DE4" w:rsidP="006E1102">
      <w:pPr>
        <w:jc w:val="both"/>
        <w:rPr>
          <w:rFonts w:ascii="Century Gothic" w:hAnsi="Century Gothic"/>
          <w:sz w:val="22"/>
          <w:szCs w:val="22"/>
        </w:rPr>
      </w:pPr>
    </w:p>
    <w:p w14:paraId="2A855406" w14:textId="77777777" w:rsidR="00663DE4" w:rsidRPr="00055CD7" w:rsidRDefault="00663DE4" w:rsidP="006E1102">
      <w:pPr>
        <w:jc w:val="both"/>
        <w:rPr>
          <w:rFonts w:ascii="Century Gothic" w:hAnsi="Century Gothic"/>
          <w:sz w:val="22"/>
          <w:szCs w:val="22"/>
        </w:rPr>
      </w:pPr>
    </w:p>
    <w:p w14:paraId="57F52F56" w14:textId="77777777" w:rsidR="00663DE4" w:rsidRPr="00055CD7" w:rsidRDefault="00663DE4" w:rsidP="006E1102">
      <w:pPr>
        <w:jc w:val="both"/>
        <w:rPr>
          <w:rFonts w:ascii="Century Gothic" w:hAnsi="Century Gothic"/>
          <w:sz w:val="22"/>
          <w:szCs w:val="22"/>
        </w:rPr>
      </w:pPr>
    </w:p>
    <w:p w14:paraId="7425E92E" w14:textId="77777777" w:rsidR="00663DE4" w:rsidRPr="00055CD7" w:rsidRDefault="00663DE4" w:rsidP="006E1102">
      <w:pPr>
        <w:jc w:val="both"/>
        <w:rPr>
          <w:rFonts w:ascii="Century Gothic" w:hAnsi="Century Gothic"/>
          <w:sz w:val="22"/>
          <w:szCs w:val="22"/>
        </w:rPr>
      </w:pPr>
    </w:p>
    <w:p w14:paraId="6D6F7BF9" w14:textId="77777777" w:rsidR="00663DE4" w:rsidRPr="00055CD7" w:rsidRDefault="00663DE4" w:rsidP="006E1102">
      <w:pPr>
        <w:jc w:val="both"/>
        <w:rPr>
          <w:rFonts w:ascii="Century Gothic" w:hAnsi="Century Gothic"/>
          <w:sz w:val="22"/>
          <w:szCs w:val="22"/>
        </w:rPr>
      </w:pPr>
    </w:p>
    <w:p w14:paraId="68F3FFCF" w14:textId="77777777" w:rsidR="00663DE4" w:rsidRPr="00055CD7" w:rsidRDefault="00663DE4" w:rsidP="006E1102">
      <w:pPr>
        <w:jc w:val="both"/>
        <w:rPr>
          <w:rFonts w:ascii="Century Gothic" w:hAnsi="Century Gothic"/>
          <w:sz w:val="22"/>
          <w:szCs w:val="22"/>
        </w:rPr>
      </w:pPr>
    </w:p>
    <w:p w14:paraId="73A987E1" w14:textId="77777777" w:rsidR="00663DE4" w:rsidRPr="00055CD7" w:rsidRDefault="00663DE4" w:rsidP="006E1102">
      <w:pPr>
        <w:jc w:val="both"/>
        <w:rPr>
          <w:rFonts w:ascii="Century Gothic" w:hAnsi="Century Gothic"/>
          <w:sz w:val="22"/>
          <w:szCs w:val="22"/>
        </w:rPr>
      </w:pPr>
    </w:p>
    <w:p w14:paraId="49CEC138" w14:textId="77777777" w:rsidR="00663DE4" w:rsidRPr="00055CD7" w:rsidRDefault="00663DE4" w:rsidP="006E1102">
      <w:pPr>
        <w:jc w:val="both"/>
        <w:rPr>
          <w:rFonts w:ascii="Century Gothic" w:hAnsi="Century Gothic"/>
          <w:sz w:val="22"/>
          <w:szCs w:val="22"/>
        </w:rPr>
      </w:pPr>
    </w:p>
    <w:p w14:paraId="1BD74C33" w14:textId="77777777" w:rsidR="00663DE4" w:rsidRPr="00055CD7" w:rsidRDefault="00617990" w:rsidP="006E1102">
      <w:pPr>
        <w:jc w:val="both"/>
        <w:rPr>
          <w:rFonts w:ascii="Century Gothic" w:hAnsi="Century Gothic"/>
        </w:rPr>
      </w:pPr>
      <w:r w:rsidRPr="00055CD7">
        <w:rPr>
          <w:rFonts w:ascii="Century Gothic" w:hAnsi="Century Gothic"/>
        </w:rPr>
        <w:br w:type="page"/>
      </w:r>
    </w:p>
    <w:p w14:paraId="2D93059D" w14:textId="77777777" w:rsidR="002C3864" w:rsidRPr="00055CD7" w:rsidRDefault="00663DE4" w:rsidP="00663DE4">
      <w:pPr>
        <w:pBdr>
          <w:top w:val="single" w:sz="4" w:space="1" w:color="auto"/>
          <w:left w:val="single" w:sz="4" w:space="4" w:color="auto"/>
          <w:bottom w:val="single" w:sz="4" w:space="1" w:color="auto"/>
          <w:right w:val="single" w:sz="4" w:space="4" w:color="auto"/>
        </w:pBdr>
        <w:shd w:val="clear" w:color="auto" w:fill="C6D9F1"/>
        <w:jc w:val="center"/>
        <w:rPr>
          <w:rFonts w:ascii="Century Gothic" w:hAnsi="Century Gothic" w:cs="Book Antiqua"/>
          <w:b/>
          <w:bCs/>
          <w:sz w:val="30"/>
          <w:szCs w:val="30"/>
        </w:rPr>
      </w:pPr>
      <w:r w:rsidRPr="00055CD7">
        <w:rPr>
          <w:rFonts w:ascii="Century Gothic" w:hAnsi="Century Gothic" w:cs="Book Antiqua"/>
          <w:b/>
          <w:bCs/>
          <w:sz w:val="30"/>
          <w:szCs w:val="30"/>
        </w:rPr>
        <w:t>CAHIER DES CHARGES</w:t>
      </w:r>
    </w:p>
    <w:p w14:paraId="7C4B1DA4" w14:textId="77777777" w:rsidR="0036101D" w:rsidRPr="00055CD7" w:rsidRDefault="0036101D" w:rsidP="006E1102">
      <w:pPr>
        <w:jc w:val="both"/>
        <w:rPr>
          <w:rFonts w:ascii="Century Gothic" w:hAnsi="Century Gothic"/>
        </w:rPr>
      </w:pPr>
    </w:p>
    <w:p w14:paraId="68BD12F6" w14:textId="77777777" w:rsidR="00C13F4E" w:rsidRPr="00055CD7" w:rsidRDefault="00C13F4E" w:rsidP="00617990">
      <w:pPr>
        <w:numPr>
          <w:ilvl w:val="0"/>
          <w:numId w:val="12"/>
        </w:numPr>
        <w:autoSpaceDE w:val="0"/>
        <w:autoSpaceDN w:val="0"/>
        <w:adjustRightInd w:val="0"/>
        <w:jc w:val="both"/>
        <w:rPr>
          <w:rFonts w:ascii="Century Gothic" w:hAnsi="Century Gothic" w:cs="Calibri"/>
          <w:color w:val="FF0000"/>
          <w:sz w:val="30"/>
          <w:szCs w:val="30"/>
          <w:u w:val="single"/>
        </w:rPr>
      </w:pPr>
      <w:r w:rsidRPr="00055CD7">
        <w:rPr>
          <w:rFonts w:ascii="Century Gothic" w:hAnsi="Century Gothic" w:cs="Calibri"/>
          <w:b/>
          <w:bCs/>
          <w:color w:val="FF0000"/>
          <w:sz w:val="30"/>
          <w:szCs w:val="30"/>
          <w:u w:val="single"/>
        </w:rPr>
        <w:t xml:space="preserve">LES ETAPES DE LA PROCEDURE </w:t>
      </w:r>
    </w:p>
    <w:p w14:paraId="388D6745" w14:textId="77777777" w:rsidR="00C13F4E" w:rsidRPr="00055CD7" w:rsidRDefault="00C13F4E" w:rsidP="00617990">
      <w:pPr>
        <w:autoSpaceDE w:val="0"/>
        <w:autoSpaceDN w:val="0"/>
        <w:adjustRightInd w:val="0"/>
        <w:jc w:val="both"/>
        <w:rPr>
          <w:rFonts w:ascii="Century Gothic" w:hAnsi="Century Gothic" w:cs="Calibri"/>
          <w:color w:val="000000"/>
          <w:u w:val="single"/>
        </w:rPr>
      </w:pPr>
    </w:p>
    <w:p w14:paraId="23BF9E3B" w14:textId="77777777" w:rsidR="00C13F4E" w:rsidRPr="00055CD7" w:rsidRDefault="00C13F4E" w:rsidP="00617990">
      <w:pPr>
        <w:autoSpaceDE w:val="0"/>
        <w:autoSpaceDN w:val="0"/>
        <w:adjustRightInd w:val="0"/>
        <w:jc w:val="both"/>
        <w:rPr>
          <w:rFonts w:ascii="Century Gothic" w:hAnsi="Century Gothic" w:cs="Calibri"/>
          <w:color w:val="000000"/>
          <w:sz w:val="22"/>
          <w:szCs w:val="22"/>
          <w:u w:val="single"/>
        </w:rPr>
      </w:pPr>
      <w:r w:rsidRPr="00055CD7">
        <w:rPr>
          <w:rFonts w:ascii="Century Gothic" w:hAnsi="Century Gothic" w:cs="Calibri"/>
          <w:b/>
          <w:bCs/>
          <w:color w:val="000000"/>
          <w:sz w:val="22"/>
          <w:szCs w:val="22"/>
          <w:u w:val="single"/>
        </w:rPr>
        <w:t xml:space="preserve">1. LE DEPOT DE L’OFFRE </w:t>
      </w:r>
    </w:p>
    <w:p w14:paraId="092600F3" w14:textId="77777777" w:rsidR="00C13F4E" w:rsidRPr="00055CD7" w:rsidRDefault="00C13F4E" w:rsidP="00617990">
      <w:pPr>
        <w:autoSpaceDE w:val="0"/>
        <w:autoSpaceDN w:val="0"/>
        <w:adjustRightInd w:val="0"/>
        <w:jc w:val="both"/>
        <w:rPr>
          <w:rFonts w:ascii="Century Gothic" w:hAnsi="Century Gothic" w:cs="Calibri"/>
          <w:color w:val="000000"/>
          <w:sz w:val="22"/>
          <w:szCs w:val="22"/>
        </w:rPr>
      </w:pPr>
    </w:p>
    <w:p w14:paraId="11FF10A5" w14:textId="77777777" w:rsidR="007C57F8" w:rsidRPr="00055CD7" w:rsidRDefault="007C57F8" w:rsidP="00617990">
      <w:pPr>
        <w:autoSpaceDE w:val="0"/>
        <w:autoSpaceDN w:val="0"/>
        <w:adjustRightInd w:val="0"/>
        <w:jc w:val="both"/>
        <w:rPr>
          <w:rFonts w:ascii="Century Gothic" w:hAnsi="Century Gothic" w:cs="Calibri"/>
          <w:color w:val="000000"/>
          <w:sz w:val="22"/>
          <w:szCs w:val="22"/>
        </w:rPr>
      </w:pPr>
      <w:r w:rsidRPr="00055CD7">
        <w:rPr>
          <w:rFonts w:ascii="Century Gothic" w:hAnsi="Century Gothic" w:cs="Calibri"/>
          <w:color w:val="000000"/>
          <w:sz w:val="22"/>
          <w:szCs w:val="22"/>
        </w:rPr>
        <w:t xml:space="preserve">- </w:t>
      </w:r>
      <w:r w:rsidR="00C13F4E" w:rsidRPr="00055CD7">
        <w:rPr>
          <w:rFonts w:ascii="Century Gothic" w:hAnsi="Century Gothic" w:cs="Calibri"/>
          <w:color w:val="000000"/>
          <w:sz w:val="22"/>
          <w:szCs w:val="22"/>
        </w:rPr>
        <w:t>Toute proposition d’acquisition devra être déposée, dans les délais fixé</w:t>
      </w:r>
      <w:r w:rsidRPr="00055CD7">
        <w:rPr>
          <w:rFonts w:ascii="Century Gothic" w:hAnsi="Century Gothic" w:cs="Calibri"/>
          <w:color w:val="000000"/>
          <w:sz w:val="22"/>
          <w:szCs w:val="22"/>
        </w:rPr>
        <w:t>s</w:t>
      </w:r>
      <w:r w:rsidR="00C13F4E" w:rsidRPr="00055CD7">
        <w:rPr>
          <w:rFonts w:ascii="Century Gothic" w:hAnsi="Century Gothic" w:cs="Calibri"/>
          <w:color w:val="000000"/>
          <w:sz w:val="22"/>
          <w:szCs w:val="22"/>
        </w:rPr>
        <w:t xml:space="preserve"> par l’appel d’offre</w:t>
      </w:r>
      <w:r w:rsidRPr="00055CD7">
        <w:rPr>
          <w:rFonts w:ascii="Century Gothic" w:hAnsi="Century Gothic" w:cs="Calibri"/>
          <w:color w:val="000000"/>
          <w:sz w:val="22"/>
          <w:szCs w:val="22"/>
        </w:rPr>
        <w:t xml:space="preserve"> (Cf page 1)</w:t>
      </w:r>
      <w:r w:rsidR="00C13F4E" w:rsidRPr="00055CD7">
        <w:rPr>
          <w:rFonts w:ascii="Century Gothic" w:hAnsi="Century Gothic" w:cs="Calibri"/>
          <w:color w:val="000000"/>
          <w:sz w:val="22"/>
          <w:szCs w:val="22"/>
        </w:rPr>
        <w:t xml:space="preserve">, </w:t>
      </w:r>
      <w:r w:rsidRPr="00055CD7">
        <w:rPr>
          <w:rFonts w:ascii="Century Gothic" w:hAnsi="Century Gothic" w:cs="Calibri"/>
          <w:color w:val="000000"/>
          <w:sz w:val="22"/>
          <w:szCs w:val="22"/>
        </w:rPr>
        <w:t xml:space="preserve">sous pli cacheté, </w:t>
      </w:r>
      <w:r w:rsidR="00C13F4E" w:rsidRPr="00055CD7">
        <w:rPr>
          <w:rFonts w:ascii="Century Gothic" w:hAnsi="Century Gothic" w:cs="Calibri"/>
          <w:color w:val="000000"/>
          <w:sz w:val="22"/>
          <w:szCs w:val="22"/>
        </w:rPr>
        <w:t>en l’Etude de</w:t>
      </w:r>
      <w:r w:rsidRPr="00055CD7">
        <w:rPr>
          <w:rFonts w:ascii="Century Gothic" w:hAnsi="Century Gothic" w:cs="Calibri"/>
          <w:color w:val="000000"/>
          <w:sz w:val="22"/>
          <w:szCs w:val="22"/>
        </w:rPr>
        <w:t> :</w:t>
      </w:r>
      <w:r w:rsidRPr="00055CD7">
        <w:rPr>
          <w:rFonts w:ascii="Century Gothic" w:hAnsi="Century Gothic" w:cs="Calibri"/>
          <w:color w:val="000000"/>
          <w:sz w:val="22"/>
          <w:szCs w:val="22"/>
        </w:rPr>
        <w:tab/>
      </w:r>
    </w:p>
    <w:p w14:paraId="012E3D6C" w14:textId="77777777" w:rsidR="007C57F8" w:rsidRPr="00055CD7" w:rsidRDefault="007C57F8" w:rsidP="00617990">
      <w:pPr>
        <w:autoSpaceDE w:val="0"/>
        <w:autoSpaceDN w:val="0"/>
        <w:adjustRightInd w:val="0"/>
        <w:jc w:val="both"/>
        <w:rPr>
          <w:rFonts w:ascii="Century Gothic" w:hAnsi="Century Gothic" w:cs="Calibri"/>
          <w:color w:val="000000"/>
          <w:sz w:val="22"/>
          <w:szCs w:val="22"/>
        </w:rPr>
      </w:pPr>
    </w:p>
    <w:p w14:paraId="65F7038A" w14:textId="5D33A1B6" w:rsidR="007C57F8" w:rsidRPr="00055CD7" w:rsidRDefault="009C6EA7" w:rsidP="00617990">
      <w:pPr>
        <w:autoSpaceDE w:val="0"/>
        <w:autoSpaceDN w:val="0"/>
        <w:adjustRightInd w:val="0"/>
        <w:jc w:val="both"/>
        <w:rPr>
          <w:rFonts w:ascii="Century Gothic" w:hAnsi="Century Gothic" w:cs="Calibri"/>
          <w:color w:val="000000"/>
          <w:sz w:val="22"/>
          <w:szCs w:val="22"/>
        </w:rPr>
      </w:pPr>
      <w:r>
        <w:rPr>
          <w:rFonts w:ascii="Century Gothic" w:hAnsi="Century Gothic" w:cs="Calibri"/>
          <w:b/>
          <w:bCs/>
          <w:color w:val="000000"/>
          <w:sz w:val="22"/>
          <w:szCs w:val="22"/>
        </w:rPr>
        <w:t>SELARL</w:t>
      </w:r>
      <w:r w:rsidR="00123CE9" w:rsidRPr="00055CD7">
        <w:rPr>
          <w:rFonts w:ascii="Century Gothic" w:hAnsi="Century Gothic" w:cs="Calibri"/>
          <w:b/>
          <w:bCs/>
          <w:color w:val="000000"/>
          <w:sz w:val="22"/>
          <w:szCs w:val="22"/>
        </w:rPr>
        <w:t xml:space="preserve"> </w:t>
      </w:r>
      <w:r w:rsidR="00230C39" w:rsidRPr="00055CD7">
        <w:rPr>
          <w:rFonts w:ascii="Century Gothic" w:hAnsi="Century Gothic" w:cs="Calibri"/>
          <w:b/>
          <w:bCs/>
          <w:color w:val="000000"/>
          <w:sz w:val="22"/>
          <w:szCs w:val="22"/>
        </w:rPr>
        <w:t>BDR</w:t>
      </w:r>
      <w:r w:rsidR="00123CE9" w:rsidRPr="00055CD7">
        <w:rPr>
          <w:rFonts w:ascii="Century Gothic" w:hAnsi="Century Gothic" w:cs="Calibri"/>
          <w:b/>
          <w:bCs/>
          <w:color w:val="000000"/>
          <w:sz w:val="22"/>
          <w:szCs w:val="22"/>
        </w:rPr>
        <w:t xml:space="preserve"> ET ASSOCIES</w:t>
      </w:r>
    </w:p>
    <w:p w14:paraId="1E624C45" w14:textId="71E2C970" w:rsidR="00C13F4E" w:rsidRPr="00D57DBA" w:rsidRDefault="00D57DBA" w:rsidP="00617990">
      <w:pPr>
        <w:autoSpaceDE w:val="0"/>
        <w:autoSpaceDN w:val="0"/>
        <w:adjustRightInd w:val="0"/>
        <w:jc w:val="both"/>
        <w:rPr>
          <w:rFonts w:ascii="Century Gothic" w:hAnsi="Century Gothic" w:cs="Calibri"/>
          <w:color w:val="000000"/>
          <w:sz w:val="22"/>
          <w:szCs w:val="22"/>
        </w:rPr>
      </w:pPr>
      <w:r w:rsidRPr="00D57DBA">
        <w:rPr>
          <w:rFonts w:ascii="Century Gothic" w:hAnsi="Century Gothic" w:cs="Calibri"/>
          <w:color w:val="000000"/>
          <w:sz w:val="22"/>
          <w:szCs w:val="22"/>
        </w:rPr>
        <w:t xml:space="preserve">MANDATAIRES JUDICIAIRES </w:t>
      </w:r>
    </w:p>
    <w:p w14:paraId="5CD5E2AA" w14:textId="77777777" w:rsidR="00D57DBA" w:rsidRDefault="00D57DBA" w:rsidP="00617990">
      <w:pPr>
        <w:autoSpaceDE w:val="0"/>
        <w:autoSpaceDN w:val="0"/>
        <w:adjustRightInd w:val="0"/>
        <w:jc w:val="both"/>
        <w:rPr>
          <w:rFonts w:ascii="Century Gothic" w:hAnsi="Century Gothic" w:cs="Calibri"/>
          <w:color w:val="000000"/>
          <w:sz w:val="22"/>
          <w:szCs w:val="22"/>
        </w:rPr>
      </w:pPr>
      <w:r w:rsidRPr="00D57DBA">
        <w:rPr>
          <w:rFonts w:ascii="Century Gothic" w:hAnsi="Century Gothic" w:cs="Calibri"/>
          <w:color w:val="000000"/>
          <w:sz w:val="22"/>
          <w:szCs w:val="22"/>
        </w:rPr>
        <w:t xml:space="preserve">265 RUE DE LA DECOUVERTE </w:t>
      </w:r>
    </w:p>
    <w:p w14:paraId="2456B145" w14:textId="04AF86E0" w:rsidR="00D57DBA" w:rsidRPr="00D57DBA" w:rsidRDefault="00D57DBA" w:rsidP="00617990">
      <w:pPr>
        <w:autoSpaceDE w:val="0"/>
        <w:autoSpaceDN w:val="0"/>
        <w:adjustRightInd w:val="0"/>
        <w:jc w:val="both"/>
        <w:rPr>
          <w:rFonts w:ascii="Century Gothic" w:hAnsi="Century Gothic" w:cs="Calibri"/>
          <w:color w:val="000000"/>
          <w:sz w:val="22"/>
          <w:szCs w:val="22"/>
        </w:rPr>
      </w:pPr>
      <w:r w:rsidRPr="00D57DBA">
        <w:rPr>
          <w:rFonts w:ascii="Century Gothic" w:hAnsi="Century Gothic" w:cs="Calibri"/>
          <w:color w:val="000000"/>
          <w:sz w:val="22"/>
          <w:szCs w:val="22"/>
        </w:rPr>
        <w:t xml:space="preserve">31670 LABEGE </w:t>
      </w:r>
    </w:p>
    <w:p w14:paraId="018FCCC6" w14:textId="77777777" w:rsidR="00D57DBA" w:rsidRPr="00055CD7" w:rsidRDefault="00D57DBA" w:rsidP="00617990">
      <w:pPr>
        <w:autoSpaceDE w:val="0"/>
        <w:autoSpaceDN w:val="0"/>
        <w:adjustRightInd w:val="0"/>
        <w:jc w:val="both"/>
        <w:rPr>
          <w:rFonts w:ascii="Century Gothic" w:hAnsi="Century Gothic" w:cs="Calibri"/>
          <w:color w:val="000000"/>
          <w:sz w:val="22"/>
          <w:szCs w:val="22"/>
        </w:rPr>
      </w:pPr>
    </w:p>
    <w:p w14:paraId="3C14AE56" w14:textId="13B85BDB" w:rsidR="007C57F8" w:rsidRPr="00055CD7" w:rsidRDefault="007C57F8" w:rsidP="00617990">
      <w:pPr>
        <w:autoSpaceDE w:val="0"/>
        <w:autoSpaceDN w:val="0"/>
        <w:adjustRightInd w:val="0"/>
        <w:jc w:val="both"/>
        <w:rPr>
          <w:rFonts w:ascii="Century Gothic" w:hAnsi="Century Gothic" w:cs="Calibri"/>
          <w:color w:val="000000"/>
          <w:sz w:val="22"/>
          <w:szCs w:val="22"/>
        </w:rPr>
      </w:pPr>
      <w:r w:rsidRPr="00055CD7">
        <w:rPr>
          <w:rFonts w:ascii="Century Gothic" w:hAnsi="Century Gothic" w:cs="Calibri"/>
          <w:color w:val="000000"/>
          <w:sz w:val="22"/>
          <w:szCs w:val="22"/>
        </w:rPr>
        <w:t xml:space="preserve">Horaires d’ouverture : Lundi </w:t>
      </w:r>
      <w:r w:rsidR="00D57DBA">
        <w:rPr>
          <w:rFonts w:ascii="Century Gothic" w:hAnsi="Century Gothic" w:cs="Calibri"/>
          <w:color w:val="000000"/>
          <w:sz w:val="22"/>
          <w:szCs w:val="22"/>
        </w:rPr>
        <w:t>au</w:t>
      </w:r>
      <w:r w:rsidRPr="00055CD7">
        <w:rPr>
          <w:rFonts w:ascii="Century Gothic" w:hAnsi="Century Gothic" w:cs="Calibri"/>
          <w:color w:val="000000"/>
          <w:sz w:val="22"/>
          <w:szCs w:val="22"/>
        </w:rPr>
        <w:t xml:space="preserve"> </w:t>
      </w:r>
      <w:r w:rsidR="00D57DBA" w:rsidRPr="00055CD7">
        <w:rPr>
          <w:rFonts w:ascii="Century Gothic" w:hAnsi="Century Gothic" w:cs="Calibri"/>
          <w:color w:val="000000"/>
          <w:sz w:val="22"/>
          <w:szCs w:val="22"/>
        </w:rPr>
        <w:t>vendredi</w:t>
      </w:r>
      <w:r w:rsidRPr="00055CD7">
        <w:rPr>
          <w:rFonts w:ascii="Century Gothic" w:hAnsi="Century Gothic" w:cs="Calibri"/>
          <w:color w:val="000000"/>
          <w:sz w:val="22"/>
          <w:szCs w:val="22"/>
        </w:rPr>
        <w:t> de 9h à 12h30 et de 14h à 17h30. Etude fermée au public le samedi, dimanche et les jours fériés (chômé ou non).</w:t>
      </w:r>
    </w:p>
    <w:p w14:paraId="0070E6B9" w14:textId="77777777" w:rsidR="007C57F8" w:rsidRPr="00055CD7" w:rsidRDefault="007C57F8" w:rsidP="00617990">
      <w:pPr>
        <w:autoSpaceDE w:val="0"/>
        <w:autoSpaceDN w:val="0"/>
        <w:adjustRightInd w:val="0"/>
        <w:jc w:val="both"/>
        <w:rPr>
          <w:rFonts w:ascii="Century Gothic" w:hAnsi="Century Gothic" w:cs="Calibri"/>
          <w:color w:val="000000"/>
          <w:sz w:val="22"/>
          <w:szCs w:val="22"/>
        </w:rPr>
      </w:pPr>
    </w:p>
    <w:p w14:paraId="064FF3A5" w14:textId="77777777" w:rsidR="007C57F8" w:rsidRPr="00055CD7" w:rsidRDefault="007C57F8" w:rsidP="00617990">
      <w:pPr>
        <w:autoSpaceDE w:val="0"/>
        <w:autoSpaceDN w:val="0"/>
        <w:adjustRightInd w:val="0"/>
        <w:jc w:val="both"/>
        <w:rPr>
          <w:rFonts w:ascii="Century Gothic" w:hAnsi="Century Gothic" w:cs="Calibri"/>
          <w:color w:val="000000"/>
          <w:sz w:val="22"/>
          <w:szCs w:val="22"/>
        </w:rPr>
      </w:pPr>
      <w:r w:rsidRPr="00055CD7">
        <w:rPr>
          <w:rFonts w:ascii="Century Gothic" w:hAnsi="Century Gothic" w:cs="Calibri"/>
          <w:color w:val="000000"/>
          <w:sz w:val="22"/>
          <w:szCs w:val="22"/>
        </w:rPr>
        <w:t>-</w:t>
      </w:r>
      <w:r w:rsidR="00C13F4E" w:rsidRPr="00055CD7">
        <w:rPr>
          <w:rFonts w:ascii="Century Gothic" w:hAnsi="Century Gothic" w:cs="Calibri"/>
          <w:color w:val="000000"/>
          <w:sz w:val="22"/>
          <w:szCs w:val="22"/>
        </w:rPr>
        <w:t xml:space="preserve">Le dépôt de l’offre peut </w:t>
      </w:r>
      <w:r w:rsidRPr="00055CD7">
        <w:rPr>
          <w:rFonts w:ascii="Century Gothic" w:hAnsi="Century Gothic" w:cs="Calibri"/>
          <w:color w:val="000000"/>
          <w:sz w:val="22"/>
          <w:szCs w:val="22"/>
        </w:rPr>
        <w:t xml:space="preserve">également </w:t>
      </w:r>
      <w:r w:rsidR="00C13F4E" w:rsidRPr="00055CD7">
        <w:rPr>
          <w:rFonts w:ascii="Century Gothic" w:hAnsi="Century Gothic" w:cs="Calibri"/>
          <w:color w:val="000000"/>
          <w:sz w:val="22"/>
          <w:szCs w:val="22"/>
        </w:rPr>
        <w:t>avoir lieu</w:t>
      </w:r>
      <w:r w:rsidRPr="00055CD7">
        <w:rPr>
          <w:rFonts w:ascii="Century Gothic" w:hAnsi="Century Gothic" w:cs="Calibri"/>
          <w:color w:val="000000"/>
          <w:sz w:val="22"/>
          <w:szCs w:val="22"/>
        </w:rPr>
        <w:t> :</w:t>
      </w:r>
      <w:r w:rsidRPr="00055CD7">
        <w:rPr>
          <w:rFonts w:ascii="Century Gothic" w:hAnsi="Century Gothic" w:cs="Calibri"/>
          <w:color w:val="000000"/>
          <w:sz w:val="22"/>
          <w:szCs w:val="22"/>
        </w:rPr>
        <w:tab/>
      </w:r>
    </w:p>
    <w:p w14:paraId="4442A967" w14:textId="77777777" w:rsidR="007C57F8" w:rsidRPr="00055CD7" w:rsidRDefault="007C57F8" w:rsidP="00617990">
      <w:pPr>
        <w:autoSpaceDE w:val="0"/>
        <w:autoSpaceDN w:val="0"/>
        <w:adjustRightInd w:val="0"/>
        <w:jc w:val="both"/>
        <w:rPr>
          <w:rFonts w:ascii="Century Gothic" w:hAnsi="Century Gothic" w:cs="Calibri"/>
          <w:color w:val="000000"/>
          <w:sz w:val="22"/>
          <w:szCs w:val="22"/>
        </w:rPr>
      </w:pPr>
    </w:p>
    <w:p w14:paraId="4C69BD0D" w14:textId="315CFCBA" w:rsidR="00C13F4E" w:rsidRPr="00055CD7" w:rsidRDefault="007C57F8" w:rsidP="00D57DBA">
      <w:pPr>
        <w:autoSpaceDE w:val="0"/>
        <w:autoSpaceDN w:val="0"/>
        <w:adjustRightInd w:val="0"/>
        <w:ind w:firstLine="708"/>
        <w:jc w:val="both"/>
        <w:rPr>
          <w:rFonts w:ascii="Century Gothic" w:hAnsi="Century Gothic" w:cs="Calibri"/>
          <w:color w:val="000000"/>
          <w:sz w:val="22"/>
          <w:szCs w:val="22"/>
        </w:rPr>
      </w:pPr>
      <w:r w:rsidRPr="00055CD7">
        <w:rPr>
          <w:rFonts w:ascii="Century Gothic" w:hAnsi="Century Gothic" w:cs="Calibri"/>
          <w:color w:val="000000"/>
          <w:sz w:val="22"/>
          <w:szCs w:val="22"/>
        </w:rPr>
        <w:t>-</w:t>
      </w:r>
      <w:r w:rsidR="00C13F4E" w:rsidRPr="00055CD7">
        <w:rPr>
          <w:rFonts w:ascii="Century Gothic" w:hAnsi="Century Gothic" w:cs="Calibri"/>
          <w:color w:val="000000"/>
          <w:sz w:val="22"/>
          <w:szCs w:val="22"/>
        </w:rPr>
        <w:t>par</w:t>
      </w:r>
      <w:r w:rsidRPr="00055CD7">
        <w:rPr>
          <w:rFonts w:ascii="Century Gothic" w:hAnsi="Century Gothic" w:cs="Calibri"/>
          <w:color w:val="000000"/>
          <w:sz w:val="22"/>
          <w:szCs w:val="22"/>
        </w:rPr>
        <w:t> </w:t>
      </w:r>
      <w:r w:rsidR="00C13F4E" w:rsidRPr="00055CD7">
        <w:rPr>
          <w:rFonts w:ascii="Century Gothic" w:hAnsi="Century Gothic" w:cs="Calibri"/>
          <w:color w:val="000000"/>
          <w:sz w:val="22"/>
          <w:szCs w:val="22"/>
        </w:rPr>
        <w:t>courrier</w:t>
      </w:r>
      <w:r w:rsidRPr="00055CD7">
        <w:rPr>
          <w:rFonts w:ascii="Century Gothic" w:hAnsi="Century Gothic" w:cs="Calibri"/>
          <w:color w:val="000000"/>
          <w:sz w:val="22"/>
          <w:szCs w:val="22"/>
        </w:rPr>
        <w:t xml:space="preserve"> recommandé</w:t>
      </w:r>
      <w:r w:rsidR="00C13F4E" w:rsidRPr="00055CD7">
        <w:rPr>
          <w:rFonts w:ascii="Century Gothic" w:hAnsi="Century Gothic" w:cs="Calibri"/>
          <w:color w:val="000000"/>
          <w:sz w:val="22"/>
          <w:szCs w:val="22"/>
        </w:rPr>
        <w:t xml:space="preserve">, à charge pour le </w:t>
      </w:r>
      <w:r w:rsidRPr="00055CD7">
        <w:rPr>
          <w:rFonts w:ascii="Century Gothic" w:hAnsi="Century Gothic" w:cs="Calibri"/>
          <w:color w:val="000000"/>
          <w:sz w:val="22"/>
          <w:szCs w:val="22"/>
        </w:rPr>
        <w:t xml:space="preserve">candidat </w:t>
      </w:r>
      <w:r w:rsidR="00C13F4E" w:rsidRPr="00055CD7">
        <w:rPr>
          <w:rFonts w:ascii="Century Gothic" w:hAnsi="Century Gothic" w:cs="Calibri"/>
          <w:color w:val="000000"/>
          <w:sz w:val="22"/>
          <w:szCs w:val="22"/>
        </w:rPr>
        <w:t xml:space="preserve">acquéreur </w:t>
      </w:r>
      <w:r w:rsidRPr="00055CD7">
        <w:rPr>
          <w:rFonts w:ascii="Century Gothic" w:hAnsi="Century Gothic" w:cs="Calibri"/>
          <w:color w:val="000000"/>
          <w:sz w:val="22"/>
          <w:szCs w:val="22"/>
        </w:rPr>
        <w:t xml:space="preserve">de supporter les aléas </w:t>
      </w:r>
      <w:r w:rsidRPr="00055CD7">
        <w:rPr>
          <w:rFonts w:ascii="Century Gothic" w:hAnsi="Century Gothic" w:cs="Calibri"/>
          <w:color w:val="000000"/>
          <w:sz w:val="22"/>
          <w:szCs w:val="22"/>
        </w:rPr>
        <w:tab/>
        <w:t xml:space="preserve">des délais postaux, et </w:t>
      </w:r>
      <w:r w:rsidR="00C13F4E" w:rsidRPr="00055CD7">
        <w:rPr>
          <w:rFonts w:ascii="Century Gothic" w:hAnsi="Century Gothic" w:cs="Calibri"/>
          <w:color w:val="000000"/>
          <w:sz w:val="22"/>
          <w:szCs w:val="22"/>
        </w:rPr>
        <w:t xml:space="preserve">de se réserver la preuve </w:t>
      </w:r>
      <w:r w:rsidRPr="00055CD7">
        <w:rPr>
          <w:rFonts w:ascii="Century Gothic" w:hAnsi="Century Gothic" w:cs="Calibri"/>
          <w:color w:val="000000"/>
          <w:sz w:val="22"/>
          <w:szCs w:val="22"/>
        </w:rPr>
        <w:t xml:space="preserve">de la réception </w:t>
      </w:r>
      <w:r w:rsidR="00C13F4E" w:rsidRPr="00055CD7">
        <w:rPr>
          <w:rFonts w:ascii="Century Gothic" w:hAnsi="Century Gothic" w:cs="Calibri"/>
          <w:color w:val="000000"/>
          <w:sz w:val="22"/>
          <w:szCs w:val="22"/>
        </w:rPr>
        <w:t>de l’offre</w:t>
      </w:r>
      <w:r w:rsidRPr="00055CD7">
        <w:rPr>
          <w:rFonts w:ascii="Century Gothic" w:hAnsi="Century Gothic" w:cs="Calibri"/>
          <w:color w:val="000000"/>
          <w:sz w:val="22"/>
          <w:szCs w:val="22"/>
        </w:rPr>
        <w:t xml:space="preserve"> dans les délais ; </w:t>
      </w:r>
    </w:p>
    <w:p w14:paraId="0F867424" w14:textId="77777777" w:rsidR="007C57F8" w:rsidRPr="00055CD7" w:rsidRDefault="007C57F8" w:rsidP="00617990">
      <w:pPr>
        <w:autoSpaceDE w:val="0"/>
        <w:autoSpaceDN w:val="0"/>
        <w:adjustRightInd w:val="0"/>
        <w:ind w:left="708"/>
        <w:jc w:val="both"/>
        <w:rPr>
          <w:rFonts w:ascii="Century Gothic" w:hAnsi="Century Gothic" w:cs="Calibri"/>
          <w:color w:val="000000"/>
          <w:sz w:val="22"/>
          <w:szCs w:val="22"/>
        </w:rPr>
      </w:pPr>
      <w:r w:rsidRPr="00055CD7">
        <w:rPr>
          <w:rFonts w:ascii="Century Gothic" w:hAnsi="Century Gothic" w:cs="Calibri"/>
          <w:b/>
          <w:color w:val="000000"/>
          <w:sz w:val="22"/>
          <w:szCs w:val="22"/>
          <w:u w:val="single"/>
        </w:rPr>
        <w:t>Attention</w:t>
      </w:r>
      <w:r w:rsidRPr="00055CD7">
        <w:rPr>
          <w:rFonts w:ascii="Century Gothic" w:hAnsi="Century Gothic" w:cs="Calibri"/>
          <w:color w:val="000000"/>
          <w:sz w:val="22"/>
          <w:szCs w:val="22"/>
        </w:rPr>
        <w:t xml:space="preserve"> : si l’offre est acheminée par voie postale, elle devra être mise sous double enveloppe, l’enveloppe intérieure devant être fermée et porter la mention </w:t>
      </w:r>
      <w:r w:rsidRPr="00055CD7">
        <w:rPr>
          <w:rFonts w:ascii="Century Gothic" w:hAnsi="Century Gothic" w:cs="Calibri"/>
          <w:i/>
          <w:color w:val="000000"/>
          <w:sz w:val="22"/>
          <w:szCs w:val="22"/>
        </w:rPr>
        <w:t xml:space="preserve">« offre de </w:t>
      </w:r>
      <w:r w:rsidR="00C16E7B" w:rsidRPr="00055CD7">
        <w:rPr>
          <w:rFonts w:ascii="Century Gothic" w:hAnsi="Century Gothic" w:cs="Calibri"/>
          <w:i/>
          <w:color w:val="000000"/>
          <w:sz w:val="22"/>
          <w:szCs w:val="22"/>
        </w:rPr>
        <w:t xml:space="preserve">cession / Liquidation judiciaire </w:t>
      </w:r>
      <w:r w:rsidR="00C16E7B" w:rsidRPr="00055CD7">
        <w:rPr>
          <w:rFonts w:ascii="Century Gothic" w:hAnsi="Century Gothic"/>
          <w:bCs/>
          <w:i/>
          <w:sz w:val="22"/>
          <w:szCs w:val="22"/>
        </w:rPr>
        <w:t>SAS BAR BRASSERIE LE CHANTILLY </w:t>
      </w:r>
      <w:r w:rsidRPr="00055CD7">
        <w:rPr>
          <w:rFonts w:ascii="Century Gothic" w:hAnsi="Century Gothic" w:cs="Calibri"/>
          <w:i/>
          <w:color w:val="000000"/>
          <w:sz w:val="22"/>
          <w:szCs w:val="22"/>
        </w:rPr>
        <w:t>»</w:t>
      </w:r>
      <w:r w:rsidRPr="00055CD7">
        <w:rPr>
          <w:rFonts w:ascii="Century Gothic" w:hAnsi="Century Gothic" w:cs="Calibri"/>
          <w:i/>
          <w:color w:val="000000"/>
          <w:sz w:val="22"/>
          <w:szCs w:val="22"/>
        </w:rPr>
        <w:tab/>
      </w:r>
    </w:p>
    <w:p w14:paraId="34224971" w14:textId="77777777" w:rsidR="007C57F8" w:rsidRPr="00055CD7" w:rsidRDefault="007C57F8" w:rsidP="00617990">
      <w:pPr>
        <w:autoSpaceDE w:val="0"/>
        <w:autoSpaceDN w:val="0"/>
        <w:adjustRightInd w:val="0"/>
        <w:jc w:val="both"/>
        <w:rPr>
          <w:rFonts w:ascii="Century Gothic" w:hAnsi="Century Gothic" w:cs="Calibri"/>
          <w:color w:val="000000"/>
          <w:sz w:val="22"/>
          <w:szCs w:val="22"/>
        </w:rPr>
      </w:pPr>
      <w:r w:rsidRPr="00055CD7">
        <w:rPr>
          <w:rFonts w:ascii="Century Gothic" w:hAnsi="Century Gothic" w:cs="Calibri"/>
          <w:color w:val="000000"/>
          <w:sz w:val="22"/>
          <w:szCs w:val="22"/>
        </w:rPr>
        <w:tab/>
      </w:r>
      <w:r w:rsidRPr="00055CD7">
        <w:rPr>
          <w:rFonts w:ascii="Century Gothic" w:hAnsi="Century Gothic" w:cs="Calibri"/>
          <w:color w:val="000000"/>
          <w:sz w:val="22"/>
          <w:szCs w:val="22"/>
        </w:rPr>
        <w:tab/>
      </w:r>
      <w:r w:rsidRPr="00055CD7">
        <w:rPr>
          <w:rFonts w:ascii="Century Gothic" w:hAnsi="Century Gothic" w:cs="Calibri"/>
          <w:color w:val="000000"/>
          <w:sz w:val="22"/>
          <w:szCs w:val="22"/>
        </w:rPr>
        <w:tab/>
      </w:r>
      <w:r w:rsidRPr="00055CD7">
        <w:rPr>
          <w:rFonts w:ascii="Century Gothic" w:hAnsi="Century Gothic" w:cs="Calibri"/>
          <w:color w:val="000000"/>
          <w:sz w:val="22"/>
          <w:szCs w:val="22"/>
        </w:rPr>
        <w:tab/>
      </w:r>
      <w:r w:rsidRPr="00055CD7">
        <w:rPr>
          <w:rFonts w:ascii="Century Gothic" w:hAnsi="Century Gothic" w:cs="Calibri"/>
          <w:color w:val="000000"/>
          <w:sz w:val="22"/>
          <w:szCs w:val="22"/>
        </w:rPr>
        <w:tab/>
      </w:r>
      <w:r w:rsidRPr="00055CD7">
        <w:rPr>
          <w:rFonts w:ascii="Century Gothic" w:hAnsi="Century Gothic" w:cs="Calibri"/>
          <w:color w:val="000000"/>
          <w:sz w:val="22"/>
          <w:szCs w:val="22"/>
        </w:rPr>
        <w:tab/>
      </w:r>
    </w:p>
    <w:p w14:paraId="30187F50" w14:textId="77777777" w:rsidR="00D57DBA" w:rsidRDefault="007C57F8" w:rsidP="00D57DBA">
      <w:pPr>
        <w:autoSpaceDE w:val="0"/>
        <w:autoSpaceDN w:val="0"/>
        <w:adjustRightInd w:val="0"/>
        <w:ind w:left="567"/>
        <w:jc w:val="both"/>
        <w:rPr>
          <w:rFonts w:ascii="Century Gothic" w:hAnsi="Century Gothic" w:cs="Calibri"/>
          <w:color w:val="000000"/>
          <w:sz w:val="22"/>
          <w:szCs w:val="22"/>
        </w:rPr>
      </w:pPr>
      <w:r w:rsidRPr="00055CD7">
        <w:rPr>
          <w:rFonts w:ascii="Century Gothic" w:hAnsi="Century Gothic" w:cs="Calibri"/>
          <w:color w:val="000000"/>
          <w:sz w:val="22"/>
          <w:szCs w:val="22"/>
        </w:rPr>
        <w:tab/>
        <w:t xml:space="preserve">-par courriel, à charge pour le candidat acquéreur d’avoir accompagné l’offre, dans les </w:t>
      </w:r>
      <w:r w:rsidRPr="00055CD7">
        <w:rPr>
          <w:rFonts w:ascii="Century Gothic" w:hAnsi="Century Gothic" w:cs="Calibri"/>
          <w:color w:val="000000"/>
          <w:sz w:val="22"/>
          <w:szCs w:val="22"/>
        </w:rPr>
        <w:tab/>
        <w:t xml:space="preserve">délais, de la garantie exigée (virement ou </w:t>
      </w:r>
      <w:r w:rsidR="00A17324" w:rsidRPr="00055CD7">
        <w:rPr>
          <w:rFonts w:ascii="Century Gothic" w:hAnsi="Century Gothic" w:cs="Calibri"/>
          <w:color w:val="000000"/>
          <w:sz w:val="22"/>
          <w:szCs w:val="22"/>
        </w:rPr>
        <w:t xml:space="preserve">chèque de banque), et de se réserver la </w:t>
      </w:r>
      <w:r w:rsidR="00D57DBA">
        <w:rPr>
          <w:rFonts w:ascii="Century Gothic" w:hAnsi="Century Gothic" w:cs="Calibri"/>
          <w:color w:val="000000"/>
          <w:sz w:val="22"/>
          <w:szCs w:val="22"/>
        </w:rPr>
        <w:t xml:space="preserve">  </w:t>
      </w:r>
    </w:p>
    <w:p w14:paraId="22684F04" w14:textId="312E8DC9" w:rsidR="007C57F8" w:rsidRPr="00055CD7" w:rsidRDefault="00D57DBA" w:rsidP="00D57DBA">
      <w:pPr>
        <w:autoSpaceDE w:val="0"/>
        <w:autoSpaceDN w:val="0"/>
        <w:adjustRightInd w:val="0"/>
        <w:ind w:left="567"/>
        <w:jc w:val="both"/>
        <w:rPr>
          <w:rFonts w:ascii="Century Gothic" w:hAnsi="Century Gothic" w:cs="Calibri"/>
          <w:color w:val="000000"/>
          <w:sz w:val="22"/>
          <w:szCs w:val="22"/>
        </w:rPr>
      </w:pPr>
      <w:r>
        <w:rPr>
          <w:rFonts w:ascii="Century Gothic" w:hAnsi="Century Gothic" w:cs="Calibri"/>
          <w:color w:val="000000"/>
          <w:sz w:val="22"/>
          <w:szCs w:val="22"/>
        </w:rPr>
        <w:t xml:space="preserve">   </w:t>
      </w:r>
      <w:r w:rsidR="00A17324" w:rsidRPr="00055CD7">
        <w:rPr>
          <w:rFonts w:ascii="Century Gothic" w:hAnsi="Century Gothic" w:cs="Calibri"/>
          <w:color w:val="000000"/>
          <w:sz w:val="22"/>
          <w:szCs w:val="22"/>
        </w:rPr>
        <w:t>preuve de la réception de l’offre et la garantie dans les délais</w:t>
      </w:r>
      <w:r>
        <w:rPr>
          <w:rFonts w:ascii="Century Gothic" w:hAnsi="Century Gothic" w:cs="Calibri"/>
          <w:color w:val="000000"/>
          <w:sz w:val="22"/>
          <w:szCs w:val="22"/>
        </w:rPr>
        <w:t xml:space="preserve"> ; </w:t>
      </w:r>
      <w:r w:rsidR="00A17324" w:rsidRPr="00055CD7">
        <w:rPr>
          <w:rFonts w:ascii="Century Gothic" w:hAnsi="Century Gothic" w:cs="Calibri"/>
          <w:color w:val="000000"/>
          <w:sz w:val="22"/>
          <w:szCs w:val="22"/>
        </w:rPr>
        <w:t> </w:t>
      </w:r>
    </w:p>
    <w:p w14:paraId="16AC1390" w14:textId="77777777" w:rsidR="007C57F8" w:rsidRPr="00055CD7" w:rsidRDefault="007C57F8" w:rsidP="00617990">
      <w:pPr>
        <w:autoSpaceDE w:val="0"/>
        <w:autoSpaceDN w:val="0"/>
        <w:adjustRightInd w:val="0"/>
        <w:ind w:left="705"/>
        <w:jc w:val="both"/>
        <w:rPr>
          <w:rFonts w:ascii="Century Gothic" w:hAnsi="Century Gothic" w:cs="Calibri"/>
          <w:color w:val="000000"/>
          <w:sz w:val="22"/>
          <w:szCs w:val="22"/>
        </w:rPr>
      </w:pPr>
      <w:r w:rsidRPr="00055CD7">
        <w:rPr>
          <w:rFonts w:ascii="Century Gothic" w:hAnsi="Century Gothic" w:cs="Calibri"/>
          <w:b/>
          <w:color w:val="000000"/>
          <w:sz w:val="22"/>
          <w:szCs w:val="22"/>
          <w:u w:val="single"/>
        </w:rPr>
        <w:t>Attention</w:t>
      </w:r>
      <w:r w:rsidRPr="00055CD7">
        <w:rPr>
          <w:rFonts w:ascii="Century Gothic" w:hAnsi="Century Gothic" w:cs="Calibri"/>
          <w:color w:val="000000"/>
          <w:sz w:val="22"/>
          <w:szCs w:val="22"/>
        </w:rPr>
        <w:t xml:space="preserve"> : l’utilisation de courriel ne dispense aucunement du respect des formes </w:t>
      </w:r>
      <w:r w:rsidRPr="00055CD7">
        <w:rPr>
          <w:rFonts w:ascii="Century Gothic" w:hAnsi="Century Gothic" w:cs="Calibri"/>
          <w:color w:val="000000"/>
          <w:sz w:val="22"/>
          <w:szCs w:val="22"/>
        </w:rPr>
        <w:tab/>
        <w:t>d’élaboration de l’offre. Par ailleurs, toute offre transmise par mail doit être revêtue de la signature manuscrite de son auteur.</w:t>
      </w:r>
    </w:p>
    <w:p w14:paraId="62773D3F" w14:textId="77777777" w:rsidR="00C13F4E" w:rsidRPr="00055CD7" w:rsidRDefault="00C13F4E" w:rsidP="00617990">
      <w:pPr>
        <w:autoSpaceDE w:val="0"/>
        <w:autoSpaceDN w:val="0"/>
        <w:adjustRightInd w:val="0"/>
        <w:jc w:val="both"/>
        <w:rPr>
          <w:rFonts w:ascii="Century Gothic" w:hAnsi="Century Gothic" w:cs="Calibri"/>
          <w:color w:val="000000"/>
          <w:sz w:val="22"/>
          <w:szCs w:val="22"/>
        </w:rPr>
      </w:pPr>
    </w:p>
    <w:p w14:paraId="13759419" w14:textId="77777777" w:rsidR="00C13F4E" w:rsidRPr="00055CD7" w:rsidRDefault="00C16E7B" w:rsidP="00617990">
      <w:pPr>
        <w:autoSpaceDE w:val="0"/>
        <w:autoSpaceDN w:val="0"/>
        <w:adjustRightInd w:val="0"/>
        <w:jc w:val="both"/>
        <w:rPr>
          <w:rFonts w:ascii="Century Gothic" w:hAnsi="Century Gothic" w:cs="Calibri"/>
          <w:color w:val="000000"/>
          <w:sz w:val="22"/>
          <w:szCs w:val="22"/>
        </w:rPr>
      </w:pPr>
      <w:r w:rsidRPr="00055CD7">
        <w:rPr>
          <w:rFonts w:ascii="Century Gothic" w:hAnsi="Century Gothic" w:cs="Calibri"/>
          <w:b/>
          <w:color w:val="000000"/>
          <w:sz w:val="22"/>
          <w:szCs w:val="22"/>
          <w:u w:val="single"/>
        </w:rPr>
        <w:t>Attention</w:t>
      </w:r>
      <w:r w:rsidRPr="00055CD7">
        <w:rPr>
          <w:rFonts w:ascii="Century Gothic" w:hAnsi="Century Gothic" w:cs="Calibri"/>
          <w:color w:val="000000"/>
          <w:sz w:val="22"/>
          <w:szCs w:val="22"/>
        </w:rPr>
        <w:t xml:space="preserve"> : </w:t>
      </w:r>
      <w:r w:rsidR="00141568" w:rsidRPr="00055CD7">
        <w:rPr>
          <w:rFonts w:ascii="Century Gothic" w:hAnsi="Century Gothic" w:cs="Calibri"/>
          <w:color w:val="000000"/>
          <w:sz w:val="22"/>
          <w:szCs w:val="22"/>
        </w:rPr>
        <w:tab/>
      </w:r>
      <w:r w:rsidRPr="00055CD7">
        <w:rPr>
          <w:rFonts w:ascii="Century Gothic" w:hAnsi="Century Gothic" w:cs="Calibri"/>
          <w:color w:val="000000"/>
          <w:sz w:val="22"/>
          <w:szCs w:val="22"/>
        </w:rPr>
        <w:t>T</w:t>
      </w:r>
      <w:r w:rsidR="00C13F4E" w:rsidRPr="00055CD7">
        <w:rPr>
          <w:rFonts w:ascii="Century Gothic" w:hAnsi="Century Gothic" w:cs="Calibri"/>
          <w:color w:val="000000"/>
          <w:sz w:val="22"/>
          <w:szCs w:val="22"/>
        </w:rPr>
        <w:t xml:space="preserve">oute offre déposée ou reçue après ce délai sera irrecevable. </w:t>
      </w:r>
    </w:p>
    <w:p w14:paraId="09E91BE8" w14:textId="77777777" w:rsidR="00D57DBA" w:rsidRDefault="00141568" w:rsidP="00617990">
      <w:pPr>
        <w:autoSpaceDE w:val="0"/>
        <w:autoSpaceDN w:val="0"/>
        <w:adjustRightInd w:val="0"/>
        <w:jc w:val="both"/>
        <w:rPr>
          <w:rFonts w:ascii="Century Gothic" w:hAnsi="Century Gothic" w:cs="Calibri"/>
          <w:color w:val="000000"/>
          <w:sz w:val="22"/>
          <w:szCs w:val="22"/>
        </w:rPr>
      </w:pPr>
      <w:r w:rsidRPr="00055CD7">
        <w:rPr>
          <w:rFonts w:ascii="Century Gothic" w:hAnsi="Century Gothic" w:cs="Calibri"/>
          <w:color w:val="000000"/>
          <w:sz w:val="22"/>
          <w:szCs w:val="22"/>
        </w:rPr>
        <w:t xml:space="preserve"> </w:t>
      </w:r>
      <w:r w:rsidRPr="00055CD7">
        <w:rPr>
          <w:rFonts w:ascii="Century Gothic" w:hAnsi="Century Gothic" w:cs="Calibri"/>
          <w:color w:val="000000"/>
          <w:sz w:val="22"/>
          <w:szCs w:val="22"/>
        </w:rPr>
        <w:tab/>
      </w:r>
      <w:r w:rsidRPr="00055CD7">
        <w:rPr>
          <w:rFonts w:ascii="Century Gothic" w:hAnsi="Century Gothic" w:cs="Calibri"/>
          <w:color w:val="000000"/>
          <w:sz w:val="22"/>
          <w:szCs w:val="22"/>
        </w:rPr>
        <w:tab/>
        <w:t>Quels que soient sa forme et les modalités d</w:t>
      </w:r>
      <w:r w:rsidR="00D22E6D" w:rsidRPr="00055CD7">
        <w:rPr>
          <w:rFonts w:ascii="Century Gothic" w:hAnsi="Century Gothic" w:cs="Calibri"/>
          <w:color w:val="000000"/>
          <w:sz w:val="22"/>
          <w:szCs w:val="22"/>
        </w:rPr>
        <w:t xml:space="preserve">e l’offre, aucune rétractation ou </w:t>
      </w:r>
      <w:r w:rsidR="00D22E6D" w:rsidRPr="00055CD7">
        <w:rPr>
          <w:rFonts w:ascii="Century Gothic" w:hAnsi="Century Gothic" w:cs="Calibri"/>
          <w:color w:val="000000"/>
          <w:sz w:val="22"/>
          <w:szCs w:val="22"/>
        </w:rPr>
        <w:tab/>
      </w:r>
      <w:r w:rsidR="00D22E6D" w:rsidRPr="00055CD7">
        <w:rPr>
          <w:rFonts w:ascii="Century Gothic" w:hAnsi="Century Gothic" w:cs="Calibri"/>
          <w:color w:val="000000"/>
          <w:sz w:val="22"/>
          <w:szCs w:val="22"/>
        </w:rPr>
        <w:tab/>
      </w:r>
      <w:r w:rsidR="00D22E6D" w:rsidRPr="00055CD7">
        <w:rPr>
          <w:rFonts w:ascii="Century Gothic" w:hAnsi="Century Gothic" w:cs="Calibri"/>
          <w:color w:val="000000"/>
          <w:sz w:val="22"/>
          <w:szCs w:val="22"/>
        </w:rPr>
        <w:tab/>
        <w:t>diminution d</w:t>
      </w:r>
      <w:r w:rsidRPr="00055CD7">
        <w:rPr>
          <w:rFonts w:ascii="Century Gothic" w:hAnsi="Century Gothic" w:cs="Calibri"/>
          <w:color w:val="000000"/>
          <w:sz w:val="22"/>
          <w:szCs w:val="22"/>
        </w:rPr>
        <w:t>e l’</w:t>
      </w:r>
      <w:r w:rsidR="00D22E6D" w:rsidRPr="00055CD7">
        <w:rPr>
          <w:rFonts w:ascii="Century Gothic" w:hAnsi="Century Gothic" w:cs="Calibri"/>
          <w:color w:val="000000"/>
          <w:sz w:val="22"/>
          <w:szCs w:val="22"/>
        </w:rPr>
        <w:t xml:space="preserve">offre </w:t>
      </w:r>
      <w:r w:rsidRPr="00055CD7">
        <w:rPr>
          <w:rFonts w:ascii="Century Gothic" w:hAnsi="Century Gothic" w:cs="Calibri"/>
          <w:color w:val="000000"/>
          <w:sz w:val="22"/>
          <w:szCs w:val="22"/>
        </w:rPr>
        <w:t xml:space="preserve">ne sera possible après dépôt et ce jusqu’à l’aboutissement </w:t>
      </w:r>
    </w:p>
    <w:p w14:paraId="20BF4060" w14:textId="5960AE2E" w:rsidR="00141568" w:rsidRPr="00055CD7" w:rsidRDefault="00D57DBA" w:rsidP="00617990">
      <w:pPr>
        <w:autoSpaceDE w:val="0"/>
        <w:autoSpaceDN w:val="0"/>
        <w:adjustRightInd w:val="0"/>
        <w:jc w:val="both"/>
        <w:rPr>
          <w:rFonts w:ascii="Century Gothic" w:hAnsi="Century Gothic" w:cs="Calibri"/>
          <w:color w:val="000000"/>
          <w:sz w:val="22"/>
          <w:szCs w:val="22"/>
        </w:rPr>
      </w:pPr>
      <w:r>
        <w:rPr>
          <w:rFonts w:ascii="Century Gothic" w:hAnsi="Century Gothic" w:cs="Calibri"/>
          <w:color w:val="000000"/>
          <w:sz w:val="22"/>
          <w:szCs w:val="22"/>
        </w:rPr>
        <w:t xml:space="preserve">                       </w:t>
      </w:r>
      <w:r w:rsidR="00141568" w:rsidRPr="00055CD7">
        <w:rPr>
          <w:rFonts w:ascii="Century Gothic" w:hAnsi="Century Gothic" w:cs="Calibri"/>
          <w:color w:val="000000"/>
          <w:sz w:val="22"/>
          <w:szCs w:val="22"/>
        </w:rPr>
        <w:t>de la procédure, à savoir le prononcé de l’ordonnance du Juge-Commissaire.</w:t>
      </w:r>
    </w:p>
    <w:p w14:paraId="64156CAD" w14:textId="77777777" w:rsidR="00C16E7B" w:rsidRPr="00055CD7" w:rsidRDefault="00C16E7B" w:rsidP="00617990">
      <w:pPr>
        <w:autoSpaceDE w:val="0"/>
        <w:autoSpaceDN w:val="0"/>
        <w:adjustRightInd w:val="0"/>
        <w:jc w:val="both"/>
        <w:rPr>
          <w:rFonts w:ascii="Century Gothic" w:hAnsi="Century Gothic" w:cs="Calibri"/>
          <w:color w:val="000000"/>
          <w:sz w:val="22"/>
          <w:szCs w:val="22"/>
        </w:rPr>
      </w:pPr>
    </w:p>
    <w:p w14:paraId="24F725D4" w14:textId="3E1A3FD2" w:rsidR="00C16E7B" w:rsidRPr="00055CD7" w:rsidRDefault="00C13F4E" w:rsidP="00617990">
      <w:pPr>
        <w:autoSpaceDE w:val="0"/>
        <w:autoSpaceDN w:val="0"/>
        <w:adjustRightInd w:val="0"/>
        <w:jc w:val="both"/>
        <w:rPr>
          <w:rFonts w:ascii="Century Gothic" w:hAnsi="Century Gothic" w:cs="Calibri"/>
          <w:b/>
          <w:bCs/>
          <w:color w:val="000000"/>
          <w:sz w:val="22"/>
          <w:szCs w:val="22"/>
          <w:u w:val="single"/>
        </w:rPr>
      </w:pPr>
      <w:r w:rsidRPr="00055CD7">
        <w:rPr>
          <w:rFonts w:ascii="Century Gothic" w:hAnsi="Century Gothic" w:cs="Calibri"/>
          <w:b/>
          <w:bCs/>
          <w:color w:val="000000"/>
          <w:sz w:val="22"/>
          <w:szCs w:val="22"/>
          <w:u w:val="single"/>
        </w:rPr>
        <w:t xml:space="preserve">2. </w:t>
      </w:r>
      <w:r w:rsidR="00C16E7B" w:rsidRPr="00055CD7">
        <w:rPr>
          <w:rFonts w:ascii="Century Gothic" w:hAnsi="Century Gothic" w:cs="Calibri"/>
          <w:b/>
          <w:bCs/>
          <w:color w:val="000000"/>
          <w:sz w:val="22"/>
          <w:szCs w:val="22"/>
          <w:u w:val="single"/>
        </w:rPr>
        <w:t>ANALYSE DES OFFRES ET AMELIORATION EVENTUELLE</w:t>
      </w:r>
      <w:r w:rsidR="001532C8" w:rsidRPr="00055CD7">
        <w:rPr>
          <w:rFonts w:ascii="Century Gothic" w:hAnsi="Century Gothic" w:cs="Calibri"/>
          <w:b/>
          <w:bCs/>
          <w:color w:val="000000"/>
          <w:sz w:val="22"/>
          <w:szCs w:val="22"/>
          <w:u w:val="single"/>
        </w:rPr>
        <w:t xml:space="preserve"> (le cas échéant)</w:t>
      </w:r>
    </w:p>
    <w:p w14:paraId="38730EF5" w14:textId="77777777" w:rsidR="00C13F4E" w:rsidRPr="00055CD7" w:rsidRDefault="00C13F4E" w:rsidP="00617990">
      <w:pPr>
        <w:autoSpaceDE w:val="0"/>
        <w:autoSpaceDN w:val="0"/>
        <w:adjustRightInd w:val="0"/>
        <w:jc w:val="both"/>
        <w:rPr>
          <w:rFonts w:ascii="Century Gothic" w:hAnsi="Century Gothic" w:cs="Calibri"/>
          <w:b/>
          <w:bCs/>
          <w:color w:val="000000"/>
          <w:sz w:val="22"/>
          <w:szCs w:val="22"/>
        </w:rPr>
      </w:pPr>
    </w:p>
    <w:p w14:paraId="311197C9" w14:textId="77777777" w:rsidR="00C16E7B" w:rsidRPr="00055CD7" w:rsidRDefault="00C16E7B" w:rsidP="00617990">
      <w:pPr>
        <w:autoSpaceDE w:val="0"/>
        <w:autoSpaceDN w:val="0"/>
        <w:adjustRightInd w:val="0"/>
        <w:jc w:val="both"/>
        <w:rPr>
          <w:rFonts w:ascii="Century Gothic" w:hAnsi="Century Gothic" w:cs="Calibri"/>
          <w:color w:val="000000"/>
          <w:sz w:val="22"/>
          <w:szCs w:val="22"/>
        </w:rPr>
      </w:pPr>
      <w:r w:rsidRPr="00055CD7">
        <w:rPr>
          <w:rFonts w:ascii="Century Gothic" w:hAnsi="Century Gothic" w:cs="Calibri"/>
          <w:color w:val="000000"/>
          <w:sz w:val="22"/>
          <w:szCs w:val="22"/>
        </w:rPr>
        <w:t>- Au terme du délai d’appel d’offre, le soussigné analysera les offre</w:t>
      </w:r>
      <w:r w:rsidR="001532C8" w:rsidRPr="00055CD7">
        <w:rPr>
          <w:rFonts w:ascii="Century Gothic" w:hAnsi="Century Gothic" w:cs="Calibri"/>
          <w:color w:val="000000"/>
          <w:sz w:val="22"/>
          <w:szCs w:val="22"/>
        </w:rPr>
        <w:t>s réceptionnées dans les délais, et appréciera leur intérêt.</w:t>
      </w:r>
    </w:p>
    <w:p w14:paraId="0AF8B823" w14:textId="77777777" w:rsidR="00C16E7B" w:rsidRPr="00055CD7" w:rsidRDefault="00C16E7B" w:rsidP="00617990">
      <w:pPr>
        <w:autoSpaceDE w:val="0"/>
        <w:autoSpaceDN w:val="0"/>
        <w:adjustRightInd w:val="0"/>
        <w:jc w:val="both"/>
        <w:rPr>
          <w:rFonts w:ascii="Century Gothic" w:hAnsi="Century Gothic" w:cs="Calibri"/>
          <w:color w:val="000000"/>
          <w:sz w:val="22"/>
          <w:szCs w:val="22"/>
        </w:rPr>
      </w:pPr>
    </w:p>
    <w:p w14:paraId="02BCE073" w14:textId="77777777" w:rsidR="00C16E7B" w:rsidRPr="00055CD7" w:rsidRDefault="00C16E7B" w:rsidP="00617990">
      <w:pPr>
        <w:autoSpaceDE w:val="0"/>
        <w:autoSpaceDN w:val="0"/>
        <w:adjustRightInd w:val="0"/>
        <w:jc w:val="both"/>
        <w:rPr>
          <w:rFonts w:ascii="Century Gothic" w:hAnsi="Century Gothic" w:cs="Calibri"/>
          <w:color w:val="000000"/>
          <w:sz w:val="22"/>
          <w:szCs w:val="22"/>
        </w:rPr>
      </w:pPr>
      <w:r w:rsidRPr="00055CD7">
        <w:rPr>
          <w:rFonts w:ascii="Century Gothic" w:hAnsi="Century Gothic" w:cs="Calibri"/>
          <w:color w:val="000000"/>
          <w:sz w:val="22"/>
          <w:szCs w:val="22"/>
        </w:rPr>
        <w:t xml:space="preserve">- Les offres non conformes </w:t>
      </w:r>
      <w:r w:rsidR="001532C8" w:rsidRPr="00055CD7">
        <w:rPr>
          <w:rFonts w:ascii="Century Gothic" w:hAnsi="Century Gothic" w:cs="Calibri"/>
          <w:color w:val="000000"/>
          <w:sz w:val="22"/>
          <w:szCs w:val="22"/>
        </w:rPr>
        <w:t xml:space="preserve">ou ne présentant pas d’intérêt </w:t>
      </w:r>
      <w:r w:rsidRPr="00055CD7">
        <w:rPr>
          <w:rFonts w:ascii="Century Gothic" w:hAnsi="Century Gothic" w:cs="Calibri"/>
          <w:color w:val="000000"/>
          <w:sz w:val="22"/>
          <w:szCs w:val="22"/>
        </w:rPr>
        <w:t>seront rejet</w:t>
      </w:r>
      <w:r w:rsidR="001532C8" w:rsidRPr="00055CD7">
        <w:rPr>
          <w:rFonts w:ascii="Century Gothic" w:hAnsi="Century Gothic" w:cs="Calibri"/>
          <w:color w:val="000000"/>
          <w:sz w:val="22"/>
          <w:szCs w:val="22"/>
        </w:rPr>
        <w:t xml:space="preserve">ées ; </w:t>
      </w:r>
      <w:r w:rsidR="003F692B" w:rsidRPr="00055CD7">
        <w:rPr>
          <w:rFonts w:ascii="Century Gothic" w:hAnsi="Century Gothic" w:cs="Calibri"/>
          <w:color w:val="000000"/>
          <w:sz w:val="22"/>
          <w:szCs w:val="22"/>
        </w:rPr>
        <w:t xml:space="preserve">l’auteur </w:t>
      </w:r>
      <w:r w:rsidR="001532C8" w:rsidRPr="00055CD7">
        <w:rPr>
          <w:rFonts w:ascii="Century Gothic" w:hAnsi="Century Gothic" w:cs="Calibri"/>
          <w:color w:val="000000"/>
          <w:sz w:val="22"/>
          <w:szCs w:val="22"/>
        </w:rPr>
        <w:t xml:space="preserve">en sera dûment informé et </w:t>
      </w:r>
      <w:r w:rsidR="003F692B" w:rsidRPr="00055CD7">
        <w:rPr>
          <w:rFonts w:ascii="Century Gothic" w:hAnsi="Century Gothic" w:cs="Calibri"/>
          <w:color w:val="000000"/>
          <w:sz w:val="22"/>
          <w:szCs w:val="22"/>
        </w:rPr>
        <w:t>se ve</w:t>
      </w:r>
      <w:r w:rsidR="001532C8" w:rsidRPr="00055CD7">
        <w:rPr>
          <w:rFonts w:ascii="Century Gothic" w:hAnsi="Century Gothic" w:cs="Calibri"/>
          <w:color w:val="000000"/>
          <w:sz w:val="22"/>
          <w:szCs w:val="22"/>
        </w:rPr>
        <w:t>rra alors retourner sa garantie</w:t>
      </w:r>
      <w:r w:rsidR="003F692B" w:rsidRPr="00055CD7">
        <w:rPr>
          <w:rFonts w:ascii="Century Gothic" w:hAnsi="Century Gothic" w:cs="Calibri"/>
          <w:color w:val="000000"/>
          <w:sz w:val="22"/>
          <w:szCs w:val="22"/>
        </w:rPr>
        <w:t>.</w:t>
      </w:r>
    </w:p>
    <w:p w14:paraId="22FB4511" w14:textId="77777777" w:rsidR="00C16E7B" w:rsidRPr="00055CD7" w:rsidRDefault="00C16E7B" w:rsidP="00617990">
      <w:pPr>
        <w:autoSpaceDE w:val="0"/>
        <w:autoSpaceDN w:val="0"/>
        <w:adjustRightInd w:val="0"/>
        <w:jc w:val="both"/>
        <w:rPr>
          <w:rFonts w:ascii="Century Gothic" w:hAnsi="Century Gothic" w:cs="Calibri"/>
          <w:color w:val="000000"/>
          <w:sz w:val="22"/>
          <w:szCs w:val="22"/>
        </w:rPr>
      </w:pPr>
    </w:p>
    <w:p w14:paraId="1C9553E1" w14:textId="77777777" w:rsidR="00896990" w:rsidRPr="00055CD7" w:rsidRDefault="00C16E7B" w:rsidP="00617990">
      <w:pPr>
        <w:pStyle w:val="Default"/>
        <w:jc w:val="both"/>
        <w:rPr>
          <w:rFonts w:ascii="Century Gothic" w:hAnsi="Century Gothic"/>
          <w:sz w:val="22"/>
          <w:szCs w:val="22"/>
        </w:rPr>
      </w:pPr>
      <w:r w:rsidRPr="00055CD7">
        <w:rPr>
          <w:rFonts w:ascii="Century Gothic" w:hAnsi="Century Gothic"/>
          <w:sz w:val="22"/>
          <w:szCs w:val="22"/>
        </w:rPr>
        <w:t xml:space="preserve">- Le soussigné pourra, selon les offres en présence, inviter les candidats acquéreurs à améliorer leurs offres </w:t>
      </w:r>
      <w:r w:rsidR="003F692B" w:rsidRPr="00055CD7">
        <w:rPr>
          <w:rFonts w:ascii="Century Gothic" w:hAnsi="Century Gothic"/>
          <w:sz w:val="22"/>
          <w:szCs w:val="22"/>
        </w:rPr>
        <w:t>dans un délai fixé</w:t>
      </w:r>
      <w:r w:rsidRPr="00055CD7">
        <w:rPr>
          <w:rFonts w:ascii="Century Gothic" w:hAnsi="Century Gothic"/>
          <w:sz w:val="22"/>
          <w:szCs w:val="22"/>
        </w:rPr>
        <w:t>.</w:t>
      </w:r>
    </w:p>
    <w:p w14:paraId="27BF99C9" w14:textId="77777777" w:rsidR="00663DE4" w:rsidRPr="00055CD7" w:rsidRDefault="00663DE4" w:rsidP="00896990">
      <w:pPr>
        <w:pStyle w:val="Default"/>
        <w:rPr>
          <w:rFonts w:ascii="Century Gothic" w:hAnsi="Century Gothic"/>
          <w:sz w:val="22"/>
          <w:szCs w:val="22"/>
        </w:rPr>
      </w:pPr>
    </w:p>
    <w:p w14:paraId="7C7B6C96" w14:textId="77777777" w:rsidR="00663DE4" w:rsidRPr="00055CD7" w:rsidRDefault="00663DE4" w:rsidP="00896990">
      <w:pPr>
        <w:pStyle w:val="Default"/>
        <w:rPr>
          <w:rFonts w:ascii="Century Gothic" w:hAnsi="Century Gothic"/>
          <w:sz w:val="22"/>
          <w:szCs w:val="22"/>
        </w:rPr>
      </w:pPr>
    </w:p>
    <w:p w14:paraId="2601BC04" w14:textId="77777777" w:rsidR="00663DE4" w:rsidRPr="00055CD7" w:rsidRDefault="00617990" w:rsidP="00896990">
      <w:pPr>
        <w:pStyle w:val="Default"/>
        <w:rPr>
          <w:rFonts w:ascii="Century Gothic" w:hAnsi="Century Gothic"/>
        </w:rPr>
      </w:pPr>
      <w:r w:rsidRPr="00055CD7">
        <w:rPr>
          <w:rFonts w:ascii="Century Gothic" w:hAnsi="Century Gothic"/>
        </w:rPr>
        <w:br w:type="page"/>
      </w:r>
    </w:p>
    <w:p w14:paraId="2B96B34E" w14:textId="77777777" w:rsidR="002C3864" w:rsidRPr="00055CD7" w:rsidRDefault="002C3864" w:rsidP="00663DE4">
      <w:pPr>
        <w:pBdr>
          <w:top w:val="single" w:sz="4" w:space="1" w:color="auto"/>
          <w:left w:val="single" w:sz="4" w:space="4" w:color="auto"/>
          <w:bottom w:val="single" w:sz="4" w:space="1" w:color="auto"/>
          <w:right w:val="single" w:sz="4" w:space="4" w:color="auto"/>
        </w:pBdr>
        <w:shd w:val="clear" w:color="auto" w:fill="C6D9F1"/>
        <w:jc w:val="center"/>
        <w:rPr>
          <w:rFonts w:ascii="Century Gothic" w:hAnsi="Century Gothic" w:cs="Book Antiqua"/>
          <w:b/>
          <w:bCs/>
          <w:sz w:val="30"/>
          <w:szCs w:val="30"/>
        </w:rPr>
      </w:pPr>
      <w:r w:rsidRPr="00055CD7">
        <w:rPr>
          <w:rFonts w:ascii="Century Gothic" w:hAnsi="Century Gothic" w:cs="Book Antiqua"/>
          <w:b/>
          <w:bCs/>
          <w:sz w:val="30"/>
          <w:szCs w:val="30"/>
        </w:rPr>
        <w:t xml:space="preserve">CAHIER DES CHARGES </w:t>
      </w:r>
    </w:p>
    <w:p w14:paraId="4F69869C" w14:textId="77777777" w:rsidR="002C3864" w:rsidRPr="00055CD7" w:rsidRDefault="002C3864" w:rsidP="00896990">
      <w:pPr>
        <w:pStyle w:val="Default"/>
        <w:rPr>
          <w:rFonts w:ascii="Century Gothic" w:hAnsi="Century Gothic"/>
        </w:rPr>
      </w:pPr>
    </w:p>
    <w:p w14:paraId="1E5DEF42" w14:textId="2F066C3C" w:rsidR="003E1966" w:rsidRPr="00055CD7" w:rsidRDefault="003E1966" w:rsidP="00617990">
      <w:pPr>
        <w:autoSpaceDE w:val="0"/>
        <w:autoSpaceDN w:val="0"/>
        <w:adjustRightInd w:val="0"/>
        <w:jc w:val="both"/>
        <w:rPr>
          <w:rFonts w:ascii="Century Gothic" w:hAnsi="Century Gothic" w:cs="Calibri"/>
          <w:b/>
          <w:bCs/>
          <w:color w:val="000000"/>
          <w:sz w:val="22"/>
          <w:szCs w:val="22"/>
          <w:u w:val="single"/>
        </w:rPr>
      </w:pPr>
      <w:r w:rsidRPr="00055CD7">
        <w:rPr>
          <w:rFonts w:ascii="Century Gothic" w:hAnsi="Century Gothic" w:cs="Calibri"/>
          <w:b/>
          <w:bCs/>
          <w:color w:val="000000"/>
          <w:sz w:val="22"/>
          <w:szCs w:val="22"/>
          <w:u w:val="single"/>
        </w:rPr>
        <w:t>3. SOUMISSION DE L’OFFRE AU JUGE-COMMISSAIRE </w:t>
      </w:r>
      <w:r w:rsidR="001532C8" w:rsidRPr="00055CD7">
        <w:rPr>
          <w:rFonts w:ascii="Century Gothic" w:hAnsi="Century Gothic" w:cs="Calibri"/>
          <w:b/>
          <w:bCs/>
          <w:color w:val="000000"/>
          <w:sz w:val="22"/>
          <w:szCs w:val="22"/>
          <w:u w:val="single"/>
        </w:rPr>
        <w:t>(le cas échéant)</w:t>
      </w:r>
    </w:p>
    <w:p w14:paraId="14B06FA0" w14:textId="77777777" w:rsidR="00C16E7B" w:rsidRPr="00055CD7" w:rsidRDefault="00C16E7B" w:rsidP="00617990">
      <w:pPr>
        <w:pStyle w:val="Default"/>
        <w:jc w:val="both"/>
        <w:rPr>
          <w:rFonts w:ascii="Century Gothic" w:hAnsi="Century Gothic"/>
          <w:sz w:val="22"/>
          <w:szCs w:val="22"/>
        </w:rPr>
      </w:pPr>
    </w:p>
    <w:p w14:paraId="4FB70CE3" w14:textId="77777777" w:rsidR="007B121A" w:rsidRPr="00055CD7" w:rsidRDefault="00C16E7B" w:rsidP="00617990">
      <w:pPr>
        <w:pStyle w:val="Default"/>
        <w:jc w:val="both"/>
        <w:rPr>
          <w:rFonts w:ascii="Century Gothic" w:hAnsi="Century Gothic"/>
          <w:sz w:val="22"/>
          <w:szCs w:val="22"/>
        </w:rPr>
      </w:pPr>
      <w:r w:rsidRPr="00055CD7">
        <w:rPr>
          <w:rFonts w:ascii="Century Gothic" w:hAnsi="Century Gothic"/>
          <w:sz w:val="22"/>
          <w:szCs w:val="22"/>
        </w:rPr>
        <w:t>-</w:t>
      </w:r>
      <w:r w:rsidR="003E1966" w:rsidRPr="00055CD7">
        <w:rPr>
          <w:rFonts w:ascii="Century Gothic" w:hAnsi="Century Gothic"/>
          <w:sz w:val="22"/>
          <w:szCs w:val="22"/>
        </w:rPr>
        <w:t xml:space="preserve"> Les offres définitives </w:t>
      </w:r>
      <w:r w:rsidR="001532C8" w:rsidRPr="00055CD7">
        <w:rPr>
          <w:rFonts w:ascii="Century Gothic" w:hAnsi="Century Gothic"/>
          <w:sz w:val="22"/>
          <w:szCs w:val="22"/>
        </w:rPr>
        <w:t xml:space="preserve">présentant un intérêt </w:t>
      </w:r>
      <w:r w:rsidR="003E1966" w:rsidRPr="00055CD7">
        <w:rPr>
          <w:rFonts w:ascii="Century Gothic" w:hAnsi="Century Gothic"/>
          <w:sz w:val="22"/>
          <w:szCs w:val="22"/>
        </w:rPr>
        <w:t xml:space="preserve">seront </w:t>
      </w:r>
      <w:r w:rsidRPr="00055CD7">
        <w:rPr>
          <w:rFonts w:ascii="Century Gothic" w:hAnsi="Century Gothic"/>
          <w:sz w:val="22"/>
          <w:szCs w:val="22"/>
        </w:rPr>
        <w:t>sou</w:t>
      </w:r>
      <w:r w:rsidR="003E1966" w:rsidRPr="00055CD7">
        <w:rPr>
          <w:rFonts w:ascii="Century Gothic" w:hAnsi="Century Gothic"/>
          <w:sz w:val="22"/>
          <w:szCs w:val="22"/>
        </w:rPr>
        <w:t xml:space="preserve">mises par requête du soussigné au Juge-Commissaire, qui </w:t>
      </w:r>
      <w:r w:rsidR="003F692B" w:rsidRPr="00055CD7">
        <w:rPr>
          <w:rFonts w:ascii="Century Gothic" w:hAnsi="Century Gothic"/>
          <w:sz w:val="22"/>
          <w:szCs w:val="22"/>
        </w:rPr>
        <w:t xml:space="preserve">pourra alors </w:t>
      </w:r>
      <w:r w:rsidR="003E1966" w:rsidRPr="00055CD7">
        <w:rPr>
          <w:rFonts w:ascii="Century Gothic" w:hAnsi="Century Gothic"/>
          <w:sz w:val="22"/>
          <w:szCs w:val="22"/>
        </w:rPr>
        <w:t xml:space="preserve">recueillir </w:t>
      </w:r>
      <w:r w:rsidRPr="00055CD7">
        <w:rPr>
          <w:rFonts w:ascii="Century Gothic" w:hAnsi="Century Gothic"/>
          <w:sz w:val="22"/>
          <w:szCs w:val="22"/>
        </w:rPr>
        <w:t>les observations du débiteur</w:t>
      </w:r>
      <w:r w:rsidR="003E1966" w:rsidRPr="00055CD7">
        <w:rPr>
          <w:rFonts w:ascii="Century Gothic" w:hAnsi="Century Gothic"/>
          <w:sz w:val="22"/>
          <w:szCs w:val="22"/>
        </w:rPr>
        <w:t xml:space="preserve">. </w:t>
      </w:r>
    </w:p>
    <w:p w14:paraId="3C765069" w14:textId="77777777" w:rsidR="003E1966" w:rsidRPr="00055CD7" w:rsidRDefault="003E1966" w:rsidP="00617990">
      <w:pPr>
        <w:pStyle w:val="Default"/>
        <w:jc w:val="both"/>
        <w:rPr>
          <w:rFonts w:ascii="Century Gothic" w:hAnsi="Century Gothic"/>
          <w:i/>
          <w:sz w:val="22"/>
          <w:szCs w:val="22"/>
        </w:rPr>
      </w:pPr>
      <w:r w:rsidRPr="00055CD7">
        <w:rPr>
          <w:rFonts w:ascii="Century Gothic" w:hAnsi="Century Gothic"/>
          <w:b/>
          <w:i/>
          <w:sz w:val="22"/>
          <w:szCs w:val="22"/>
          <w:u w:val="single"/>
        </w:rPr>
        <w:t>Attention</w:t>
      </w:r>
      <w:r w:rsidRPr="00055CD7">
        <w:rPr>
          <w:rFonts w:ascii="Century Gothic" w:hAnsi="Century Gothic"/>
          <w:i/>
          <w:sz w:val="22"/>
          <w:szCs w:val="22"/>
        </w:rPr>
        <w:t xml:space="preserve"> : </w:t>
      </w:r>
      <w:r w:rsidR="007B121A" w:rsidRPr="00055CD7">
        <w:rPr>
          <w:rFonts w:ascii="Century Gothic" w:hAnsi="Century Gothic"/>
          <w:i/>
          <w:sz w:val="22"/>
          <w:szCs w:val="22"/>
        </w:rPr>
        <w:t xml:space="preserve">cette étape </w:t>
      </w:r>
      <w:r w:rsidRPr="00055CD7">
        <w:rPr>
          <w:rFonts w:ascii="Century Gothic" w:hAnsi="Century Gothic"/>
          <w:i/>
          <w:sz w:val="22"/>
          <w:szCs w:val="22"/>
        </w:rPr>
        <w:t xml:space="preserve">donne </w:t>
      </w:r>
      <w:r w:rsidR="007B121A" w:rsidRPr="00055CD7">
        <w:rPr>
          <w:rFonts w:ascii="Century Gothic" w:hAnsi="Century Gothic"/>
          <w:i/>
          <w:sz w:val="22"/>
          <w:szCs w:val="22"/>
        </w:rPr>
        <w:t xml:space="preserve">classiquement lieu </w:t>
      </w:r>
      <w:r w:rsidRPr="00055CD7">
        <w:rPr>
          <w:rFonts w:ascii="Century Gothic" w:hAnsi="Century Gothic"/>
          <w:i/>
          <w:sz w:val="22"/>
          <w:szCs w:val="22"/>
        </w:rPr>
        <w:t xml:space="preserve">à une audience, </w:t>
      </w:r>
      <w:r w:rsidR="007B121A" w:rsidRPr="00055CD7">
        <w:rPr>
          <w:rFonts w:ascii="Century Gothic" w:hAnsi="Century Gothic"/>
          <w:i/>
          <w:sz w:val="22"/>
          <w:szCs w:val="22"/>
        </w:rPr>
        <w:t xml:space="preserve">ce qui induit </w:t>
      </w:r>
      <w:r w:rsidRPr="00055CD7">
        <w:rPr>
          <w:rFonts w:ascii="Century Gothic" w:hAnsi="Century Gothic"/>
          <w:i/>
          <w:sz w:val="22"/>
          <w:szCs w:val="22"/>
        </w:rPr>
        <w:t>des délais d’enrôlement lié au calendrier du Tribunal.</w:t>
      </w:r>
    </w:p>
    <w:p w14:paraId="21F78DDC" w14:textId="77777777" w:rsidR="00B456A1" w:rsidRPr="00055CD7" w:rsidRDefault="00B456A1" w:rsidP="00617990">
      <w:pPr>
        <w:pStyle w:val="Default"/>
        <w:jc w:val="both"/>
        <w:rPr>
          <w:rFonts w:ascii="Century Gothic" w:hAnsi="Century Gothic"/>
          <w:i/>
          <w:sz w:val="22"/>
          <w:szCs w:val="22"/>
        </w:rPr>
      </w:pPr>
    </w:p>
    <w:p w14:paraId="3109EFDD" w14:textId="77777777" w:rsidR="003E1966" w:rsidRPr="00055CD7" w:rsidRDefault="003E1966" w:rsidP="00617990">
      <w:pPr>
        <w:pStyle w:val="Default"/>
        <w:jc w:val="both"/>
        <w:rPr>
          <w:rFonts w:ascii="Century Gothic" w:hAnsi="Century Gothic"/>
          <w:sz w:val="22"/>
          <w:szCs w:val="22"/>
        </w:rPr>
      </w:pPr>
      <w:r w:rsidRPr="00055CD7">
        <w:rPr>
          <w:rFonts w:ascii="Century Gothic" w:hAnsi="Century Gothic"/>
          <w:sz w:val="22"/>
          <w:szCs w:val="22"/>
        </w:rPr>
        <w:t>- Le</w:t>
      </w:r>
      <w:r w:rsidR="007B121A" w:rsidRPr="00055CD7">
        <w:rPr>
          <w:rFonts w:ascii="Century Gothic" w:hAnsi="Century Gothic"/>
          <w:sz w:val="22"/>
          <w:szCs w:val="22"/>
        </w:rPr>
        <w:t>s</w:t>
      </w:r>
      <w:r w:rsidRPr="00055CD7">
        <w:rPr>
          <w:rFonts w:ascii="Century Gothic" w:hAnsi="Century Gothic"/>
          <w:sz w:val="22"/>
          <w:szCs w:val="22"/>
        </w:rPr>
        <w:t xml:space="preserve"> candidat</w:t>
      </w:r>
      <w:r w:rsidR="007B121A" w:rsidRPr="00055CD7">
        <w:rPr>
          <w:rFonts w:ascii="Century Gothic" w:hAnsi="Century Gothic"/>
          <w:sz w:val="22"/>
          <w:szCs w:val="22"/>
        </w:rPr>
        <w:t>s</w:t>
      </w:r>
      <w:r w:rsidRPr="00055CD7">
        <w:rPr>
          <w:rFonts w:ascii="Century Gothic" w:hAnsi="Century Gothic"/>
          <w:sz w:val="22"/>
          <w:szCs w:val="22"/>
        </w:rPr>
        <w:t xml:space="preserve"> acquéreur</w:t>
      </w:r>
      <w:r w:rsidR="007B121A" w:rsidRPr="00055CD7">
        <w:rPr>
          <w:rFonts w:ascii="Century Gothic" w:hAnsi="Century Gothic"/>
          <w:sz w:val="22"/>
          <w:szCs w:val="22"/>
        </w:rPr>
        <w:t>s</w:t>
      </w:r>
      <w:r w:rsidRPr="00055CD7">
        <w:rPr>
          <w:rFonts w:ascii="Century Gothic" w:hAnsi="Century Gothic"/>
          <w:sz w:val="22"/>
          <w:szCs w:val="22"/>
        </w:rPr>
        <w:t xml:space="preserve"> </w:t>
      </w:r>
      <w:r w:rsidR="007B121A" w:rsidRPr="00055CD7">
        <w:rPr>
          <w:rFonts w:ascii="Century Gothic" w:hAnsi="Century Gothic"/>
          <w:sz w:val="22"/>
          <w:szCs w:val="22"/>
        </w:rPr>
        <w:t xml:space="preserve">ne sont pas, par principe, convoqués </w:t>
      </w:r>
      <w:r w:rsidRPr="00055CD7">
        <w:rPr>
          <w:rFonts w:ascii="Century Gothic" w:hAnsi="Century Gothic"/>
          <w:sz w:val="22"/>
          <w:szCs w:val="22"/>
        </w:rPr>
        <w:t xml:space="preserve">à cette audience. Toutefois, il est possible que le Juge-commissaire souhaite également </w:t>
      </w:r>
      <w:r w:rsidR="007B121A" w:rsidRPr="00055CD7">
        <w:rPr>
          <w:rFonts w:ascii="Century Gothic" w:hAnsi="Century Gothic"/>
          <w:sz w:val="22"/>
          <w:szCs w:val="22"/>
        </w:rPr>
        <w:t xml:space="preserve">les </w:t>
      </w:r>
      <w:r w:rsidRPr="00055CD7">
        <w:rPr>
          <w:rFonts w:ascii="Century Gothic" w:hAnsi="Century Gothic"/>
          <w:sz w:val="22"/>
          <w:szCs w:val="22"/>
        </w:rPr>
        <w:t>entendre (</w:t>
      </w:r>
      <w:r w:rsidR="007B121A" w:rsidRPr="00055CD7">
        <w:rPr>
          <w:rFonts w:ascii="Century Gothic" w:hAnsi="Century Gothic"/>
          <w:sz w:val="22"/>
          <w:szCs w:val="22"/>
        </w:rPr>
        <w:t xml:space="preserve">ainsi que </w:t>
      </w:r>
      <w:r w:rsidRPr="00055CD7">
        <w:rPr>
          <w:rFonts w:ascii="Century Gothic" w:hAnsi="Century Gothic"/>
          <w:sz w:val="22"/>
          <w:szCs w:val="22"/>
        </w:rPr>
        <w:t xml:space="preserve">toute autre personne </w:t>
      </w:r>
      <w:r w:rsidR="007B121A" w:rsidRPr="00055CD7">
        <w:rPr>
          <w:rFonts w:ascii="Century Gothic" w:hAnsi="Century Gothic"/>
          <w:sz w:val="22"/>
          <w:szCs w:val="22"/>
        </w:rPr>
        <w:t>concernée par la cession</w:t>
      </w:r>
      <w:r w:rsidRPr="00055CD7">
        <w:rPr>
          <w:rFonts w:ascii="Century Gothic" w:hAnsi="Century Gothic"/>
          <w:sz w:val="22"/>
          <w:szCs w:val="22"/>
        </w:rPr>
        <w:t xml:space="preserve">), à l’effet de recueillir des précisions complémentaires. </w:t>
      </w:r>
      <w:r w:rsidR="007B121A" w:rsidRPr="00055CD7">
        <w:rPr>
          <w:rFonts w:ascii="Century Gothic" w:hAnsi="Century Gothic"/>
          <w:sz w:val="22"/>
          <w:szCs w:val="22"/>
        </w:rPr>
        <w:t>Les candidats acquéreurs seront alors convoqués.</w:t>
      </w:r>
    </w:p>
    <w:p w14:paraId="6543BAF0" w14:textId="77777777" w:rsidR="00B456A1" w:rsidRPr="00055CD7" w:rsidRDefault="00B456A1" w:rsidP="00617990">
      <w:pPr>
        <w:pStyle w:val="Default"/>
        <w:jc w:val="both"/>
        <w:rPr>
          <w:rFonts w:ascii="Century Gothic" w:hAnsi="Century Gothic"/>
          <w:sz w:val="22"/>
          <w:szCs w:val="22"/>
        </w:rPr>
      </w:pPr>
    </w:p>
    <w:p w14:paraId="7267783A" w14:textId="6CF62F32" w:rsidR="007B121A" w:rsidRPr="00055CD7" w:rsidRDefault="007B121A" w:rsidP="00617990">
      <w:pPr>
        <w:autoSpaceDE w:val="0"/>
        <w:autoSpaceDN w:val="0"/>
        <w:adjustRightInd w:val="0"/>
        <w:jc w:val="both"/>
        <w:rPr>
          <w:rFonts w:ascii="Century Gothic" w:hAnsi="Century Gothic" w:cs="Calibri"/>
          <w:b/>
          <w:bCs/>
          <w:color w:val="000000"/>
          <w:sz w:val="22"/>
          <w:szCs w:val="22"/>
          <w:u w:val="single"/>
        </w:rPr>
      </w:pPr>
      <w:r w:rsidRPr="00055CD7">
        <w:rPr>
          <w:rFonts w:ascii="Century Gothic" w:hAnsi="Century Gothic" w:cs="Calibri"/>
          <w:b/>
          <w:bCs/>
          <w:color w:val="000000"/>
          <w:sz w:val="22"/>
          <w:szCs w:val="22"/>
          <w:u w:val="single"/>
        </w:rPr>
        <w:t>4. DECISION DU JUGE-COMMISSAIRE </w:t>
      </w:r>
      <w:r w:rsidR="001532C8" w:rsidRPr="00055CD7">
        <w:rPr>
          <w:rFonts w:ascii="Century Gothic" w:hAnsi="Century Gothic" w:cs="Calibri"/>
          <w:b/>
          <w:bCs/>
          <w:color w:val="000000"/>
          <w:sz w:val="22"/>
          <w:szCs w:val="22"/>
          <w:u w:val="single"/>
        </w:rPr>
        <w:t>(le cas échéant)</w:t>
      </w:r>
    </w:p>
    <w:p w14:paraId="067C509F" w14:textId="77777777" w:rsidR="007B121A" w:rsidRPr="00055CD7" w:rsidRDefault="007B121A" w:rsidP="00617990">
      <w:pPr>
        <w:pStyle w:val="Default"/>
        <w:jc w:val="both"/>
        <w:rPr>
          <w:rFonts w:ascii="Century Gothic" w:hAnsi="Century Gothic"/>
          <w:sz w:val="22"/>
          <w:szCs w:val="22"/>
        </w:rPr>
      </w:pPr>
    </w:p>
    <w:p w14:paraId="6A2D8780" w14:textId="77777777" w:rsidR="007B121A" w:rsidRPr="00055CD7" w:rsidRDefault="007B121A" w:rsidP="00617990">
      <w:pPr>
        <w:pStyle w:val="Default"/>
        <w:jc w:val="both"/>
        <w:rPr>
          <w:rFonts w:ascii="Century Gothic" w:hAnsi="Century Gothic"/>
          <w:sz w:val="22"/>
          <w:szCs w:val="22"/>
        </w:rPr>
      </w:pPr>
      <w:r w:rsidRPr="00055CD7">
        <w:rPr>
          <w:rFonts w:ascii="Century Gothic" w:hAnsi="Century Gothic"/>
          <w:sz w:val="22"/>
          <w:szCs w:val="22"/>
        </w:rPr>
        <w:t xml:space="preserve">- </w:t>
      </w:r>
      <w:r w:rsidR="003E1966" w:rsidRPr="00055CD7">
        <w:rPr>
          <w:rFonts w:ascii="Century Gothic" w:hAnsi="Century Gothic"/>
          <w:sz w:val="22"/>
          <w:szCs w:val="22"/>
        </w:rPr>
        <w:t>L’ordonna</w:t>
      </w:r>
      <w:r w:rsidRPr="00055CD7">
        <w:rPr>
          <w:rFonts w:ascii="Century Gothic" w:hAnsi="Century Gothic"/>
          <w:sz w:val="22"/>
          <w:szCs w:val="22"/>
        </w:rPr>
        <w:t>nce sera rendue par le Juge-C</w:t>
      </w:r>
      <w:r w:rsidR="003E1966" w:rsidRPr="00055CD7">
        <w:rPr>
          <w:rFonts w:ascii="Century Gothic" w:hAnsi="Century Gothic"/>
          <w:sz w:val="22"/>
          <w:szCs w:val="22"/>
        </w:rPr>
        <w:t xml:space="preserve">ommissaire, </w:t>
      </w:r>
      <w:r w:rsidRPr="00055CD7">
        <w:rPr>
          <w:rFonts w:ascii="Century Gothic" w:hAnsi="Century Gothic"/>
          <w:sz w:val="22"/>
          <w:szCs w:val="22"/>
        </w:rPr>
        <w:t>au terme du délai de délibéré qu’il fixera seul.</w:t>
      </w:r>
    </w:p>
    <w:p w14:paraId="6FB42BFD" w14:textId="77777777" w:rsidR="007B121A" w:rsidRPr="00055CD7" w:rsidRDefault="007B121A" w:rsidP="00617990">
      <w:pPr>
        <w:pStyle w:val="Default"/>
        <w:jc w:val="both"/>
        <w:rPr>
          <w:rFonts w:ascii="Century Gothic" w:hAnsi="Century Gothic"/>
          <w:sz w:val="22"/>
          <w:szCs w:val="22"/>
        </w:rPr>
      </w:pPr>
    </w:p>
    <w:p w14:paraId="6E0877BA" w14:textId="77777777" w:rsidR="003E1966" w:rsidRPr="00055CD7" w:rsidRDefault="007B121A" w:rsidP="00617990">
      <w:pPr>
        <w:pStyle w:val="Default"/>
        <w:jc w:val="both"/>
        <w:rPr>
          <w:rFonts w:ascii="Century Gothic" w:hAnsi="Century Gothic"/>
          <w:sz w:val="22"/>
          <w:szCs w:val="22"/>
        </w:rPr>
      </w:pPr>
      <w:r w:rsidRPr="00055CD7">
        <w:rPr>
          <w:rFonts w:ascii="Century Gothic" w:hAnsi="Century Gothic"/>
          <w:sz w:val="22"/>
          <w:szCs w:val="22"/>
        </w:rPr>
        <w:t xml:space="preserve">Le Juge-Commissaire autorisera, ou non, </w:t>
      </w:r>
      <w:r w:rsidR="003E1966" w:rsidRPr="00055CD7">
        <w:rPr>
          <w:rFonts w:ascii="Century Gothic" w:hAnsi="Century Gothic"/>
          <w:sz w:val="22"/>
          <w:szCs w:val="22"/>
        </w:rPr>
        <w:t xml:space="preserve">l’une des offres présentées, </w:t>
      </w:r>
      <w:r w:rsidR="001532C8" w:rsidRPr="00055CD7">
        <w:rPr>
          <w:rFonts w:ascii="Century Gothic" w:hAnsi="Century Gothic"/>
          <w:sz w:val="22"/>
          <w:szCs w:val="22"/>
        </w:rPr>
        <w:t xml:space="preserve">selon </w:t>
      </w:r>
      <w:r w:rsidR="003E1966" w:rsidRPr="00055CD7">
        <w:rPr>
          <w:rFonts w:ascii="Century Gothic" w:hAnsi="Century Gothic"/>
          <w:sz w:val="22"/>
          <w:szCs w:val="22"/>
        </w:rPr>
        <w:t xml:space="preserve">l’intérêt </w:t>
      </w:r>
      <w:r w:rsidR="001532C8" w:rsidRPr="00055CD7">
        <w:rPr>
          <w:rFonts w:ascii="Century Gothic" w:hAnsi="Century Gothic"/>
          <w:sz w:val="22"/>
          <w:szCs w:val="22"/>
        </w:rPr>
        <w:t>qu’elle représente.</w:t>
      </w:r>
    </w:p>
    <w:p w14:paraId="55E60D49" w14:textId="77777777" w:rsidR="007B121A" w:rsidRPr="00055CD7" w:rsidRDefault="007B121A" w:rsidP="00617990">
      <w:pPr>
        <w:pStyle w:val="Default"/>
        <w:jc w:val="both"/>
        <w:rPr>
          <w:rFonts w:ascii="Century Gothic" w:hAnsi="Century Gothic"/>
          <w:sz w:val="22"/>
          <w:szCs w:val="22"/>
        </w:rPr>
      </w:pPr>
    </w:p>
    <w:p w14:paraId="759886F4" w14:textId="77777777" w:rsidR="003E1966" w:rsidRPr="00055CD7" w:rsidRDefault="007B121A" w:rsidP="00617990">
      <w:pPr>
        <w:pStyle w:val="Default"/>
        <w:jc w:val="both"/>
        <w:rPr>
          <w:rFonts w:ascii="Century Gothic" w:hAnsi="Century Gothic"/>
          <w:sz w:val="22"/>
          <w:szCs w:val="22"/>
        </w:rPr>
      </w:pPr>
      <w:r w:rsidRPr="00055CD7">
        <w:rPr>
          <w:rFonts w:ascii="Century Gothic" w:hAnsi="Century Gothic"/>
          <w:b/>
          <w:sz w:val="22"/>
          <w:szCs w:val="22"/>
          <w:u w:val="single"/>
        </w:rPr>
        <w:t>Attention</w:t>
      </w:r>
      <w:r w:rsidRPr="00055CD7">
        <w:rPr>
          <w:rFonts w:ascii="Century Gothic" w:hAnsi="Century Gothic"/>
          <w:sz w:val="22"/>
          <w:szCs w:val="22"/>
        </w:rPr>
        <w:t xml:space="preserve"> : nul n’est </w:t>
      </w:r>
      <w:r w:rsidR="003E1966" w:rsidRPr="00055CD7">
        <w:rPr>
          <w:rFonts w:ascii="Century Gothic" w:hAnsi="Century Gothic"/>
          <w:sz w:val="22"/>
          <w:szCs w:val="22"/>
        </w:rPr>
        <w:t>tenu d’accepter les offres présentées</w:t>
      </w:r>
      <w:r w:rsidRPr="00055CD7">
        <w:rPr>
          <w:rFonts w:ascii="Century Gothic" w:hAnsi="Century Gothic"/>
          <w:sz w:val="22"/>
          <w:szCs w:val="22"/>
        </w:rPr>
        <w:t xml:space="preserve"> ; le Juge Commissaire </w:t>
      </w:r>
      <w:r w:rsidR="003E1966" w:rsidRPr="00055CD7">
        <w:rPr>
          <w:rFonts w:ascii="Century Gothic" w:hAnsi="Century Gothic"/>
          <w:sz w:val="22"/>
          <w:szCs w:val="22"/>
        </w:rPr>
        <w:t xml:space="preserve">pourra </w:t>
      </w:r>
      <w:r w:rsidRPr="00055CD7">
        <w:rPr>
          <w:rFonts w:ascii="Century Gothic" w:hAnsi="Century Gothic"/>
          <w:sz w:val="22"/>
          <w:szCs w:val="22"/>
        </w:rPr>
        <w:t>souverainement décider d’</w:t>
      </w:r>
      <w:r w:rsidR="003E1966" w:rsidRPr="00055CD7">
        <w:rPr>
          <w:rFonts w:ascii="Century Gothic" w:hAnsi="Century Gothic"/>
          <w:sz w:val="22"/>
          <w:szCs w:val="22"/>
        </w:rPr>
        <w:t>arrêter de nouvelles modalités de cession.</w:t>
      </w:r>
    </w:p>
    <w:p w14:paraId="777E2BE2" w14:textId="77777777" w:rsidR="003E1966" w:rsidRPr="00055CD7" w:rsidRDefault="003E1966" w:rsidP="00617990">
      <w:pPr>
        <w:pStyle w:val="Default"/>
        <w:jc w:val="both"/>
        <w:rPr>
          <w:rFonts w:ascii="Century Gothic" w:hAnsi="Century Gothic"/>
          <w:sz w:val="22"/>
          <w:szCs w:val="22"/>
        </w:rPr>
      </w:pPr>
    </w:p>
    <w:p w14:paraId="3E667703" w14:textId="77777777" w:rsidR="007B121A" w:rsidRPr="00055CD7" w:rsidRDefault="007B121A" w:rsidP="00617990">
      <w:pPr>
        <w:pStyle w:val="Default"/>
        <w:jc w:val="both"/>
        <w:rPr>
          <w:rFonts w:ascii="Century Gothic" w:hAnsi="Century Gothic"/>
          <w:sz w:val="22"/>
          <w:szCs w:val="22"/>
        </w:rPr>
      </w:pPr>
      <w:r w:rsidRPr="00055CD7">
        <w:rPr>
          <w:rFonts w:ascii="Century Gothic" w:hAnsi="Century Gothic"/>
          <w:sz w:val="22"/>
          <w:szCs w:val="22"/>
        </w:rPr>
        <w:t>-Le candidat acquéreur dont l’offre, le cas échéant, a été autorisée, recevra notification de la décision par le Greffe du Tribunal (au même titre que le débiteur et le soussigné) ;</w:t>
      </w:r>
      <w:r w:rsidR="00370726" w:rsidRPr="00055CD7">
        <w:rPr>
          <w:rFonts w:ascii="Century Gothic" w:hAnsi="Century Gothic"/>
          <w:sz w:val="22"/>
          <w:szCs w:val="22"/>
        </w:rPr>
        <w:t xml:space="preserve"> </w:t>
      </w:r>
      <w:r w:rsidR="00370726" w:rsidRPr="00055CD7">
        <w:rPr>
          <w:rFonts w:ascii="Century Gothic" w:hAnsi="Century Gothic"/>
          <w:sz w:val="22"/>
          <w:szCs w:val="22"/>
          <w:u w:val="single"/>
        </w:rPr>
        <w:t>Il devra régler comptant le prix</w:t>
      </w:r>
      <w:r w:rsidR="00370726" w:rsidRPr="00055CD7">
        <w:rPr>
          <w:rFonts w:ascii="Century Gothic" w:hAnsi="Century Gothic"/>
          <w:sz w:val="22"/>
          <w:szCs w:val="22"/>
        </w:rPr>
        <w:t>.</w:t>
      </w:r>
    </w:p>
    <w:p w14:paraId="7BF075F1" w14:textId="77777777" w:rsidR="007B121A" w:rsidRPr="00055CD7" w:rsidRDefault="007B121A" w:rsidP="00617990">
      <w:pPr>
        <w:pStyle w:val="Default"/>
        <w:jc w:val="both"/>
        <w:rPr>
          <w:rFonts w:ascii="Century Gothic" w:hAnsi="Century Gothic"/>
          <w:sz w:val="22"/>
          <w:szCs w:val="22"/>
        </w:rPr>
      </w:pPr>
    </w:p>
    <w:p w14:paraId="52E9A62C" w14:textId="77777777" w:rsidR="00C16E7B" w:rsidRPr="00055CD7" w:rsidRDefault="00C16E7B" w:rsidP="00617990">
      <w:pPr>
        <w:pStyle w:val="Default"/>
        <w:jc w:val="both"/>
        <w:rPr>
          <w:rFonts w:ascii="Century Gothic" w:hAnsi="Century Gothic"/>
          <w:sz w:val="22"/>
          <w:szCs w:val="22"/>
        </w:rPr>
      </w:pPr>
      <w:r w:rsidRPr="00055CD7">
        <w:rPr>
          <w:rFonts w:ascii="Century Gothic" w:hAnsi="Century Gothic"/>
          <w:sz w:val="22"/>
          <w:szCs w:val="22"/>
        </w:rPr>
        <w:t>-Les candidats acqué</w:t>
      </w:r>
      <w:r w:rsidR="007B121A" w:rsidRPr="00055CD7">
        <w:rPr>
          <w:rFonts w:ascii="Century Gothic" w:hAnsi="Century Gothic"/>
          <w:sz w:val="22"/>
          <w:szCs w:val="22"/>
        </w:rPr>
        <w:t xml:space="preserve">reurs dont l’offre n’a pas été autorisée se verront alors informés, par le Liquidateur, </w:t>
      </w:r>
      <w:r w:rsidRPr="00055CD7">
        <w:rPr>
          <w:rFonts w:ascii="Century Gothic" w:hAnsi="Century Gothic"/>
          <w:sz w:val="22"/>
          <w:szCs w:val="22"/>
        </w:rPr>
        <w:t>de la décision du Juge Commissaire ; une fois l’ordonnance définitive</w:t>
      </w:r>
      <w:r w:rsidR="001C606D" w:rsidRPr="00055CD7">
        <w:rPr>
          <w:rFonts w:ascii="Century Gothic" w:hAnsi="Century Gothic"/>
          <w:sz w:val="22"/>
          <w:szCs w:val="22"/>
        </w:rPr>
        <w:t xml:space="preserve"> (c’est-à-dire non susceptible de recours)</w:t>
      </w:r>
      <w:r w:rsidRPr="00055CD7">
        <w:rPr>
          <w:rFonts w:ascii="Century Gothic" w:hAnsi="Century Gothic"/>
          <w:sz w:val="22"/>
          <w:szCs w:val="22"/>
        </w:rPr>
        <w:t xml:space="preserve">, </w:t>
      </w:r>
      <w:r w:rsidR="007B121A" w:rsidRPr="00055CD7">
        <w:rPr>
          <w:rFonts w:ascii="Century Gothic" w:hAnsi="Century Gothic"/>
          <w:sz w:val="22"/>
          <w:szCs w:val="22"/>
        </w:rPr>
        <w:t xml:space="preserve">ils </w:t>
      </w:r>
      <w:r w:rsidRPr="00055CD7">
        <w:rPr>
          <w:rFonts w:ascii="Century Gothic" w:hAnsi="Century Gothic"/>
          <w:sz w:val="22"/>
          <w:szCs w:val="22"/>
        </w:rPr>
        <w:t xml:space="preserve">se verront </w:t>
      </w:r>
      <w:r w:rsidR="007B121A" w:rsidRPr="00055CD7">
        <w:rPr>
          <w:rFonts w:ascii="Century Gothic" w:hAnsi="Century Gothic"/>
          <w:sz w:val="22"/>
          <w:szCs w:val="22"/>
        </w:rPr>
        <w:t xml:space="preserve">alors </w:t>
      </w:r>
      <w:r w:rsidRPr="00055CD7">
        <w:rPr>
          <w:rFonts w:ascii="Century Gothic" w:hAnsi="Century Gothic"/>
          <w:sz w:val="22"/>
          <w:szCs w:val="22"/>
        </w:rPr>
        <w:t>restituer leur garantie.</w:t>
      </w:r>
    </w:p>
    <w:p w14:paraId="6898B721" w14:textId="77777777" w:rsidR="002C3864" w:rsidRPr="00055CD7" w:rsidRDefault="002C3864" w:rsidP="00617990">
      <w:pPr>
        <w:pStyle w:val="Default"/>
        <w:jc w:val="both"/>
        <w:rPr>
          <w:rFonts w:ascii="Century Gothic" w:hAnsi="Century Gothic"/>
          <w:sz w:val="22"/>
          <w:szCs w:val="22"/>
        </w:rPr>
      </w:pPr>
    </w:p>
    <w:p w14:paraId="45B66253" w14:textId="5FD43913" w:rsidR="00370726" w:rsidRPr="00055CD7" w:rsidRDefault="00370726" w:rsidP="00617990">
      <w:pPr>
        <w:autoSpaceDE w:val="0"/>
        <w:autoSpaceDN w:val="0"/>
        <w:adjustRightInd w:val="0"/>
        <w:jc w:val="both"/>
        <w:rPr>
          <w:rFonts w:ascii="Century Gothic" w:hAnsi="Century Gothic" w:cs="Calibri"/>
          <w:b/>
          <w:bCs/>
          <w:color w:val="000000"/>
          <w:sz w:val="22"/>
          <w:szCs w:val="22"/>
          <w:u w:val="single"/>
        </w:rPr>
      </w:pPr>
      <w:r w:rsidRPr="00055CD7">
        <w:rPr>
          <w:rFonts w:ascii="Century Gothic" w:hAnsi="Century Gothic" w:cs="Calibri"/>
          <w:b/>
          <w:bCs/>
          <w:color w:val="000000"/>
          <w:sz w:val="22"/>
          <w:szCs w:val="22"/>
          <w:u w:val="single"/>
        </w:rPr>
        <w:t>5. ENTREE EN JOUISSANCE</w:t>
      </w:r>
      <w:r w:rsidR="001C606D" w:rsidRPr="00055CD7">
        <w:rPr>
          <w:rFonts w:ascii="Century Gothic" w:hAnsi="Century Gothic" w:cs="Calibri"/>
          <w:b/>
          <w:bCs/>
          <w:color w:val="000000"/>
          <w:sz w:val="22"/>
          <w:szCs w:val="22"/>
          <w:u w:val="single"/>
        </w:rPr>
        <w:t xml:space="preserve"> (le cas échéant)</w:t>
      </w:r>
    </w:p>
    <w:p w14:paraId="00E6F53B" w14:textId="77777777" w:rsidR="00370726" w:rsidRPr="00055CD7" w:rsidRDefault="00370726" w:rsidP="00617990">
      <w:pPr>
        <w:autoSpaceDE w:val="0"/>
        <w:autoSpaceDN w:val="0"/>
        <w:adjustRightInd w:val="0"/>
        <w:jc w:val="both"/>
        <w:rPr>
          <w:rFonts w:ascii="Century Gothic" w:hAnsi="Century Gothic" w:cs="Wingdings"/>
          <w:color w:val="000000"/>
          <w:sz w:val="22"/>
          <w:szCs w:val="22"/>
        </w:rPr>
      </w:pPr>
    </w:p>
    <w:p w14:paraId="375A7B34" w14:textId="77777777" w:rsidR="0036101D" w:rsidRPr="00055CD7" w:rsidRDefault="00370726" w:rsidP="00617990">
      <w:pPr>
        <w:pStyle w:val="Default"/>
        <w:jc w:val="both"/>
        <w:rPr>
          <w:rFonts w:ascii="Century Gothic" w:hAnsi="Century Gothic"/>
          <w:sz w:val="22"/>
          <w:szCs w:val="22"/>
        </w:rPr>
      </w:pPr>
      <w:r w:rsidRPr="00055CD7">
        <w:rPr>
          <w:rFonts w:ascii="Century Gothic" w:hAnsi="Century Gothic"/>
          <w:sz w:val="22"/>
          <w:szCs w:val="22"/>
        </w:rPr>
        <w:t>- L’entrée en jouissance interviendra a</w:t>
      </w:r>
      <w:r w:rsidR="0036101D" w:rsidRPr="00055CD7">
        <w:rPr>
          <w:rFonts w:ascii="Century Gothic" w:hAnsi="Century Gothic"/>
          <w:sz w:val="22"/>
          <w:szCs w:val="22"/>
        </w:rPr>
        <w:t>u jour de l’ordonnance du Juge-c</w:t>
      </w:r>
      <w:r w:rsidRPr="00055CD7">
        <w:rPr>
          <w:rFonts w:ascii="Century Gothic" w:hAnsi="Century Gothic"/>
          <w:sz w:val="22"/>
          <w:szCs w:val="22"/>
        </w:rPr>
        <w:t>ommissaire autorisant la cession, de telle sorte qu’à compter de cette date, les loyers des locaux, ainsi que toutes les charges et assurances et impôts afférents le cas échéant au fonds de commerce ser</w:t>
      </w:r>
      <w:r w:rsidR="0036101D" w:rsidRPr="00055CD7">
        <w:rPr>
          <w:rFonts w:ascii="Century Gothic" w:hAnsi="Century Gothic"/>
          <w:sz w:val="22"/>
          <w:szCs w:val="22"/>
        </w:rPr>
        <w:t>ont supportés par le repreneur. Il convient de noter que la vente est parfaite dès l’ordonnance du Juge-commissaire.</w:t>
      </w:r>
    </w:p>
    <w:p w14:paraId="25353829" w14:textId="77777777" w:rsidR="00370726" w:rsidRPr="00055CD7" w:rsidRDefault="00370726" w:rsidP="00617990">
      <w:pPr>
        <w:pStyle w:val="Default"/>
        <w:jc w:val="both"/>
        <w:rPr>
          <w:rFonts w:ascii="Century Gothic" w:hAnsi="Century Gothic"/>
          <w:sz w:val="22"/>
          <w:szCs w:val="22"/>
        </w:rPr>
      </w:pPr>
    </w:p>
    <w:p w14:paraId="05B839AA" w14:textId="77777777" w:rsidR="00370726" w:rsidRPr="00055CD7" w:rsidRDefault="00370726" w:rsidP="00617990">
      <w:pPr>
        <w:pStyle w:val="Default"/>
        <w:jc w:val="both"/>
        <w:rPr>
          <w:rFonts w:ascii="Century Gothic" w:hAnsi="Century Gothic"/>
          <w:sz w:val="22"/>
          <w:szCs w:val="22"/>
        </w:rPr>
      </w:pPr>
      <w:r w:rsidRPr="00055CD7">
        <w:rPr>
          <w:rFonts w:ascii="Century Gothic" w:hAnsi="Century Gothic"/>
          <w:sz w:val="22"/>
          <w:szCs w:val="22"/>
        </w:rPr>
        <w:t xml:space="preserve">- La remise des clés au cessionnaire désigné est subordonnée aux conditions suivantes : </w:t>
      </w:r>
    </w:p>
    <w:p w14:paraId="0788EE27" w14:textId="77777777" w:rsidR="00370726" w:rsidRPr="00055CD7" w:rsidRDefault="001C606D" w:rsidP="00617990">
      <w:pPr>
        <w:pStyle w:val="Default"/>
        <w:ind w:firstLine="708"/>
        <w:jc w:val="both"/>
        <w:rPr>
          <w:rFonts w:ascii="Century Gothic" w:hAnsi="Century Gothic"/>
          <w:sz w:val="22"/>
          <w:szCs w:val="22"/>
        </w:rPr>
      </w:pPr>
      <w:r w:rsidRPr="00055CD7">
        <w:rPr>
          <w:rFonts w:ascii="Century Gothic" w:hAnsi="Century Gothic"/>
          <w:sz w:val="22"/>
          <w:szCs w:val="22"/>
        </w:rPr>
        <w:t>*</w:t>
      </w:r>
      <w:r w:rsidR="00370726" w:rsidRPr="00055CD7">
        <w:rPr>
          <w:rFonts w:ascii="Century Gothic" w:hAnsi="Century Gothic"/>
          <w:sz w:val="22"/>
          <w:szCs w:val="22"/>
        </w:rPr>
        <w:t xml:space="preserve">paiement de la totalité du prix offert ; </w:t>
      </w:r>
    </w:p>
    <w:p w14:paraId="2B24F4E8" w14:textId="77777777" w:rsidR="00370726" w:rsidRPr="00055CD7" w:rsidRDefault="00370726" w:rsidP="00617990">
      <w:pPr>
        <w:pStyle w:val="Default"/>
        <w:jc w:val="both"/>
        <w:rPr>
          <w:rFonts w:ascii="Century Gothic" w:hAnsi="Century Gothic"/>
          <w:sz w:val="22"/>
          <w:szCs w:val="22"/>
        </w:rPr>
      </w:pPr>
      <w:r w:rsidRPr="00055CD7">
        <w:rPr>
          <w:rFonts w:ascii="Century Gothic" w:hAnsi="Century Gothic"/>
          <w:sz w:val="22"/>
          <w:szCs w:val="22"/>
        </w:rPr>
        <w:tab/>
      </w:r>
      <w:r w:rsidR="001C606D" w:rsidRPr="00055CD7">
        <w:rPr>
          <w:rFonts w:ascii="Century Gothic" w:hAnsi="Century Gothic"/>
          <w:sz w:val="22"/>
          <w:szCs w:val="22"/>
        </w:rPr>
        <w:t>*</w:t>
      </w:r>
      <w:r w:rsidRPr="00055CD7">
        <w:rPr>
          <w:rFonts w:ascii="Century Gothic" w:hAnsi="Century Gothic"/>
          <w:sz w:val="22"/>
          <w:szCs w:val="22"/>
        </w:rPr>
        <w:t xml:space="preserve">présentation d’un certificat d’assurance des locaux ; </w:t>
      </w:r>
    </w:p>
    <w:p w14:paraId="43D43E99" w14:textId="77777777" w:rsidR="007B121A" w:rsidRPr="00055CD7" w:rsidRDefault="00370726" w:rsidP="00617990">
      <w:pPr>
        <w:pStyle w:val="Default"/>
        <w:jc w:val="both"/>
        <w:rPr>
          <w:rFonts w:ascii="Century Gothic" w:hAnsi="Century Gothic"/>
          <w:sz w:val="22"/>
          <w:szCs w:val="22"/>
        </w:rPr>
      </w:pPr>
      <w:r w:rsidRPr="00055CD7">
        <w:rPr>
          <w:rFonts w:ascii="Century Gothic" w:hAnsi="Century Gothic"/>
          <w:sz w:val="22"/>
          <w:szCs w:val="22"/>
        </w:rPr>
        <w:tab/>
      </w:r>
      <w:r w:rsidR="001C606D" w:rsidRPr="00055CD7">
        <w:rPr>
          <w:rFonts w:ascii="Century Gothic" w:hAnsi="Century Gothic"/>
          <w:sz w:val="22"/>
          <w:szCs w:val="22"/>
        </w:rPr>
        <w:t>*versement du dépôt de garantie du bail.</w:t>
      </w:r>
    </w:p>
    <w:p w14:paraId="40725703" w14:textId="77777777" w:rsidR="001C606D" w:rsidRPr="00055CD7" w:rsidRDefault="001C606D" w:rsidP="00617990">
      <w:pPr>
        <w:pStyle w:val="Default"/>
        <w:jc w:val="both"/>
        <w:rPr>
          <w:rFonts w:ascii="Century Gothic" w:hAnsi="Century Gothic"/>
          <w:sz w:val="22"/>
          <w:szCs w:val="22"/>
        </w:rPr>
      </w:pPr>
    </w:p>
    <w:p w14:paraId="7D80E959" w14:textId="77777777" w:rsidR="001C606D" w:rsidRPr="00055CD7" w:rsidRDefault="0036101D" w:rsidP="00617990">
      <w:pPr>
        <w:pStyle w:val="Default"/>
        <w:jc w:val="both"/>
        <w:rPr>
          <w:rFonts w:ascii="Century Gothic" w:hAnsi="Century Gothic"/>
          <w:sz w:val="22"/>
          <w:szCs w:val="22"/>
        </w:rPr>
      </w:pPr>
      <w:r w:rsidRPr="00055CD7">
        <w:rPr>
          <w:rFonts w:ascii="Century Gothic" w:hAnsi="Century Gothic"/>
          <w:b/>
          <w:sz w:val="22"/>
          <w:szCs w:val="22"/>
        </w:rPr>
        <w:t>Attention</w:t>
      </w:r>
      <w:r w:rsidRPr="00055CD7">
        <w:rPr>
          <w:rFonts w:ascii="Century Gothic" w:hAnsi="Century Gothic"/>
          <w:sz w:val="22"/>
          <w:szCs w:val="22"/>
        </w:rPr>
        <w:t> : e</w:t>
      </w:r>
      <w:r w:rsidR="001C606D" w:rsidRPr="00055CD7">
        <w:rPr>
          <w:rFonts w:ascii="Century Gothic" w:hAnsi="Century Gothic"/>
          <w:sz w:val="22"/>
          <w:szCs w:val="22"/>
        </w:rPr>
        <w:t>n cas de recours contre l’ordonnance du juge-commissaire, le cessionnaire aura l’engagement de supporter les loyers dans le cadre de l’exécution provisoire</w:t>
      </w:r>
      <w:r w:rsidRPr="00055CD7">
        <w:rPr>
          <w:rFonts w:ascii="Century Gothic" w:hAnsi="Century Gothic"/>
          <w:sz w:val="22"/>
          <w:szCs w:val="22"/>
        </w:rPr>
        <w:t xml:space="preserve"> de l’ordonnance</w:t>
      </w:r>
      <w:r w:rsidR="001C606D" w:rsidRPr="00055CD7">
        <w:rPr>
          <w:rFonts w:ascii="Century Gothic" w:hAnsi="Century Gothic"/>
          <w:sz w:val="22"/>
          <w:szCs w:val="22"/>
        </w:rPr>
        <w:t>, sauf à ce qu’une décision</w:t>
      </w:r>
      <w:r w:rsidRPr="00055CD7">
        <w:rPr>
          <w:rFonts w:ascii="Century Gothic" w:hAnsi="Century Gothic"/>
          <w:sz w:val="22"/>
          <w:szCs w:val="22"/>
        </w:rPr>
        <w:t xml:space="preserve"> statue en sens contradictoire. </w:t>
      </w:r>
    </w:p>
    <w:p w14:paraId="558504AD" w14:textId="77777777" w:rsidR="00663DE4" w:rsidRPr="00055CD7" w:rsidRDefault="00617990" w:rsidP="001C606D">
      <w:pPr>
        <w:pStyle w:val="Default"/>
        <w:rPr>
          <w:rFonts w:ascii="Century Gothic" w:hAnsi="Century Gothic"/>
        </w:rPr>
      </w:pPr>
      <w:r w:rsidRPr="00055CD7">
        <w:rPr>
          <w:rFonts w:ascii="Century Gothic" w:hAnsi="Century Gothic"/>
        </w:rPr>
        <w:br w:type="page"/>
      </w:r>
    </w:p>
    <w:p w14:paraId="6B1138BC" w14:textId="77777777" w:rsidR="002C3864" w:rsidRPr="00055CD7" w:rsidRDefault="002C3864" w:rsidP="00663DE4">
      <w:pPr>
        <w:pBdr>
          <w:top w:val="single" w:sz="4" w:space="1" w:color="auto"/>
          <w:left w:val="single" w:sz="4" w:space="4" w:color="auto"/>
          <w:bottom w:val="single" w:sz="4" w:space="1" w:color="auto"/>
          <w:right w:val="single" w:sz="4" w:space="4" w:color="auto"/>
        </w:pBdr>
        <w:shd w:val="clear" w:color="auto" w:fill="C6D9F1"/>
        <w:jc w:val="center"/>
        <w:rPr>
          <w:rFonts w:ascii="Century Gothic" w:hAnsi="Century Gothic" w:cs="Book Antiqua"/>
          <w:b/>
          <w:bCs/>
          <w:sz w:val="30"/>
          <w:szCs w:val="30"/>
        </w:rPr>
      </w:pPr>
      <w:r w:rsidRPr="00055CD7">
        <w:rPr>
          <w:rFonts w:ascii="Century Gothic" w:hAnsi="Century Gothic" w:cs="Book Antiqua"/>
          <w:b/>
          <w:bCs/>
          <w:sz w:val="30"/>
          <w:szCs w:val="30"/>
        </w:rPr>
        <w:t xml:space="preserve">CAHIER DES CHARGES </w:t>
      </w:r>
    </w:p>
    <w:p w14:paraId="0EBA86FA" w14:textId="77777777" w:rsidR="002C3864" w:rsidRPr="00055CD7" w:rsidRDefault="002C3864" w:rsidP="001C606D">
      <w:pPr>
        <w:pStyle w:val="Default"/>
        <w:rPr>
          <w:rFonts w:ascii="Century Gothic" w:hAnsi="Century Gothic"/>
          <w:b/>
          <w:bCs/>
        </w:rPr>
      </w:pPr>
    </w:p>
    <w:p w14:paraId="24D8CFE8" w14:textId="31284BD5" w:rsidR="001C606D" w:rsidRPr="00055CD7" w:rsidRDefault="001C606D" w:rsidP="00617990">
      <w:pPr>
        <w:autoSpaceDE w:val="0"/>
        <w:autoSpaceDN w:val="0"/>
        <w:adjustRightInd w:val="0"/>
        <w:jc w:val="both"/>
        <w:rPr>
          <w:rFonts w:ascii="Century Gothic" w:hAnsi="Century Gothic" w:cs="Calibri"/>
          <w:b/>
          <w:bCs/>
          <w:color w:val="000000"/>
          <w:sz w:val="22"/>
          <w:szCs w:val="22"/>
          <w:u w:val="single"/>
        </w:rPr>
      </w:pPr>
      <w:r w:rsidRPr="00055CD7">
        <w:rPr>
          <w:rFonts w:ascii="Century Gothic" w:hAnsi="Century Gothic" w:cs="Calibri"/>
          <w:b/>
          <w:bCs/>
          <w:color w:val="000000"/>
          <w:sz w:val="22"/>
          <w:szCs w:val="22"/>
          <w:u w:val="single"/>
        </w:rPr>
        <w:t>6. REDACTION DES ACTES (le cas échéant)</w:t>
      </w:r>
    </w:p>
    <w:p w14:paraId="2CACBBC4" w14:textId="77777777" w:rsidR="001C606D" w:rsidRPr="00055CD7" w:rsidRDefault="001C606D" w:rsidP="00617990">
      <w:pPr>
        <w:autoSpaceDE w:val="0"/>
        <w:autoSpaceDN w:val="0"/>
        <w:adjustRightInd w:val="0"/>
        <w:jc w:val="both"/>
        <w:rPr>
          <w:rFonts w:ascii="Century Gothic" w:hAnsi="Century Gothic" w:cs="Calibri"/>
          <w:color w:val="000000"/>
          <w:sz w:val="22"/>
          <w:szCs w:val="22"/>
        </w:rPr>
      </w:pPr>
    </w:p>
    <w:p w14:paraId="1F0EB6A5" w14:textId="0AEFFC6F" w:rsidR="003F5F73" w:rsidRPr="00055CD7" w:rsidRDefault="001C606D" w:rsidP="00617990">
      <w:pPr>
        <w:autoSpaceDE w:val="0"/>
        <w:autoSpaceDN w:val="0"/>
        <w:adjustRightInd w:val="0"/>
        <w:jc w:val="both"/>
        <w:rPr>
          <w:rFonts w:ascii="Century Gothic" w:hAnsi="Century Gothic" w:cs="Calibri"/>
          <w:b/>
          <w:color w:val="000000"/>
          <w:sz w:val="22"/>
          <w:szCs w:val="22"/>
        </w:rPr>
      </w:pPr>
      <w:r w:rsidRPr="00055CD7">
        <w:rPr>
          <w:rFonts w:ascii="Century Gothic" w:hAnsi="Century Gothic" w:cs="Calibri"/>
          <w:b/>
          <w:color w:val="000000"/>
          <w:sz w:val="22"/>
          <w:szCs w:val="22"/>
        </w:rPr>
        <w:t xml:space="preserve">- L’acte </w:t>
      </w:r>
      <w:r w:rsidR="003F5F73" w:rsidRPr="00055CD7">
        <w:rPr>
          <w:rFonts w:ascii="Century Gothic" w:hAnsi="Century Gothic" w:cs="Calibri"/>
          <w:b/>
          <w:color w:val="000000"/>
          <w:sz w:val="22"/>
          <w:szCs w:val="22"/>
        </w:rPr>
        <w:t xml:space="preserve">sera </w:t>
      </w:r>
      <w:r w:rsidRPr="00055CD7">
        <w:rPr>
          <w:rFonts w:ascii="Century Gothic" w:hAnsi="Century Gothic" w:cs="Calibri"/>
          <w:b/>
          <w:color w:val="000000"/>
          <w:sz w:val="22"/>
          <w:szCs w:val="22"/>
        </w:rPr>
        <w:t xml:space="preserve">établi par </w:t>
      </w:r>
      <w:r w:rsidR="003F5F73" w:rsidRPr="00055CD7">
        <w:rPr>
          <w:rFonts w:ascii="Century Gothic" w:hAnsi="Century Gothic" w:cs="Calibri"/>
          <w:b/>
          <w:color w:val="000000"/>
          <w:sz w:val="22"/>
          <w:szCs w:val="22"/>
        </w:rPr>
        <w:t xml:space="preserve">le rédacteur d’acte </w:t>
      </w:r>
      <w:r w:rsidR="007B57B2" w:rsidRPr="00055CD7">
        <w:rPr>
          <w:rFonts w:ascii="Century Gothic" w:hAnsi="Century Gothic" w:cs="Calibri"/>
          <w:b/>
          <w:color w:val="000000"/>
          <w:sz w:val="22"/>
          <w:szCs w:val="22"/>
        </w:rPr>
        <w:t xml:space="preserve">désigné </w:t>
      </w:r>
      <w:r w:rsidR="003F5F73" w:rsidRPr="00055CD7">
        <w:rPr>
          <w:rFonts w:ascii="Century Gothic" w:hAnsi="Century Gothic" w:cs="Calibri"/>
          <w:b/>
          <w:color w:val="000000"/>
          <w:sz w:val="22"/>
          <w:szCs w:val="22"/>
        </w:rPr>
        <w:t>par le liquidateur.</w:t>
      </w:r>
    </w:p>
    <w:p w14:paraId="33B3E10D" w14:textId="77777777" w:rsidR="007B57B2" w:rsidRPr="00055CD7" w:rsidRDefault="007B57B2" w:rsidP="00617990">
      <w:pPr>
        <w:autoSpaceDE w:val="0"/>
        <w:autoSpaceDN w:val="0"/>
        <w:adjustRightInd w:val="0"/>
        <w:jc w:val="both"/>
        <w:rPr>
          <w:rFonts w:ascii="Century Gothic" w:hAnsi="Century Gothic" w:cs="Calibri"/>
          <w:b/>
          <w:color w:val="000000"/>
          <w:sz w:val="22"/>
          <w:szCs w:val="22"/>
        </w:rPr>
      </w:pPr>
    </w:p>
    <w:p w14:paraId="3EC5DF72" w14:textId="6ECF7F41" w:rsidR="003F5F73" w:rsidRPr="00055CD7" w:rsidRDefault="003F5F73" w:rsidP="00617990">
      <w:pPr>
        <w:autoSpaceDE w:val="0"/>
        <w:autoSpaceDN w:val="0"/>
        <w:adjustRightInd w:val="0"/>
        <w:jc w:val="both"/>
        <w:rPr>
          <w:rFonts w:ascii="Century Gothic" w:hAnsi="Century Gothic" w:cs="Calibri"/>
          <w:b/>
          <w:bCs/>
          <w:color w:val="000000"/>
          <w:sz w:val="22"/>
          <w:szCs w:val="22"/>
          <w:u w:val="single"/>
        </w:rPr>
      </w:pPr>
      <w:r w:rsidRPr="00055CD7">
        <w:rPr>
          <w:rFonts w:ascii="Century Gothic" w:hAnsi="Century Gothic" w:cs="Calibri"/>
          <w:color w:val="000000"/>
          <w:sz w:val="22"/>
          <w:szCs w:val="22"/>
        </w:rPr>
        <w:t>L’</w:t>
      </w:r>
      <w:r w:rsidR="001C606D" w:rsidRPr="00055CD7">
        <w:rPr>
          <w:rFonts w:ascii="Century Gothic" w:hAnsi="Century Gothic" w:cs="Calibri"/>
          <w:color w:val="000000"/>
          <w:sz w:val="22"/>
          <w:szCs w:val="22"/>
        </w:rPr>
        <w:t xml:space="preserve">acquéreur </w:t>
      </w:r>
      <w:r w:rsidRPr="00055CD7">
        <w:rPr>
          <w:rFonts w:ascii="Century Gothic" w:hAnsi="Century Gothic" w:cs="Calibri"/>
          <w:color w:val="000000"/>
          <w:sz w:val="22"/>
          <w:szCs w:val="22"/>
        </w:rPr>
        <w:t>pourra</w:t>
      </w:r>
      <w:r w:rsidR="007B57B2" w:rsidRPr="00055CD7">
        <w:rPr>
          <w:rFonts w:ascii="Century Gothic" w:hAnsi="Century Gothic" w:cs="Calibri"/>
          <w:color w:val="000000"/>
          <w:sz w:val="22"/>
          <w:szCs w:val="22"/>
        </w:rPr>
        <w:t xml:space="preserve">, s’il le souhaite, </w:t>
      </w:r>
      <w:r w:rsidRPr="00055CD7">
        <w:rPr>
          <w:rFonts w:ascii="Century Gothic" w:hAnsi="Century Gothic" w:cs="Calibri"/>
          <w:color w:val="000000"/>
          <w:sz w:val="22"/>
          <w:szCs w:val="22"/>
        </w:rPr>
        <w:t xml:space="preserve">se faire </w:t>
      </w:r>
      <w:r w:rsidR="001C606D" w:rsidRPr="00055CD7">
        <w:rPr>
          <w:rFonts w:ascii="Century Gothic" w:hAnsi="Century Gothic" w:cs="Calibri"/>
          <w:color w:val="000000"/>
          <w:sz w:val="22"/>
          <w:szCs w:val="22"/>
        </w:rPr>
        <w:t xml:space="preserve">assister de </w:t>
      </w:r>
      <w:r w:rsidRPr="00055CD7">
        <w:rPr>
          <w:rFonts w:ascii="Century Gothic" w:hAnsi="Century Gothic" w:cs="Calibri"/>
          <w:color w:val="000000"/>
          <w:sz w:val="22"/>
          <w:szCs w:val="22"/>
        </w:rPr>
        <w:t xml:space="preserve">tout conseil de son choix. </w:t>
      </w:r>
      <w:r w:rsidR="007B57B2" w:rsidRPr="00055CD7">
        <w:rPr>
          <w:rFonts w:ascii="Century Gothic" w:hAnsi="Century Gothic" w:cs="Calibri"/>
          <w:b/>
          <w:bCs/>
          <w:color w:val="000000"/>
          <w:sz w:val="22"/>
          <w:szCs w:val="22"/>
          <w:u w:val="single"/>
        </w:rPr>
        <w:t>Dans ce cas, l’offre doit mentionner clairement, sans équivoque, que l’acquéreur entend se faire assister par un conseil pour la rédaction des actes ; l’offre mentionnera ainsi l’identité de la personne concernée ainsi que son tarif.</w:t>
      </w:r>
    </w:p>
    <w:p w14:paraId="65F80CEC" w14:textId="77777777" w:rsidR="007B57B2" w:rsidRPr="00055CD7" w:rsidRDefault="007B57B2" w:rsidP="00617990">
      <w:pPr>
        <w:autoSpaceDE w:val="0"/>
        <w:autoSpaceDN w:val="0"/>
        <w:adjustRightInd w:val="0"/>
        <w:jc w:val="both"/>
        <w:rPr>
          <w:rFonts w:ascii="Century Gothic" w:hAnsi="Century Gothic" w:cs="Calibri"/>
          <w:b/>
          <w:color w:val="000000"/>
          <w:sz w:val="22"/>
          <w:szCs w:val="22"/>
        </w:rPr>
      </w:pPr>
    </w:p>
    <w:p w14:paraId="79AC28CA" w14:textId="16CD8871" w:rsidR="00896990" w:rsidRPr="00055CD7" w:rsidRDefault="003F5F73" w:rsidP="00617990">
      <w:pPr>
        <w:autoSpaceDE w:val="0"/>
        <w:autoSpaceDN w:val="0"/>
        <w:adjustRightInd w:val="0"/>
        <w:jc w:val="both"/>
        <w:rPr>
          <w:rFonts w:ascii="Century Gothic" w:hAnsi="Century Gothic" w:cs="Calibri"/>
          <w:b/>
          <w:bCs/>
          <w:color w:val="000000"/>
          <w:sz w:val="22"/>
          <w:szCs w:val="22"/>
        </w:rPr>
      </w:pPr>
      <w:r w:rsidRPr="00055CD7">
        <w:rPr>
          <w:rFonts w:ascii="Century Gothic" w:hAnsi="Century Gothic" w:cs="Calibri"/>
          <w:b/>
          <w:color w:val="000000"/>
          <w:sz w:val="22"/>
          <w:szCs w:val="22"/>
        </w:rPr>
        <w:t xml:space="preserve">Quoiqu’il en soit, </w:t>
      </w:r>
      <w:r w:rsidRPr="00055CD7">
        <w:rPr>
          <w:rFonts w:ascii="Century Gothic" w:hAnsi="Century Gothic" w:cs="Calibri"/>
          <w:b/>
          <w:color w:val="000000"/>
          <w:sz w:val="22"/>
          <w:szCs w:val="22"/>
          <w:u w:val="single"/>
        </w:rPr>
        <w:t xml:space="preserve">tous les </w:t>
      </w:r>
      <w:r w:rsidR="001C606D" w:rsidRPr="00055CD7">
        <w:rPr>
          <w:rFonts w:ascii="Century Gothic" w:hAnsi="Century Gothic" w:cs="Calibri"/>
          <w:b/>
          <w:bCs/>
          <w:color w:val="000000"/>
          <w:sz w:val="22"/>
          <w:szCs w:val="22"/>
          <w:u w:val="single"/>
        </w:rPr>
        <w:t>frais de rédaction de l’acte sont à la charge de l’acquéreur</w:t>
      </w:r>
      <w:r w:rsidR="001C606D" w:rsidRPr="00055CD7">
        <w:rPr>
          <w:rFonts w:ascii="Century Gothic" w:hAnsi="Century Gothic" w:cs="Calibri"/>
          <w:b/>
          <w:bCs/>
          <w:color w:val="000000"/>
          <w:sz w:val="22"/>
          <w:szCs w:val="22"/>
        </w:rPr>
        <w:t>.</w:t>
      </w:r>
    </w:p>
    <w:p w14:paraId="5CA5BE60" w14:textId="601170CE" w:rsidR="001C606D" w:rsidRPr="00055CD7" w:rsidRDefault="001C606D" w:rsidP="00617990">
      <w:pPr>
        <w:autoSpaceDE w:val="0"/>
        <w:autoSpaceDN w:val="0"/>
        <w:adjustRightInd w:val="0"/>
        <w:jc w:val="both"/>
        <w:rPr>
          <w:rFonts w:ascii="Century Gothic" w:hAnsi="Century Gothic" w:cs="Calibri"/>
          <w:b/>
          <w:bCs/>
          <w:color w:val="000000"/>
          <w:sz w:val="22"/>
          <w:szCs w:val="22"/>
        </w:rPr>
      </w:pPr>
    </w:p>
    <w:p w14:paraId="0C2DE97E" w14:textId="7B01B0FE" w:rsidR="007B57B2" w:rsidRPr="00055CD7" w:rsidRDefault="007B57B2" w:rsidP="00617990">
      <w:pPr>
        <w:autoSpaceDE w:val="0"/>
        <w:autoSpaceDN w:val="0"/>
        <w:adjustRightInd w:val="0"/>
        <w:jc w:val="both"/>
        <w:rPr>
          <w:rFonts w:ascii="Century Gothic" w:hAnsi="Century Gothic" w:cs="Calibri"/>
          <w:b/>
          <w:bCs/>
          <w:color w:val="000000"/>
          <w:sz w:val="22"/>
          <w:szCs w:val="22"/>
          <w:u w:val="single"/>
        </w:rPr>
      </w:pPr>
      <w:r w:rsidRPr="00055CD7">
        <w:rPr>
          <w:rFonts w:ascii="Century Gothic" w:hAnsi="Century Gothic" w:cs="Calibri"/>
          <w:b/>
          <w:bCs/>
          <w:color w:val="000000"/>
          <w:sz w:val="22"/>
          <w:szCs w:val="22"/>
          <w:u w:val="single"/>
        </w:rPr>
        <w:t>L’intégralité des frais de rédaction des actes sont réglés par l’acquéreur directement au(x) rédacteur(s) au plus tard le jour de la signature des actes.</w:t>
      </w:r>
    </w:p>
    <w:p w14:paraId="7CB7B531" w14:textId="2EAF0D2A" w:rsidR="007B57B2" w:rsidRPr="00055CD7" w:rsidRDefault="007B57B2" w:rsidP="00617990">
      <w:pPr>
        <w:autoSpaceDE w:val="0"/>
        <w:autoSpaceDN w:val="0"/>
        <w:adjustRightInd w:val="0"/>
        <w:jc w:val="both"/>
        <w:rPr>
          <w:rFonts w:ascii="Century Gothic" w:hAnsi="Century Gothic" w:cs="Calibri"/>
          <w:b/>
          <w:bCs/>
          <w:color w:val="000000"/>
          <w:sz w:val="22"/>
          <w:szCs w:val="22"/>
        </w:rPr>
      </w:pPr>
    </w:p>
    <w:p w14:paraId="0C98E18C" w14:textId="77777777" w:rsidR="007B57B2" w:rsidRPr="00055CD7" w:rsidRDefault="007B57B2" w:rsidP="00617990">
      <w:pPr>
        <w:autoSpaceDE w:val="0"/>
        <w:autoSpaceDN w:val="0"/>
        <w:adjustRightInd w:val="0"/>
        <w:jc w:val="both"/>
        <w:rPr>
          <w:rFonts w:ascii="Century Gothic" w:hAnsi="Century Gothic" w:cs="Calibri"/>
          <w:b/>
          <w:bCs/>
          <w:color w:val="000000"/>
          <w:sz w:val="22"/>
          <w:szCs w:val="22"/>
        </w:rPr>
      </w:pPr>
    </w:p>
    <w:p w14:paraId="5D853F6A" w14:textId="77777777" w:rsidR="001C606D" w:rsidRPr="00055CD7" w:rsidRDefault="001C606D" w:rsidP="00617990">
      <w:pPr>
        <w:autoSpaceDE w:val="0"/>
        <w:autoSpaceDN w:val="0"/>
        <w:adjustRightInd w:val="0"/>
        <w:jc w:val="both"/>
        <w:rPr>
          <w:rFonts w:ascii="Century Gothic" w:hAnsi="Century Gothic" w:cs="Calibri"/>
          <w:bCs/>
          <w:color w:val="000000"/>
          <w:sz w:val="22"/>
          <w:szCs w:val="22"/>
        </w:rPr>
      </w:pPr>
      <w:r w:rsidRPr="00055CD7">
        <w:rPr>
          <w:rFonts w:ascii="Century Gothic" w:hAnsi="Century Gothic" w:cs="Calibri"/>
          <w:bCs/>
          <w:color w:val="000000"/>
          <w:sz w:val="22"/>
          <w:szCs w:val="22"/>
        </w:rPr>
        <w:t>- Tout droit de préemption aura préalablement été purgé par le candidat acquéreur ;</w:t>
      </w:r>
    </w:p>
    <w:p w14:paraId="459DB841" w14:textId="77777777" w:rsidR="002C3864" w:rsidRPr="00055CD7" w:rsidRDefault="002C3864" w:rsidP="001C606D">
      <w:pPr>
        <w:autoSpaceDE w:val="0"/>
        <w:autoSpaceDN w:val="0"/>
        <w:adjustRightInd w:val="0"/>
        <w:rPr>
          <w:rFonts w:ascii="Century Gothic" w:hAnsi="Century Gothic" w:cs="Calibri"/>
          <w:color w:val="000000"/>
          <w:sz w:val="22"/>
          <w:szCs w:val="22"/>
        </w:rPr>
      </w:pPr>
    </w:p>
    <w:p w14:paraId="4B226D4D" w14:textId="6D08C4F8" w:rsidR="007B57B2" w:rsidRPr="00055CD7" w:rsidRDefault="007B57B2" w:rsidP="007B57B2">
      <w:pPr>
        <w:autoSpaceDE w:val="0"/>
        <w:autoSpaceDN w:val="0"/>
        <w:adjustRightInd w:val="0"/>
        <w:jc w:val="both"/>
        <w:rPr>
          <w:rFonts w:ascii="Century Gothic" w:hAnsi="Century Gothic" w:cs="Calibri"/>
          <w:b/>
          <w:bCs/>
          <w:color w:val="000000"/>
          <w:sz w:val="22"/>
          <w:szCs w:val="22"/>
          <w:u w:val="single"/>
        </w:rPr>
      </w:pPr>
      <w:r w:rsidRPr="00055CD7">
        <w:rPr>
          <w:rFonts w:ascii="Century Gothic" w:hAnsi="Century Gothic" w:cs="Calibri"/>
          <w:b/>
          <w:bCs/>
          <w:color w:val="000000"/>
          <w:sz w:val="22"/>
          <w:szCs w:val="22"/>
          <w:u w:val="single"/>
        </w:rPr>
        <w:t>7. PURGE ET DISPENSE DE PURGE</w:t>
      </w:r>
    </w:p>
    <w:p w14:paraId="4E3E4492" w14:textId="02C7F40D" w:rsidR="007B57B2" w:rsidRPr="00055CD7" w:rsidRDefault="007B57B2" w:rsidP="007B57B2">
      <w:pPr>
        <w:autoSpaceDE w:val="0"/>
        <w:autoSpaceDN w:val="0"/>
        <w:adjustRightInd w:val="0"/>
        <w:jc w:val="both"/>
        <w:rPr>
          <w:rFonts w:ascii="Century Gothic" w:hAnsi="Century Gothic" w:cs="Calibri"/>
          <w:b/>
          <w:bCs/>
          <w:color w:val="000000"/>
          <w:sz w:val="22"/>
          <w:szCs w:val="22"/>
          <w:u w:val="single"/>
        </w:rPr>
      </w:pPr>
      <w:r w:rsidRPr="00055CD7">
        <w:rPr>
          <w:rFonts w:ascii="Century Gothic" w:hAnsi="Century Gothic" w:cs="Calibri"/>
          <w:b/>
          <w:bCs/>
          <w:color w:val="000000"/>
          <w:sz w:val="22"/>
          <w:szCs w:val="22"/>
          <w:u w:val="single"/>
        </w:rPr>
        <w:t xml:space="preserve"> </w:t>
      </w:r>
    </w:p>
    <w:p w14:paraId="2C879C8A" w14:textId="2BFA2891" w:rsidR="002C3864" w:rsidRPr="00055CD7" w:rsidRDefault="007B57B2" w:rsidP="001C606D">
      <w:pPr>
        <w:autoSpaceDE w:val="0"/>
        <w:autoSpaceDN w:val="0"/>
        <w:adjustRightInd w:val="0"/>
        <w:rPr>
          <w:rFonts w:ascii="Century Gothic" w:hAnsi="Century Gothic" w:cs="Calibri"/>
          <w:b/>
          <w:bCs/>
          <w:color w:val="000000"/>
          <w:sz w:val="22"/>
          <w:szCs w:val="22"/>
          <w:u w:val="single"/>
        </w:rPr>
      </w:pPr>
      <w:r w:rsidRPr="00055CD7">
        <w:rPr>
          <w:rFonts w:ascii="Century Gothic" w:hAnsi="Century Gothic" w:cs="Calibri"/>
          <w:b/>
          <w:bCs/>
          <w:color w:val="000000"/>
          <w:sz w:val="22"/>
          <w:szCs w:val="22"/>
          <w:u w:val="single"/>
        </w:rPr>
        <w:t>Toutes les formalités inhérentes à la purge des inscriptions, ou à la dispense de purge, sont à la charge de l’acquéreur.</w:t>
      </w:r>
    </w:p>
    <w:p w14:paraId="698D3551" w14:textId="77777777" w:rsidR="002C3864" w:rsidRPr="00055CD7" w:rsidRDefault="002C3864" w:rsidP="001C606D">
      <w:pPr>
        <w:autoSpaceDE w:val="0"/>
        <w:autoSpaceDN w:val="0"/>
        <w:adjustRightInd w:val="0"/>
        <w:rPr>
          <w:rFonts w:ascii="Century Gothic" w:hAnsi="Century Gothic" w:cs="Calibri"/>
          <w:color w:val="000000"/>
          <w:sz w:val="22"/>
          <w:szCs w:val="22"/>
        </w:rPr>
      </w:pPr>
    </w:p>
    <w:p w14:paraId="694366CC" w14:textId="77777777" w:rsidR="002C3864" w:rsidRPr="00055CD7" w:rsidRDefault="002C3864" w:rsidP="001C606D">
      <w:pPr>
        <w:autoSpaceDE w:val="0"/>
        <w:autoSpaceDN w:val="0"/>
        <w:adjustRightInd w:val="0"/>
        <w:rPr>
          <w:rFonts w:ascii="Century Gothic" w:hAnsi="Century Gothic" w:cs="Calibri"/>
          <w:color w:val="000000"/>
          <w:sz w:val="22"/>
          <w:szCs w:val="22"/>
        </w:rPr>
      </w:pPr>
    </w:p>
    <w:p w14:paraId="59CBA269" w14:textId="77777777" w:rsidR="002C3864" w:rsidRPr="00055CD7" w:rsidRDefault="002C3864" w:rsidP="001C606D">
      <w:pPr>
        <w:autoSpaceDE w:val="0"/>
        <w:autoSpaceDN w:val="0"/>
        <w:adjustRightInd w:val="0"/>
        <w:rPr>
          <w:rFonts w:ascii="Century Gothic" w:hAnsi="Century Gothic" w:cs="Calibri"/>
          <w:color w:val="000000"/>
          <w:sz w:val="22"/>
          <w:szCs w:val="22"/>
        </w:rPr>
      </w:pPr>
    </w:p>
    <w:p w14:paraId="74226B1C" w14:textId="77777777" w:rsidR="002C3864" w:rsidRPr="00055CD7" w:rsidRDefault="002C3864" w:rsidP="001C606D">
      <w:pPr>
        <w:autoSpaceDE w:val="0"/>
        <w:autoSpaceDN w:val="0"/>
        <w:adjustRightInd w:val="0"/>
        <w:rPr>
          <w:rFonts w:ascii="Century Gothic" w:hAnsi="Century Gothic" w:cs="Calibri"/>
          <w:color w:val="000000"/>
        </w:rPr>
      </w:pPr>
    </w:p>
    <w:p w14:paraId="6774109F" w14:textId="77777777" w:rsidR="002C3864" w:rsidRPr="00055CD7" w:rsidRDefault="002C3864" w:rsidP="001C606D">
      <w:pPr>
        <w:autoSpaceDE w:val="0"/>
        <w:autoSpaceDN w:val="0"/>
        <w:adjustRightInd w:val="0"/>
        <w:rPr>
          <w:rFonts w:ascii="Century Gothic" w:hAnsi="Century Gothic" w:cs="Calibri"/>
          <w:color w:val="000000"/>
        </w:rPr>
      </w:pPr>
    </w:p>
    <w:p w14:paraId="6AAEA2EA" w14:textId="77777777" w:rsidR="002C3864" w:rsidRPr="00055CD7" w:rsidRDefault="002C3864" w:rsidP="001C606D">
      <w:pPr>
        <w:autoSpaceDE w:val="0"/>
        <w:autoSpaceDN w:val="0"/>
        <w:adjustRightInd w:val="0"/>
        <w:rPr>
          <w:rFonts w:ascii="Century Gothic" w:hAnsi="Century Gothic" w:cs="Calibri"/>
          <w:color w:val="000000"/>
        </w:rPr>
      </w:pPr>
    </w:p>
    <w:p w14:paraId="48ACCE36" w14:textId="77777777" w:rsidR="002C3864" w:rsidRPr="00055CD7" w:rsidRDefault="002C3864" w:rsidP="001C606D">
      <w:pPr>
        <w:autoSpaceDE w:val="0"/>
        <w:autoSpaceDN w:val="0"/>
        <w:adjustRightInd w:val="0"/>
        <w:rPr>
          <w:rFonts w:ascii="Century Gothic" w:hAnsi="Century Gothic" w:cs="Calibri"/>
          <w:color w:val="000000"/>
        </w:rPr>
      </w:pPr>
    </w:p>
    <w:p w14:paraId="286FDA57" w14:textId="77777777" w:rsidR="002C3864" w:rsidRPr="00055CD7" w:rsidRDefault="002C3864" w:rsidP="001C606D">
      <w:pPr>
        <w:autoSpaceDE w:val="0"/>
        <w:autoSpaceDN w:val="0"/>
        <w:adjustRightInd w:val="0"/>
        <w:rPr>
          <w:rFonts w:ascii="Century Gothic" w:hAnsi="Century Gothic" w:cs="Calibri"/>
          <w:color w:val="000000"/>
        </w:rPr>
      </w:pPr>
    </w:p>
    <w:p w14:paraId="66180495" w14:textId="77777777" w:rsidR="002C3864" w:rsidRPr="00055CD7" w:rsidRDefault="002C3864" w:rsidP="001C606D">
      <w:pPr>
        <w:autoSpaceDE w:val="0"/>
        <w:autoSpaceDN w:val="0"/>
        <w:adjustRightInd w:val="0"/>
        <w:rPr>
          <w:rFonts w:ascii="Century Gothic" w:hAnsi="Century Gothic" w:cs="Calibri"/>
          <w:color w:val="000000"/>
        </w:rPr>
      </w:pPr>
    </w:p>
    <w:p w14:paraId="4274C52F" w14:textId="77777777" w:rsidR="002C3864" w:rsidRPr="00055CD7" w:rsidRDefault="002C3864" w:rsidP="001C606D">
      <w:pPr>
        <w:autoSpaceDE w:val="0"/>
        <w:autoSpaceDN w:val="0"/>
        <w:adjustRightInd w:val="0"/>
        <w:rPr>
          <w:rFonts w:ascii="Century Gothic" w:hAnsi="Century Gothic" w:cs="Calibri"/>
          <w:color w:val="000000"/>
        </w:rPr>
      </w:pPr>
    </w:p>
    <w:p w14:paraId="14BD7BFC" w14:textId="77777777" w:rsidR="002C3864" w:rsidRPr="00055CD7" w:rsidRDefault="002C3864" w:rsidP="001C606D">
      <w:pPr>
        <w:autoSpaceDE w:val="0"/>
        <w:autoSpaceDN w:val="0"/>
        <w:adjustRightInd w:val="0"/>
        <w:rPr>
          <w:rFonts w:ascii="Century Gothic" w:hAnsi="Century Gothic" w:cs="Calibri"/>
          <w:color w:val="000000"/>
        </w:rPr>
      </w:pPr>
    </w:p>
    <w:p w14:paraId="444A3934" w14:textId="77777777" w:rsidR="002C3864" w:rsidRPr="00055CD7" w:rsidRDefault="002C3864" w:rsidP="001C606D">
      <w:pPr>
        <w:autoSpaceDE w:val="0"/>
        <w:autoSpaceDN w:val="0"/>
        <w:adjustRightInd w:val="0"/>
        <w:rPr>
          <w:rFonts w:ascii="Century Gothic" w:hAnsi="Century Gothic" w:cs="Calibri"/>
          <w:color w:val="000000"/>
        </w:rPr>
      </w:pPr>
    </w:p>
    <w:p w14:paraId="51CE4829" w14:textId="77777777" w:rsidR="002C3864" w:rsidRPr="00055CD7" w:rsidRDefault="002C3864" w:rsidP="001C606D">
      <w:pPr>
        <w:autoSpaceDE w:val="0"/>
        <w:autoSpaceDN w:val="0"/>
        <w:adjustRightInd w:val="0"/>
        <w:rPr>
          <w:rFonts w:ascii="Century Gothic" w:hAnsi="Century Gothic" w:cs="Calibri"/>
          <w:color w:val="000000"/>
        </w:rPr>
      </w:pPr>
    </w:p>
    <w:p w14:paraId="71B32049" w14:textId="77777777" w:rsidR="002C3864" w:rsidRPr="00055CD7" w:rsidRDefault="002C3864" w:rsidP="001C606D">
      <w:pPr>
        <w:autoSpaceDE w:val="0"/>
        <w:autoSpaceDN w:val="0"/>
        <w:adjustRightInd w:val="0"/>
        <w:rPr>
          <w:rFonts w:ascii="Century Gothic" w:hAnsi="Century Gothic" w:cs="Calibri"/>
          <w:color w:val="000000"/>
        </w:rPr>
      </w:pPr>
    </w:p>
    <w:p w14:paraId="7FEA9716" w14:textId="77777777" w:rsidR="002C3864" w:rsidRPr="00055CD7" w:rsidRDefault="002C3864" w:rsidP="001C606D">
      <w:pPr>
        <w:autoSpaceDE w:val="0"/>
        <w:autoSpaceDN w:val="0"/>
        <w:adjustRightInd w:val="0"/>
        <w:rPr>
          <w:rFonts w:ascii="Century Gothic" w:hAnsi="Century Gothic" w:cs="Calibri"/>
          <w:color w:val="000000"/>
        </w:rPr>
      </w:pPr>
    </w:p>
    <w:p w14:paraId="65B32FE2" w14:textId="77777777" w:rsidR="002C3864" w:rsidRPr="00055CD7" w:rsidRDefault="002C3864" w:rsidP="001C606D">
      <w:pPr>
        <w:autoSpaceDE w:val="0"/>
        <w:autoSpaceDN w:val="0"/>
        <w:adjustRightInd w:val="0"/>
        <w:rPr>
          <w:rFonts w:ascii="Century Gothic" w:hAnsi="Century Gothic" w:cs="Calibri"/>
          <w:color w:val="000000"/>
        </w:rPr>
      </w:pPr>
    </w:p>
    <w:p w14:paraId="2640EBE9" w14:textId="77777777" w:rsidR="002C3864" w:rsidRPr="00055CD7" w:rsidRDefault="002C3864" w:rsidP="001C606D">
      <w:pPr>
        <w:autoSpaceDE w:val="0"/>
        <w:autoSpaceDN w:val="0"/>
        <w:adjustRightInd w:val="0"/>
        <w:rPr>
          <w:rFonts w:ascii="Century Gothic" w:hAnsi="Century Gothic" w:cs="Calibri"/>
          <w:color w:val="000000"/>
        </w:rPr>
      </w:pPr>
    </w:p>
    <w:p w14:paraId="23A71852" w14:textId="77777777" w:rsidR="002C3864" w:rsidRPr="00055CD7" w:rsidRDefault="002C3864" w:rsidP="001C606D">
      <w:pPr>
        <w:autoSpaceDE w:val="0"/>
        <w:autoSpaceDN w:val="0"/>
        <w:adjustRightInd w:val="0"/>
        <w:rPr>
          <w:rFonts w:ascii="Century Gothic" w:hAnsi="Century Gothic" w:cs="Calibri"/>
          <w:color w:val="000000"/>
        </w:rPr>
      </w:pPr>
    </w:p>
    <w:p w14:paraId="5C5CD0FD" w14:textId="77777777" w:rsidR="00663DE4" w:rsidRPr="00055CD7" w:rsidRDefault="00663DE4" w:rsidP="001C606D">
      <w:pPr>
        <w:autoSpaceDE w:val="0"/>
        <w:autoSpaceDN w:val="0"/>
        <w:adjustRightInd w:val="0"/>
        <w:rPr>
          <w:rFonts w:ascii="Century Gothic" w:hAnsi="Century Gothic" w:cs="Calibri"/>
          <w:color w:val="000000"/>
        </w:rPr>
      </w:pPr>
    </w:p>
    <w:p w14:paraId="6FCA5386" w14:textId="77777777" w:rsidR="002C3864" w:rsidRPr="00055CD7" w:rsidRDefault="002C3864" w:rsidP="001C606D">
      <w:pPr>
        <w:autoSpaceDE w:val="0"/>
        <w:autoSpaceDN w:val="0"/>
        <w:adjustRightInd w:val="0"/>
        <w:rPr>
          <w:rFonts w:ascii="Century Gothic" w:hAnsi="Century Gothic" w:cs="Calibri"/>
          <w:color w:val="000000"/>
        </w:rPr>
      </w:pPr>
    </w:p>
    <w:p w14:paraId="3FF31ECF" w14:textId="77777777" w:rsidR="002C3864" w:rsidRPr="00055CD7" w:rsidRDefault="002C3864" w:rsidP="001C606D">
      <w:pPr>
        <w:autoSpaceDE w:val="0"/>
        <w:autoSpaceDN w:val="0"/>
        <w:adjustRightInd w:val="0"/>
        <w:rPr>
          <w:rFonts w:ascii="Century Gothic" w:hAnsi="Century Gothic" w:cs="Calibri"/>
          <w:color w:val="000000"/>
        </w:rPr>
      </w:pPr>
    </w:p>
    <w:p w14:paraId="6CF1D106" w14:textId="77777777" w:rsidR="0036101D" w:rsidRPr="00055CD7" w:rsidRDefault="00394672" w:rsidP="00394672">
      <w:pPr>
        <w:autoSpaceDE w:val="0"/>
        <w:autoSpaceDN w:val="0"/>
        <w:adjustRightInd w:val="0"/>
        <w:rPr>
          <w:rFonts w:ascii="Century Gothic" w:hAnsi="Century Gothic"/>
          <w:b/>
          <w:bCs/>
        </w:rPr>
      </w:pPr>
      <w:r w:rsidRPr="00055CD7">
        <w:rPr>
          <w:rFonts w:ascii="Century Gothic" w:hAnsi="Century Gothic" w:cs="Calibri"/>
          <w:color w:val="000000"/>
        </w:rPr>
        <w:br w:type="page"/>
      </w:r>
    </w:p>
    <w:p w14:paraId="1854D755" w14:textId="24BF4642" w:rsidR="007B57B2" w:rsidRPr="00055CD7" w:rsidRDefault="007B57B2" w:rsidP="0036101D">
      <w:pPr>
        <w:pBdr>
          <w:top w:val="single" w:sz="4" w:space="1" w:color="auto"/>
          <w:left w:val="single" w:sz="4" w:space="4" w:color="auto"/>
          <w:bottom w:val="single" w:sz="4" w:space="1" w:color="auto"/>
          <w:right w:val="single" w:sz="4" w:space="4" w:color="auto"/>
        </w:pBdr>
        <w:jc w:val="center"/>
        <w:rPr>
          <w:rFonts w:ascii="Century Gothic" w:hAnsi="Century Gothic"/>
          <w:b/>
          <w:bCs/>
          <w:sz w:val="20"/>
          <w:szCs w:val="20"/>
        </w:rPr>
      </w:pPr>
      <w:r w:rsidRPr="00055CD7">
        <w:rPr>
          <w:rFonts w:ascii="Century Gothic" w:hAnsi="Century Gothic"/>
          <w:b/>
          <w:bCs/>
          <w:sz w:val="20"/>
          <w:szCs w:val="20"/>
        </w:rPr>
        <w:t>ATTESTATION</w:t>
      </w:r>
    </w:p>
    <w:p w14:paraId="5FDCEB36" w14:textId="254DEAFC" w:rsidR="007B57B2" w:rsidRPr="00055CD7" w:rsidRDefault="007B57B2" w:rsidP="0036101D">
      <w:pPr>
        <w:pBdr>
          <w:top w:val="single" w:sz="4" w:space="1" w:color="auto"/>
          <w:left w:val="single" w:sz="4" w:space="4" w:color="auto"/>
          <w:bottom w:val="single" w:sz="4" w:space="1" w:color="auto"/>
          <w:right w:val="single" w:sz="4" w:space="4" w:color="auto"/>
        </w:pBdr>
        <w:jc w:val="center"/>
        <w:rPr>
          <w:rFonts w:ascii="Century Gothic" w:hAnsi="Century Gothic"/>
          <w:b/>
          <w:bCs/>
          <w:sz w:val="20"/>
          <w:szCs w:val="20"/>
        </w:rPr>
      </w:pPr>
      <w:r w:rsidRPr="00055CD7">
        <w:rPr>
          <w:rFonts w:ascii="Century Gothic" w:hAnsi="Century Gothic"/>
          <w:b/>
          <w:bCs/>
          <w:sz w:val="20"/>
          <w:szCs w:val="20"/>
        </w:rPr>
        <w:t>D</w:t>
      </w:r>
      <w:r w:rsidR="0036101D" w:rsidRPr="00055CD7">
        <w:rPr>
          <w:rFonts w:ascii="Century Gothic" w:hAnsi="Century Gothic"/>
          <w:b/>
          <w:bCs/>
          <w:sz w:val="20"/>
          <w:szCs w:val="20"/>
        </w:rPr>
        <w:t>ECLARATION D’INDEPENDANCE ET DE SINCERITE DU PRIX</w:t>
      </w:r>
      <w:r w:rsidRPr="00055CD7">
        <w:rPr>
          <w:rFonts w:ascii="Century Gothic" w:hAnsi="Century Gothic"/>
          <w:b/>
          <w:bCs/>
          <w:sz w:val="20"/>
          <w:szCs w:val="20"/>
        </w:rPr>
        <w:t xml:space="preserve"> </w:t>
      </w:r>
    </w:p>
    <w:p w14:paraId="13ECCD9E" w14:textId="4993BECA" w:rsidR="0036101D" w:rsidRPr="00055CD7" w:rsidRDefault="007B57B2" w:rsidP="0036101D">
      <w:pPr>
        <w:pBdr>
          <w:top w:val="single" w:sz="4" w:space="1" w:color="auto"/>
          <w:left w:val="single" w:sz="4" w:space="4" w:color="auto"/>
          <w:bottom w:val="single" w:sz="4" w:space="1" w:color="auto"/>
          <w:right w:val="single" w:sz="4" w:space="4" w:color="auto"/>
        </w:pBdr>
        <w:jc w:val="center"/>
        <w:rPr>
          <w:rFonts w:ascii="Century Gothic" w:hAnsi="Century Gothic"/>
          <w:b/>
          <w:bCs/>
          <w:sz w:val="20"/>
          <w:szCs w:val="20"/>
        </w:rPr>
      </w:pPr>
      <w:r w:rsidRPr="00055CD7">
        <w:rPr>
          <w:rFonts w:ascii="Century Gothic" w:hAnsi="Century Gothic"/>
          <w:b/>
          <w:bCs/>
          <w:sz w:val="20"/>
          <w:szCs w:val="20"/>
        </w:rPr>
        <w:t>ACCEPTATION DE TOUTES LES DISPOSITIONS DU CAHIER DES CHARGES PREALABLEMENT CONSULTEES</w:t>
      </w:r>
    </w:p>
    <w:p w14:paraId="7E98D261" w14:textId="77777777" w:rsidR="0036101D" w:rsidRPr="00055CD7" w:rsidRDefault="0036101D" w:rsidP="0036101D">
      <w:pPr>
        <w:jc w:val="both"/>
        <w:rPr>
          <w:rFonts w:ascii="Century Gothic" w:hAnsi="Century Gothic"/>
          <w:b/>
          <w:bCs/>
          <w:sz w:val="20"/>
          <w:szCs w:val="20"/>
        </w:rPr>
      </w:pPr>
    </w:p>
    <w:p w14:paraId="47CBC4FB"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Je soussigné ...................................................................................................................................................</w:t>
      </w:r>
      <w:r w:rsidR="00617990" w:rsidRPr="00055CD7">
        <w:rPr>
          <w:rFonts w:ascii="Century Gothic" w:hAnsi="Century Gothic"/>
          <w:bCs/>
          <w:sz w:val="20"/>
          <w:szCs w:val="20"/>
        </w:rPr>
        <w:t>................</w:t>
      </w:r>
      <w:r w:rsidRPr="00055CD7">
        <w:rPr>
          <w:rFonts w:ascii="Century Gothic" w:hAnsi="Century Gothic"/>
          <w:bCs/>
          <w:sz w:val="20"/>
          <w:szCs w:val="20"/>
        </w:rPr>
        <w:t xml:space="preserve"> </w:t>
      </w:r>
    </w:p>
    <w:p w14:paraId="6F50A0D4"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w:t>
      </w:r>
      <w:r w:rsidR="00617990" w:rsidRPr="00055CD7">
        <w:rPr>
          <w:rFonts w:ascii="Century Gothic" w:hAnsi="Century Gothic"/>
          <w:bCs/>
          <w:sz w:val="20"/>
          <w:szCs w:val="20"/>
        </w:rPr>
        <w:t>.................</w:t>
      </w:r>
    </w:p>
    <w:p w14:paraId="0336E872" w14:textId="77777777" w:rsidR="0036101D" w:rsidRPr="00055CD7" w:rsidRDefault="0036101D" w:rsidP="0036101D">
      <w:pPr>
        <w:jc w:val="both"/>
        <w:rPr>
          <w:rFonts w:ascii="Century Gothic" w:hAnsi="Century Gothic"/>
          <w:bCs/>
          <w:sz w:val="20"/>
          <w:szCs w:val="20"/>
        </w:rPr>
      </w:pPr>
    </w:p>
    <w:p w14:paraId="6C80019A"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Agissant en qualité de………………....................................................................................................... .........................................................................................................................................................................</w:t>
      </w:r>
      <w:r w:rsidR="00617990" w:rsidRPr="00055CD7">
        <w:rPr>
          <w:rFonts w:ascii="Century Gothic" w:hAnsi="Century Gothic"/>
          <w:bCs/>
          <w:sz w:val="20"/>
          <w:szCs w:val="20"/>
        </w:rPr>
        <w:t>...............</w:t>
      </w:r>
      <w:r w:rsidRPr="00055CD7">
        <w:rPr>
          <w:rFonts w:ascii="Century Gothic" w:hAnsi="Century Gothic"/>
          <w:bCs/>
          <w:sz w:val="20"/>
          <w:szCs w:val="20"/>
        </w:rPr>
        <w:t xml:space="preserve">. </w:t>
      </w:r>
    </w:p>
    <w:p w14:paraId="05CA66E3" w14:textId="77777777" w:rsidR="0036101D" w:rsidRPr="00055CD7" w:rsidRDefault="0036101D" w:rsidP="0036101D">
      <w:pPr>
        <w:jc w:val="both"/>
        <w:rPr>
          <w:rFonts w:ascii="Century Gothic" w:hAnsi="Century Gothic"/>
          <w:bCs/>
          <w:sz w:val="20"/>
          <w:szCs w:val="20"/>
        </w:rPr>
      </w:pPr>
    </w:p>
    <w:p w14:paraId="40D9D946"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 xml:space="preserve">Déclare que le prix de cession figurant dans l'offre déposée sous ma responsabilité est sincère et véritable et qu'aucune somme complémentaire n'a été ou ne sera versée à quiconque, à l'insu du Tribunal, sous quelque forme que ce soit, pour quelque motif que ce soit. </w:t>
      </w:r>
    </w:p>
    <w:p w14:paraId="00711EDC" w14:textId="77777777" w:rsidR="0036101D" w:rsidRPr="00055CD7" w:rsidRDefault="0036101D" w:rsidP="0036101D">
      <w:pPr>
        <w:jc w:val="both"/>
        <w:rPr>
          <w:rFonts w:ascii="Century Gothic" w:hAnsi="Century Gothic"/>
          <w:bCs/>
          <w:sz w:val="20"/>
          <w:szCs w:val="20"/>
        </w:rPr>
      </w:pPr>
    </w:p>
    <w:p w14:paraId="0EB99BE4"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 xml:space="preserve">Précise que cette déclaration ne vise pas les éventuelles commissions d'agence immobilière, pas plus que les remboursements des dépôts de garantie, ou les frais, droits et honoraires d'acte liés aux opérations de cession, le prix offert étant stipulé net vendeur. </w:t>
      </w:r>
    </w:p>
    <w:p w14:paraId="019E35A0" w14:textId="77777777" w:rsidR="0036101D" w:rsidRPr="00055CD7" w:rsidRDefault="0036101D" w:rsidP="0036101D">
      <w:pPr>
        <w:jc w:val="both"/>
        <w:rPr>
          <w:rFonts w:ascii="Century Gothic" w:hAnsi="Century Gothic"/>
          <w:bCs/>
          <w:sz w:val="20"/>
          <w:szCs w:val="20"/>
        </w:rPr>
      </w:pPr>
    </w:p>
    <w:p w14:paraId="2D7BF828"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 xml:space="preserve">Déclare avoir pris connaissance de l’ensemble des clauses et conditions de l’appel d’offre et du cahier des charges, et les accepte sans réserve. </w:t>
      </w:r>
    </w:p>
    <w:p w14:paraId="07EBDB22" w14:textId="77777777" w:rsidR="0036101D" w:rsidRPr="00055CD7" w:rsidRDefault="0036101D" w:rsidP="0036101D">
      <w:pPr>
        <w:jc w:val="both"/>
        <w:rPr>
          <w:rFonts w:ascii="Century Gothic" w:hAnsi="Century Gothic"/>
          <w:bCs/>
          <w:sz w:val="20"/>
          <w:szCs w:val="20"/>
        </w:rPr>
      </w:pPr>
    </w:p>
    <w:p w14:paraId="7E425E58"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 xml:space="preserve">Déclare avoir connaissance tant de l’état des actifs et des locaux au regard de la réglementation applicable en cours que de la situation locative et m’engage expressément à en faire mon affaire personnelle, notamment à quant à un éventuel renouvellement du contrat de bail. </w:t>
      </w:r>
    </w:p>
    <w:p w14:paraId="532A629C" w14:textId="77777777" w:rsidR="0036101D" w:rsidRPr="00055CD7" w:rsidRDefault="0036101D" w:rsidP="0036101D">
      <w:pPr>
        <w:jc w:val="both"/>
        <w:rPr>
          <w:rFonts w:ascii="Century Gothic" w:hAnsi="Century Gothic"/>
          <w:bCs/>
          <w:sz w:val="20"/>
          <w:szCs w:val="20"/>
        </w:rPr>
      </w:pPr>
    </w:p>
    <w:p w14:paraId="1C15D244"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Déclare que le montant des honoraires de toute nature relatifs à cette offre d’acquisition des actifs, des commissions d’agence et/ou d’apporteurs d’affaires s’élève à la somme de …………….€ et que leurs bénéficiaires sont : …………………………………………………………</w:t>
      </w:r>
      <w:r w:rsidR="00617990" w:rsidRPr="00055CD7">
        <w:rPr>
          <w:rFonts w:ascii="Century Gothic" w:hAnsi="Century Gothic"/>
          <w:bCs/>
          <w:sz w:val="20"/>
          <w:szCs w:val="20"/>
        </w:rPr>
        <w:t>………………………………………..</w:t>
      </w:r>
      <w:r w:rsidRPr="00055CD7">
        <w:rPr>
          <w:rFonts w:ascii="Century Gothic" w:hAnsi="Century Gothic"/>
          <w:bCs/>
          <w:sz w:val="20"/>
          <w:szCs w:val="20"/>
        </w:rPr>
        <w:t>.</w:t>
      </w:r>
    </w:p>
    <w:p w14:paraId="0C303B25" w14:textId="3C54217F" w:rsidR="0036101D" w:rsidRPr="00055CD7" w:rsidRDefault="0036101D" w:rsidP="0036101D">
      <w:pPr>
        <w:jc w:val="both"/>
        <w:rPr>
          <w:rFonts w:ascii="Century Gothic" w:hAnsi="Century Gothic"/>
          <w:bCs/>
          <w:sz w:val="20"/>
          <w:szCs w:val="20"/>
        </w:rPr>
      </w:pPr>
    </w:p>
    <w:p w14:paraId="0295D277" w14:textId="61EE3BB3" w:rsidR="00CA5D3A" w:rsidRPr="00055CD7" w:rsidRDefault="00CA5D3A" w:rsidP="0036101D">
      <w:pPr>
        <w:jc w:val="both"/>
        <w:rPr>
          <w:rFonts w:ascii="Century Gothic" w:hAnsi="Century Gothic"/>
          <w:bCs/>
          <w:sz w:val="20"/>
          <w:szCs w:val="20"/>
        </w:rPr>
      </w:pPr>
      <w:r w:rsidRPr="00055CD7">
        <w:rPr>
          <w:rFonts w:ascii="Century Gothic" w:hAnsi="Century Gothic"/>
          <w:bCs/>
          <w:sz w:val="20"/>
          <w:szCs w:val="20"/>
        </w:rPr>
        <w:t>Déclare avoir solliciter, en sus du rédacteur d’acte de la procédure, l’accompagnement d’un conseil, à savoir : ………………………………………………………, dont les tarifs sont les suivants ………………………………………………., et m’engage à prendre en charge l’intégralité des frais d’actes tel que mentionné dans le cahier des charges.</w:t>
      </w:r>
    </w:p>
    <w:p w14:paraId="0C16CE1F" w14:textId="77777777" w:rsidR="00CA5D3A" w:rsidRPr="00055CD7" w:rsidRDefault="00CA5D3A" w:rsidP="0036101D">
      <w:pPr>
        <w:jc w:val="both"/>
        <w:rPr>
          <w:rFonts w:ascii="Century Gothic" w:hAnsi="Century Gothic"/>
          <w:bCs/>
          <w:sz w:val="20"/>
          <w:szCs w:val="20"/>
        </w:rPr>
      </w:pPr>
    </w:p>
    <w:p w14:paraId="3159B603"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 xml:space="preserve">Je déclare en outre avoir pris connaissance de l’article L.642-3 du Code de commerce, lequel dispose : </w:t>
      </w:r>
      <w:r w:rsidRPr="00055CD7">
        <w:rPr>
          <w:rFonts w:ascii="Century Gothic" w:hAnsi="Century Gothic"/>
          <w:bCs/>
          <w:i/>
          <w:iCs/>
          <w:sz w:val="20"/>
          <w:szCs w:val="20"/>
        </w:rPr>
        <w:t xml:space="preserve">« Ni le débiteur,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dépendant de la liquidation,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w:t>
      </w:r>
    </w:p>
    <w:p w14:paraId="59A85413"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i/>
          <w:iCs/>
          <w:sz w:val="20"/>
          <w:szCs w:val="20"/>
        </w:rPr>
        <w:t xml:space="preserve">Toutefois, lorsqu’il s’agit d’une exploitation agricole, le Tribunal peut déroger à ces interdictions et autoriser la cession à l’une des personnes visées au premier alinéa, à l’exception des contrôleurs. Dans les autres cas, le Tribunal, sur requête du ministère public, peut autoriser la cession à l’une des personnes visées au premier alinéa, à l’exception des contrôleurs, par un jugement spécialement motivé, après avoir demandé l’avis des contrôleurs. </w:t>
      </w:r>
    </w:p>
    <w:p w14:paraId="29AE4594" w14:textId="77777777" w:rsidR="0036101D" w:rsidRPr="00055CD7" w:rsidRDefault="0036101D" w:rsidP="0036101D">
      <w:pPr>
        <w:jc w:val="both"/>
        <w:rPr>
          <w:rFonts w:ascii="Century Gothic" w:hAnsi="Century Gothic"/>
          <w:bCs/>
          <w:i/>
          <w:iCs/>
          <w:sz w:val="20"/>
          <w:szCs w:val="20"/>
        </w:rPr>
      </w:pPr>
      <w:r w:rsidRPr="00055CD7">
        <w:rPr>
          <w:rFonts w:ascii="Century Gothic" w:hAnsi="Century Gothic"/>
          <w:bCs/>
          <w:i/>
          <w:iCs/>
          <w:sz w:val="20"/>
          <w:szCs w:val="20"/>
        </w:rPr>
        <w:t xml:space="preserve">Tout acte passé en violation du présent article est annulé à la demande de tout intéressé ou du ministère public, présentée dans un délai de trois ans à compter de la conclusion de l’acte. Lorsque l’acte est soumis à publicité, le délai court à compter de celle-ci ». </w:t>
      </w:r>
    </w:p>
    <w:p w14:paraId="1DB00F17" w14:textId="77777777" w:rsidR="0036101D" w:rsidRPr="00055CD7" w:rsidRDefault="0036101D" w:rsidP="0036101D">
      <w:pPr>
        <w:jc w:val="both"/>
        <w:rPr>
          <w:rFonts w:ascii="Century Gothic" w:hAnsi="Century Gothic"/>
          <w:bCs/>
          <w:sz w:val="20"/>
          <w:szCs w:val="20"/>
        </w:rPr>
      </w:pPr>
    </w:p>
    <w:p w14:paraId="063FB469" w14:textId="77777777" w:rsidR="0036101D" w:rsidRPr="00055CD7" w:rsidRDefault="0036101D" w:rsidP="0036101D">
      <w:pPr>
        <w:jc w:val="both"/>
        <w:rPr>
          <w:rFonts w:ascii="Century Gothic" w:hAnsi="Century Gothic"/>
          <w:bCs/>
          <w:sz w:val="20"/>
          <w:szCs w:val="20"/>
        </w:rPr>
      </w:pPr>
      <w:r w:rsidRPr="00055CD7">
        <w:rPr>
          <w:rFonts w:ascii="Century Gothic" w:hAnsi="Century Gothic"/>
          <w:bCs/>
          <w:sz w:val="20"/>
          <w:szCs w:val="20"/>
        </w:rPr>
        <w:t xml:space="preserve">Et formuler mon offre en conformité avec ses dispositions. </w:t>
      </w:r>
    </w:p>
    <w:p w14:paraId="54F8C575" w14:textId="77777777" w:rsidR="0036101D" w:rsidRPr="00055CD7" w:rsidRDefault="0036101D" w:rsidP="0036101D">
      <w:pPr>
        <w:jc w:val="both"/>
        <w:rPr>
          <w:rFonts w:ascii="Century Gothic" w:hAnsi="Century Gothic"/>
          <w:bCs/>
          <w:sz w:val="20"/>
          <w:szCs w:val="20"/>
        </w:rPr>
      </w:pPr>
    </w:p>
    <w:p w14:paraId="66BC04E0" w14:textId="77777777" w:rsidR="0036101D" w:rsidRPr="00055CD7" w:rsidRDefault="0036101D" w:rsidP="0036101D">
      <w:pPr>
        <w:ind w:left="2832" w:firstLine="708"/>
        <w:jc w:val="both"/>
        <w:rPr>
          <w:rFonts w:ascii="Century Gothic" w:hAnsi="Century Gothic"/>
          <w:bCs/>
          <w:sz w:val="20"/>
          <w:szCs w:val="20"/>
        </w:rPr>
      </w:pPr>
      <w:r w:rsidRPr="00055CD7">
        <w:rPr>
          <w:rFonts w:ascii="Century Gothic" w:hAnsi="Century Gothic"/>
          <w:bCs/>
          <w:sz w:val="20"/>
          <w:szCs w:val="20"/>
        </w:rPr>
        <w:t xml:space="preserve">Fait à ............................................ , le ............................... </w:t>
      </w:r>
    </w:p>
    <w:p w14:paraId="5613EA61" w14:textId="77777777" w:rsidR="0036101D" w:rsidRPr="00055CD7" w:rsidRDefault="0036101D" w:rsidP="0036101D">
      <w:pPr>
        <w:ind w:left="2832" w:firstLine="708"/>
        <w:jc w:val="both"/>
        <w:rPr>
          <w:rFonts w:ascii="Century Gothic" w:hAnsi="Century Gothic"/>
          <w:bCs/>
          <w:sz w:val="20"/>
          <w:szCs w:val="20"/>
        </w:rPr>
      </w:pPr>
    </w:p>
    <w:p w14:paraId="55135F62" w14:textId="77777777" w:rsidR="001532C8" w:rsidRPr="00055CD7" w:rsidRDefault="0036101D" w:rsidP="0036101D">
      <w:pPr>
        <w:ind w:left="2832" w:firstLine="708"/>
        <w:jc w:val="both"/>
        <w:rPr>
          <w:rFonts w:ascii="Century Gothic" w:hAnsi="Century Gothic"/>
          <w:bCs/>
          <w:sz w:val="20"/>
          <w:szCs w:val="20"/>
        </w:rPr>
      </w:pPr>
      <w:r w:rsidRPr="00055CD7">
        <w:rPr>
          <w:rFonts w:ascii="Century Gothic" w:hAnsi="Century Gothic"/>
          <w:bCs/>
          <w:sz w:val="20"/>
          <w:szCs w:val="20"/>
        </w:rPr>
        <w:t>Signature</w:t>
      </w:r>
    </w:p>
    <w:p w14:paraId="633F0BC4" w14:textId="77777777" w:rsidR="001532C8" w:rsidRPr="00055CD7" w:rsidRDefault="001532C8" w:rsidP="001532C8">
      <w:pPr>
        <w:pBdr>
          <w:top w:val="single" w:sz="4" w:space="1" w:color="auto"/>
          <w:left w:val="single" w:sz="4" w:space="4" w:color="auto"/>
          <w:bottom w:val="single" w:sz="4" w:space="1" w:color="auto"/>
          <w:right w:val="single" w:sz="4" w:space="4" w:color="auto"/>
        </w:pBdr>
        <w:jc w:val="center"/>
        <w:rPr>
          <w:rFonts w:ascii="Century Gothic" w:hAnsi="Century Gothic"/>
          <w:bCs/>
        </w:rPr>
      </w:pPr>
      <w:r w:rsidRPr="00055CD7">
        <w:rPr>
          <w:rFonts w:ascii="Century Gothic" w:hAnsi="Century Gothic"/>
          <w:bCs/>
        </w:rPr>
        <w:br w:type="page"/>
      </w:r>
    </w:p>
    <w:p w14:paraId="04B33DE4" w14:textId="77777777" w:rsidR="001532C8" w:rsidRPr="00055CD7" w:rsidRDefault="00663DE4" w:rsidP="001532C8">
      <w:pPr>
        <w:pBdr>
          <w:top w:val="single" w:sz="4" w:space="1" w:color="auto"/>
          <w:left w:val="single" w:sz="4" w:space="4" w:color="auto"/>
          <w:bottom w:val="single" w:sz="4" w:space="1" w:color="auto"/>
          <w:right w:val="single" w:sz="4" w:space="4" w:color="auto"/>
        </w:pBdr>
        <w:jc w:val="center"/>
        <w:rPr>
          <w:rFonts w:ascii="Century Gothic" w:hAnsi="Century Gothic"/>
          <w:b/>
          <w:bCs/>
          <w:sz w:val="22"/>
          <w:szCs w:val="22"/>
        </w:rPr>
      </w:pPr>
      <w:r w:rsidRPr="00055CD7">
        <w:rPr>
          <w:rFonts w:ascii="Century Gothic" w:hAnsi="Century Gothic"/>
          <w:b/>
          <w:bCs/>
          <w:sz w:val="22"/>
          <w:szCs w:val="22"/>
        </w:rPr>
        <w:t xml:space="preserve">EXEMPLE INDICATIF DE LA </w:t>
      </w:r>
      <w:r w:rsidR="001532C8" w:rsidRPr="00055CD7">
        <w:rPr>
          <w:rFonts w:ascii="Century Gothic" w:hAnsi="Century Gothic"/>
          <w:b/>
          <w:bCs/>
          <w:sz w:val="22"/>
          <w:szCs w:val="22"/>
        </w:rPr>
        <w:t>TRAME D’ELABORATION DE L’OFFRE</w:t>
      </w:r>
    </w:p>
    <w:p w14:paraId="6B5A0594" w14:textId="77777777" w:rsidR="001532C8" w:rsidRPr="00055CD7" w:rsidRDefault="001532C8" w:rsidP="001532C8">
      <w:pPr>
        <w:pBdr>
          <w:top w:val="single" w:sz="4" w:space="1" w:color="auto"/>
          <w:left w:val="single" w:sz="4" w:space="4" w:color="auto"/>
          <w:bottom w:val="single" w:sz="4" w:space="1" w:color="auto"/>
          <w:right w:val="single" w:sz="4" w:space="4" w:color="auto"/>
        </w:pBdr>
        <w:jc w:val="center"/>
        <w:rPr>
          <w:rFonts w:ascii="Century Gothic" w:hAnsi="Century Gothic"/>
          <w:b/>
          <w:bCs/>
          <w:sz w:val="22"/>
          <w:szCs w:val="22"/>
        </w:rPr>
      </w:pPr>
    </w:p>
    <w:p w14:paraId="7794EFFB" w14:textId="77777777" w:rsidR="00663DE4" w:rsidRPr="00055CD7" w:rsidRDefault="001532C8" w:rsidP="00663DE4">
      <w:pPr>
        <w:pBdr>
          <w:top w:val="single" w:sz="4" w:space="1" w:color="auto"/>
          <w:left w:val="single" w:sz="4" w:space="4" w:color="auto"/>
          <w:bottom w:val="single" w:sz="4" w:space="1" w:color="auto"/>
          <w:right w:val="single" w:sz="4" w:space="4" w:color="auto"/>
        </w:pBdr>
        <w:jc w:val="center"/>
        <w:rPr>
          <w:rFonts w:ascii="Century Gothic" w:hAnsi="Century Gothic"/>
          <w:b/>
          <w:bCs/>
          <w:sz w:val="22"/>
          <w:szCs w:val="22"/>
        </w:rPr>
      </w:pPr>
      <w:r w:rsidRPr="00055CD7">
        <w:rPr>
          <w:rFonts w:ascii="Century Gothic" w:hAnsi="Century Gothic"/>
          <w:b/>
          <w:bCs/>
          <w:sz w:val="22"/>
          <w:szCs w:val="22"/>
        </w:rPr>
        <w:t>A COMPLETER AU REGARD DES CONDITIONS ET FORMES DU CAHIER DES CHARGES</w:t>
      </w:r>
    </w:p>
    <w:p w14:paraId="27C75BB5" w14:textId="77777777" w:rsidR="001532C8" w:rsidRPr="00055CD7" w:rsidRDefault="001532C8" w:rsidP="001532C8">
      <w:pPr>
        <w:pBdr>
          <w:top w:val="single" w:sz="4" w:space="1" w:color="auto"/>
          <w:left w:val="single" w:sz="4" w:space="4" w:color="auto"/>
          <w:bottom w:val="single" w:sz="4" w:space="1" w:color="auto"/>
          <w:right w:val="single" w:sz="4" w:space="4" w:color="auto"/>
        </w:pBdr>
        <w:jc w:val="center"/>
        <w:rPr>
          <w:rFonts w:ascii="Century Gothic" w:hAnsi="Century Gothic"/>
          <w:b/>
          <w:bCs/>
        </w:rPr>
      </w:pPr>
    </w:p>
    <w:p w14:paraId="2615FB68" w14:textId="77777777" w:rsidR="001532C8" w:rsidRPr="00055CD7" w:rsidRDefault="001532C8" w:rsidP="001532C8">
      <w:pPr>
        <w:ind w:left="2832" w:firstLine="708"/>
        <w:jc w:val="both"/>
        <w:rPr>
          <w:rFonts w:ascii="Century Gothic" w:hAnsi="Century Gothic"/>
          <w:bCs/>
        </w:rPr>
      </w:pPr>
    </w:p>
    <w:p w14:paraId="345A97A7" w14:textId="77777777" w:rsidR="001532C8" w:rsidRPr="00055CD7" w:rsidRDefault="001532C8" w:rsidP="001532C8">
      <w:pPr>
        <w:jc w:val="both"/>
        <w:rPr>
          <w:rFonts w:ascii="Century Gothic" w:hAnsi="Century Gothic"/>
          <w:b/>
          <w:sz w:val="22"/>
          <w:szCs w:val="22"/>
          <w:u w:val="single"/>
        </w:rPr>
      </w:pPr>
      <w:r w:rsidRPr="00055CD7">
        <w:rPr>
          <w:rFonts w:ascii="Century Gothic" w:hAnsi="Century Gothic"/>
          <w:b/>
          <w:bCs/>
          <w:sz w:val="22"/>
          <w:szCs w:val="22"/>
          <w:u w:val="single"/>
        </w:rPr>
        <w:t xml:space="preserve">1. L’OFFRE DE REPRISE </w:t>
      </w:r>
    </w:p>
    <w:p w14:paraId="1278B777" w14:textId="77777777" w:rsidR="001532C8" w:rsidRPr="00055CD7" w:rsidRDefault="001532C8" w:rsidP="001532C8">
      <w:pPr>
        <w:jc w:val="both"/>
        <w:rPr>
          <w:rFonts w:ascii="Century Gothic" w:hAnsi="Century Gothic"/>
          <w:sz w:val="22"/>
          <w:szCs w:val="22"/>
        </w:rPr>
      </w:pPr>
    </w:p>
    <w:p w14:paraId="3C2302E2" w14:textId="77777777" w:rsidR="001532C8" w:rsidRPr="00055CD7" w:rsidRDefault="001532C8" w:rsidP="001532C8">
      <w:pPr>
        <w:jc w:val="both"/>
        <w:rPr>
          <w:rFonts w:ascii="Century Gothic" w:hAnsi="Century Gothic"/>
          <w:sz w:val="22"/>
          <w:szCs w:val="22"/>
        </w:rPr>
      </w:pPr>
      <w:r w:rsidRPr="00055CD7">
        <w:rPr>
          <w:rFonts w:ascii="Century Gothic" w:hAnsi="Century Gothic"/>
          <w:sz w:val="22"/>
          <w:szCs w:val="22"/>
        </w:rPr>
        <w:t xml:space="preserve">- </w:t>
      </w:r>
      <w:r w:rsidRPr="00055CD7">
        <w:rPr>
          <w:rFonts w:ascii="Century Gothic" w:hAnsi="Century Gothic"/>
          <w:bCs/>
          <w:sz w:val="22"/>
          <w:szCs w:val="22"/>
        </w:rPr>
        <w:t>Périmètre de la reprise (</w:t>
      </w:r>
      <w:r w:rsidRPr="00055CD7">
        <w:rPr>
          <w:rFonts w:ascii="Century Gothic" w:hAnsi="Century Gothic"/>
          <w:bCs/>
          <w:iCs/>
          <w:sz w:val="22"/>
          <w:szCs w:val="22"/>
        </w:rPr>
        <w:t xml:space="preserve">actifs repris) : </w:t>
      </w:r>
    </w:p>
    <w:p w14:paraId="263269DA" w14:textId="77777777" w:rsidR="001532C8" w:rsidRPr="00055CD7" w:rsidRDefault="001532C8" w:rsidP="001532C8">
      <w:pPr>
        <w:jc w:val="both"/>
        <w:rPr>
          <w:rFonts w:ascii="Century Gothic" w:hAnsi="Century Gothic"/>
          <w:sz w:val="22"/>
          <w:szCs w:val="22"/>
        </w:rPr>
      </w:pPr>
    </w:p>
    <w:p w14:paraId="77138A30" w14:textId="77777777" w:rsidR="001532C8" w:rsidRPr="00055CD7" w:rsidRDefault="001532C8" w:rsidP="001532C8">
      <w:pPr>
        <w:jc w:val="both"/>
        <w:rPr>
          <w:rFonts w:ascii="Century Gothic" w:hAnsi="Century Gothic"/>
          <w:sz w:val="22"/>
          <w:szCs w:val="22"/>
        </w:rPr>
      </w:pPr>
      <w:r w:rsidRPr="00055CD7">
        <w:rPr>
          <w:rFonts w:ascii="Century Gothic" w:hAnsi="Century Gothic"/>
          <w:sz w:val="22"/>
          <w:szCs w:val="22"/>
        </w:rPr>
        <w:t>- Caractère ferme et définitif de l’offre :</w:t>
      </w:r>
    </w:p>
    <w:p w14:paraId="43A943E8" w14:textId="77777777" w:rsidR="00663DE4" w:rsidRPr="00055CD7" w:rsidRDefault="00663DE4" w:rsidP="001532C8">
      <w:pPr>
        <w:jc w:val="both"/>
        <w:rPr>
          <w:rFonts w:ascii="Century Gothic" w:hAnsi="Century Gothic"/>
          <w:sz w:val="22"/>
          <w:szCs w:val="22"/>
        </w:rPr>
      </w:pPr>
    </w:p>
    <w:p w14:paraId="4F9EE77C" w14:textId="77777777" w:rsidR="00663DE4" w:rsidRPr="00055CD7" w:rsidRDefault="00663DE4" w:rsidP="00663DE4">
      <w:pPr>
        <w:jc w:val="both"/>
        <w:rPr>
          <w:rFonts w:ascii="Century Gothic" w:hAnsi="Century Gothic"/>
          <w:sz w:val="22"/>
          <w:szCs w:val="22"/>
        </w:rPr>
      </w:pPr>
      <w:r w:rsidRPr="00055CD7">
        <w:rPr>
          <w:rFonts w:ascii="Century Gothic" w:hAnsi="Century Gothic"/>
          <w:sz w:val="22"/>
          <w:szCs w:val="22"/>
        </w:rPr>
        <w:t xml:space="preserve">- </w:t>
      </w:r>
      <w:r w:rsidRPr="00055CD7">
        <w:rPr>
          <w:rFonts w:ascii="Century Gothic" w:hAnsi="Century Gothic"/>
          <w:bCs/>
          <w:sz w:val="22"/>
          <w:szCs w:val="22"/>
        </w:rPr>
        <w:t xml:space="preserve">Durée de validité de l’offre </w:t>
      </w:r>
      <w:r w:rsidRPr="00055CD7">
        <w:rPr>
          <w:rFonts w:ascii="Century Gothic" w:hAnsi="Century Gothic"/>
          <w:bCs/>
          <w:iCs/>
          <w:sz w:val="22"/>
          <w:szCs w:val="22"/>
        </w:rPr>
        <w:t xml:space="preserve">: </w:t>
      </w:r>
    </w:p>
    <w:p w14:paraId="1E234F79" w14:textId="77777777" w:rsidR="001532C8" w:rsidRPr="00055CD7" w:rsidRDefault="001532C8" w:rsidP="001532C8">
      <w:pPr>
        <w:jc w:val="both"/>
        <w:rPr>
          <w:rFonts w:ascii="Century Gothic" w:hAnsi="Century Gothic"/>
          <w:b/>
          <w:bCs/>
          <w:sz w:val="22"/>
          <w:szCs w:val="22"/>
          <w:u w:val="single"/>
        </w:rPr>
      </w:pPr>
    </w:p>
    <w:p w14:paraId="4BAC9D1D" w14:textId="77777777" w:rsidR="001532C8" w:rsidRPr="00055CD7" w:rsidRDefault="001532C8" w:rsidP="001532C8">
      <w:pPr>
        <w:jc w:val="both"/>
        <w:rPr>
          <w:rFonts w:ascii="Century Gothic" w:hAnsi="Century Gothic"/>
          <w:b/>
          <w:sz w:val="22"/>
          <w:szCs w:val="22"/>
          <w:u w:val="single"/>
        </w:rPr>
      </w:pPr>
      <w:r w:rsidRPr="00055CD7">
        <w:rPr>
          <w:rFonts w:ascii="Century Gothic" w:hAnsi="Century Gothic"/>
          <w:b/>
          <w:bCs/>
          <w:sz w:val="22"/>
          <w:szCs w:val="22"/>
          <w:u w:val="single"/>
        </w:rPr>
        <w:t xml:space="preserve">2. IDENTIFICATION PRECISE DU CANDIDAT A LA REPRISE </w:t>
      </w:r>
    </w:p>
    <w:p w14:paraId="3814384E" w14:textId="77777777" w:rsidR="001532C8" w:rsidRPr="00055CD7" w:rsidRDefault="001532C8" w:rsidP="001532C8">
      <w:pPr>
        <w:jc w:val="both"/>
        <w:rPr>
          <w:rFonts w:ascii="Century Gothic" w:hAnsi="Century Gothic"/>
          <w:sz w:val="22"/>
          <w:szCs w:val="22"/>
        </w:rPr>
      </w:pPr>
    </w:p>
    <w:p w14:paraId="7AC0C8D9" w14:textId="77777777" w:rsidR="001532C8" w:rsidRPr="00055CD7" w:rsidRDefault="001532C8" w:rsidP="001532C8">
      <w:pPr>
        <w:jc w:val="both"/>
        <w:rPr>
          <w:rFonts w:ascii="Century Gothic" w:hAnsi="Century Gothic"/>
          <w:sz w:val="22"/>
          <w:szCs w:val="22"/>
        </w:rPr>
      </w:pPr>
      <w:r w:rsidRPr="00055CD7">
        <w:rPr>
          <w:rFonts w:ascii="Century Gothic" w:hAnsi="Century Gothic"/>
          <w:sz w:val="22"/>
          <w:szCs w:val="22"/>
        </w:rPr>
        <w:t xml:space="preserve">- Acquéreur personne physique : </w:t>
      </w:r>
    </w:p>
    <w:p w14:paraId="50E615BB" w14:textId="77777777" w:rsidR="001532C8" w:rsidRPr="00055CD7" w:rsidRDefault="001532C8" w:rsidP="001532C8">
      <w:pPr>
        <w:jc w:val="both"/>
        <w:rPr>
          <w:rFonts w:ascii="Century Gothic" w:hAnsi="Century Gothic"/>
          <w:sz w:val="22"/>
          <w:szCs w:val="22"/>
        </w:rPr>
      </w:pPr>
    </w:p>
    <w:p w14:paraId="25DC8C2A" w14:textId="77777777" w:rsidR="001532C8" w:rsidRPr="00055CD7" w:rsidRDefault="001532C8" w:rsidP="001532C8">
      <w:pPr>
        <w:jc w:val="both"/>
        <w:rPr>
          <w:rFonts w:ascii="Century Gothic" w:hAnsi="Century Gothic"/>
          <w:sz w:val="22"/>
          <w:szCs w:val="22"/>
        </w:rPr>
      </w:pPr>
      <w:r w:rsidRPr="00055CD7">
        <w:rPr>
          <w:rFonts w:ascii="Century Gothic" w:hAnsi="Century Gothic"/>
          <w:sz w:val="22"/>
          <w:szCs w:val="22"/>
        </w:rPr>
        <w:t xml:space="preserve">- Acquéreur personne morale : </w:t>
      </w:r>
    </w:p>
    <w:p w14:paraId="18F9E9F2" w14:textId="77777777" w:rsidR="001532C8" w:rsidRPr="00055CD7" w:rsidRDefault="001532C8" w:rsidP="001532C8">
      <w:pPr>
        <w:jc w:val="both"/>
        <w:rPr>
          <w:rFonts w:ascii="Century Gothic" w:hAnsi="Century Gothic"/>
          <w:bCs/>
          <w:sz w:val="22"/>
          <w:szCs w:val="22"/>
        </w:rPr>
      </w:pPr>
    </w:p>
    <w:p w14:paraId="4690B5B7" w14:textId="77777777" w:rsidR="001532C8" w:rsidRPr="00055CD7" w:rsidRDefault="001532C8" w:rsidP="001532C8">
      <w:pPr>
        <w:jc w:val="both"/>
        <w:rPr>
          <w:rFonts w:ascii="Century Gothic" w:hAnsi="Century Gothic"/>
          <w:sz w:val="22"/>
          <w:szCs w:val="22"/>
        </w:rPr>
      </w:pPr>
      <w:r w:rsidRPr="00055CD7">
        <w:rPr>
          <w:rFonts w:ascii="Century Gothic" w:hAnsi="Century Gothic"/>
          <w:sz w:val="22"/>
          <w:szCs w:val="22"/>
        </w:rPr>
        <w:t xml:space="preserve">- Existence d’un conseil, agence immobilière ou intermédiaire : </w:t>
      </w:r>
    </w:p>
    <w:p w14:paraId="38980E4A" w14:textId="77777777" w:rsidR="001532C8" w:rsidRPr="00055CD7" w:rsidRDefault="001532C8" w:rsidP="001532C8">
      <w:pPr>
        <w:jc w:val="both"/>
        <w:rPr>
          <w:rFonts w:ascii="Century Gothic" w:hAnsi="Century Gothic"/>
          <w:sz w:val="22"/>
          <w:szCs w:val="22"/>
        </w:rPr>
      </w:pPr>
    </w:p>
    <w:p w14:paraId="3C68FA6F" w14:textId="77777777" w:rsidR="001532C8" w:rsidRPr="00055CD7" w:rsidRDefault="001532C8" w:rsidP="001532C8">
      <w:pPr>
        <w:jc w:val="both"/>
        <w:rPr>
          <w:rFonts w:ascii="Century Gothic" w:hAnsi="Century Gothic"/>
          <w:sz w:val="22"/>
          <w:szCs w:val="22"/>
          <w:u w:val="single"/>
        </w:rPr>
      </w:pPr>
      <w:r w:rsidRPr="00055CD7">
        <w:rPr>
          <w:rFonts w:ascii="Century Gothic" w:hAnsi="Century Gothic"/>
          <w:b/>
          <w:bCs/>
          <w:sz w:val="22"/>
          <w:szCs w:val="22"/>
          <w:u w:val="single"/>
        </w:rPr>
        <w:t xml:space="preserve">3. LE PRIX </w:t>
      </w:r>
    </w:p>
    <w:p w14:paraId="225C4E17" w14:textId="77777777" w:rsidR="001532C8" w:rsidRPr="00055CD7" w:rsidRDefault="001532C8" w:rsidP="001532C8">
      <w:pPr>
        <w:jc w:val="both"/>
        <w:rPr>
          <w:rFonts w:ascii="Century Gothic" w:hAnsi="Century Gothic"/>
          <w:sz w:val="22"/>
          <w:szCs w:val="22"/>
        </w:rPr>
      </w:pPr>
    </w:p>
    <w:p w14:paraId="4A2C930F" w14:textId="77777777" w:rsidR="001532C8" w:rsidRPr="00055CD7" w:rsidRDefault="001532C8" w:rsidP="001532C8">
      <w:pPr>
        <w:jc w:val="both"/>
        <w:rPr>
          <w:rFonts w:ascii="Century Gothic" w:hAnsi="Century Gothic"/>
          <w:sz w:val="22"/>
          <w:szCs w:val="22"/>
        </w:rPr>
      </w:pPr>
      <w:r w:rsidRPr="00055CD7">
        <w:rPr>
          <w:rFonts w:ascii="Century Gothic" w:hAnsi="Century Gothic"/>
          <w:sz w:val="22"/>
          <w:szCs w:val="22"/>
        </w:rPr>
        <w:t>- Il doit être déterminé :</w:t>
      </w:r>
    </w:p>
    <w:p w14:paraId="2B1283F6" w14:textId="77777777" w:rsidR="001532C8" w:rsidRPr="00055CD7" w:rsidRDefault="001532C8" w:rsidP="001532C8">
      <w:pPr>
        <w:jc w:val="both"/>
        <w:rPr>
          <w:rFonts w:ascii="Century Gothic" w:hAnsi="Century Gothic"/>
          <w:sz w:val="22"/>
          <w:szCs w:val="22"/>
        </w:rPr>
      </w:pPr>
    </w:p>
    <w:p w14:paraId="005D4239" w14:textId="77777777" w:rsidR="001532C8" w:rsidRPr="00055CD7" w:rsidRDefault="001532C8" w:rsidP="001532C8">
      <w:pPr>
        <w:jc w:val="both"/>
        <w:rPr>
          <w:rFonts w:ascii="Century Gothic" w:hAnsi="Century Gothic"/>
          <w:sz w:val="22"/>
          <w:szCs w:val="22"/>
        </w:rPr>
      </w:pPr>
      <w:r w:rsidRPr="00055CD7">
        <w:rPr>
          <w:rFonts w:ascii="Century Gothic" w:hAnsi="Century Gothic"/>
          <w:sz w:val="22"/>
          <w:szCs w:val="22"/>
        </w:rPr>
        <w:t>- Ventilation du prix entre les éléments repris :</w:t>
      </w:r>
      <w:r w:rsidRPr="00055CD7">
        <w:rPr>
          <w:rFonts w:ascii="Century Gothic" w:hAnsi="Century Gothic"/>
          <w:sz w:val="22"/>
          <w:szCs w:val="22"/>
        </w:rPr>
        <w:tab/>
      </w:r>
    </w:p>
    <w:p w14:paraId="14C22D9F" w14:textId="77777777" w:rsidR="001532C8" w:rsidRPr="00055CD7" w:rsidRDefault="001532C8" w:rsidP="001532C8">
      <w:pPr>
        <w:jc w:val="both"/>
        <w:rPr>
          <w:rFonts w:ascii="Century Gothic" w:hAnsi="Century Gothic"/>
          <w:sz w:val="22"/>
          <w:szCs w:val="22"/>
        </w:rPr>
      </w:pPr>
    </w:p>
    <w:p w14:paraId="785CE6FB" w14:textId="77777777" w:rsidR="001532C8" w:rsidRPr="00055CD7" w:rsidRDefault="001532C8" w:rsidP="001532C8">
      <w:pPr>
        <w:rPr>
          <w:rFonts w:ascii="Century Gothic" w:hAnsi="Century Gothic"/>
          <w:sz w:val="22"/>
          <w:szCs w:val="22"/>
        </w:rPr>
      </w:pPr>
      <w:r w:rsidRPr="00055CD7">
        <w:rPr>
          <w:rFonts w:ascii="Century Gothic" w:hAnsi="Century Gothic"/>
          <w:sz w:val="22"/>
          <w:szCs w:val="22"/>
        </w:rPr>
        <w:t xml:space="preserve">- Aucun délai de règlement : </w:t>
      </w:r>
    </w:p>
    <w:p w14:paraId="1F161890" w14:textId="77777777" w:rsidR="001532C8" w:rsidRPr="00055CD7" w:rsidRDefault="001532C8" w:rsidP="001532C8">
      <w:pPr>
        <w:rPr>
          <w:rFonts w:ascii="Century Gothic" w:hAnsi="Century Gothic"/>
          <w:sz w:val="22"/>
          <w:szCs w:val="22"/>
        </w:rPr>
      </w:pPr>
    </w:p>
    <w:p w14:paraId="2DB90F3A" w14:textId="77777777" w:rsidR="001532C8" w:rsidRPr="00055CD7" w:rsidRDefault="001532C8" w:rsidP="001532C8">
      <w:pPr>
        <w:jc w:val="both"/>
        <w:rPr>
          <w:rFonts w:ascii="Century Gothic" w:hAnsi="Century Gothic"/>
          <w:sz w:val="22"/>
          <w:szCs w:val="22"/>
        </w:rPr>
      </w:pPr>
      <w:r w:rsidRPr="00055CD7">
        <w:rPr>
          <w:rFonts w:ascii="Century Gothic" w:hAnsi="Century Gothic"/>
          <w:sz w:val="22"/>
          <w:szCs w:val="22"/>
        </w:rPr>
        <w:t xml:space="preserve">- Garantie : </w:t>
      </w:r>
    </w:p>
    <w:p w14:paraId="2F89DF6A" w14:textId="77777777" w:rsidR="001532C8" w:rsidRPr="00055CD7" w:rsidRDefault="001532C8" w:rsidP="001532C8">
      <w:pPr>
        <w:jc w:val="both"/>
        <w:rPr>
          <w:rFonts w:ascii="Century Gothic" w:hAnsi="Century Gothic"/>
          <w:sz w:val="22"/>
          <w:szCs w:val="22"/>
          <w:u w:val="single"/>
        </w:rPr>
      </w:pPr>
    </w:p>
    <w:p w14:paraId="574CB9F3" w14:textId="3DFE288C" w:rsidR="001532C8" w:rsidRPr="00055CD7" w:rsidRDefault="001532C8" w:rsidP="001532C8">
      <w:pPr>
        <w:jc w:val="both"/>
        <w:rPr>
          <w:rFonts w:ascii="Century Gothic" w:hAnsi="Century Gothic"/>
          <w:sz w:val="22"/>
          <w:szCs w:val="22"/>
          <w:u w:val="single"/>
        </w:rPr>
      </w:pPr>
      <w:r w:rsidRPr="00055CD7">
        <w:rPr>
          <w:rFonts w:ascii="Century Gothic" w:hAnsi="Century Gothic"/>
          <w:b/>
          <w:bCs/>
          <w:sz w:val="22"/>
          <w:szCs w:val="22"/>
          <w:u w:val="single"/>
        </w:rPr>
        <w:t>4. LE FINANCEMENT</w:t>
      </w:r>
    </w:p>
    <w:p w14:paraId="35869451" w14:textId="77777777" w:rsidR="001532C8" w:rsidRPr="00055CD7" w:rsidRDefault="001532C8" w:rsidP="001532C8">
      <w:pPr>
        <w:jc w:val="both"/>
        <w:rPr>
          <w:rFonts w:ascii="Century Gothic" w:hAnsi="Century Gothic"/>
          <w:sz w:val="22"/>
          <w:szCs w:val="22"/>
        </w:rPr>
      </w:pPr>
    </w:p>
    <w:p w14:paraId="06F4B6A1" w14:textId="24B9E84C" w:rsidR="001532C8" w:rsidRPr="00055CD7" w:rsidRDefault="001532C8" w:rsidP="001532C8">
      <w:pPr>
        <w:jc w:val="both"/>
        <w:rPr>
          <w:rFonts w:ascii="Century Gothic" w:hAnsi="Century Gothic"/>
          <w:sz w:val="22"/>
          <w:szCs w:val="22"/>
          <w:u w:val="single"/>
        </w:rPr>
      </w:pPr>
      <w:r w:rsidRPr="00055CD7">
        <w:rPr>
          <w:rFonts w:ascii="Century Gothic" w:hAnsi="Century Gothic"/>
          <w:b/>
          <w:bCs/>
          <w:sz w:val="22"/>
          <w:szCs w:val="22"/>
          <w:u w:val="single"/>
        </w:rPr>
        <w:t>5. REMBOURSEMENT DU DEPÔT DE GARANTIE EN CAS DE CESSION DE DROIT AU BAIL</w:t>
      </w:r>
    </w:p>
    <w:p w14:paraId="750EF1BC" w14:textId="77777777" w:rsidR="001532C8" w:rsidRPr="00055CD7" w:rsidRDefault="001532C8" w:rsidP="001532C8">
      <w:pPr>
        <w:jc w:val="both"/>
        <w:rPr>
          <w:rFonts w:ascii="Century Gothic" w:hAnsi="Century Gothic"/>
          <w:sz w:val="22"/>
          <w:szCs w:val="22"/>
        </w:rPr>
      </w:pPr>
    </w:p>
    <w:p w14:paraId="595CC2CA" w14:textId="77777777" w:rsidR="001532C8" w:rsidRPr="00055CD7" w:rsidRDefault="001532C8" w:rsidP="001532C8">
      <w:pPr>
        <w:jc w:val="both"/>
        <w:rPr>
          <w:rFonts w:ascii="Century Gothic" w:hAnsi="Century Gothic"/>
          <w:sz w:val="22"/>
          <w:szCs w:val="22"/>
        </w:rPr>
      </w:pPr>
      <w:r w:rsidRPr="00055CD7">
        <w:rPr>
          <w:rFonts w:ascii="Century Gothic" w:hAnsi="Century Gothic"/>
          <w:sz w:val="22"/>
          <w:szCs w:val="22"/>
        </w:rPr>
        <w:t>L’acquéreur devra rembourser en sus du prix offert entre les mains du liquidateur le dépôt de garantie tel que prévu dans le contrat de bail.</w:t>
      </w:r>
    </w:p>
    <w:p w14:paraId="56A9A536" w14:textId="77777777" w:rsidR="001532C8" w:rsidRPr="00055CD7" w:rsidRDefault="001532C8" w:rsidP="001532C8">
      <w:pPr>
        <w:jc w:val="both"/>
        <w:rPr>
          <w:rFonts w:ascii="Century Gothic" w:hAnsi="Century Gothic"/>
          <w:sz w:val="22"/>
          <w:szCs w:val="22"/>
        </w:rPr>
      </w:pPr>
    </w:p>
    <w:p w14:paraId="4533DCB0" w14:textId="5D7A0741" w:rsidR="001532C8" w:rsidRDefault="001532C8" w:rsidP="001532C8">
      <w:pPr>
        <w:jc w:val="both"/>
        <w:rPr>
          <w:rFonts w:ascii="Century Gothic" w:hAnsi="Century Gothic"/>
          <w:b/>
          <w:bCs/>
          <w:sz w:val="22"/>
          <w:szCs w:val="22"/>
          <w:u w:val="single"/>
        </w:rPr>
      </w:pPr>
      <w:r w:rsidRPr="00055CD7">
        <w:rPr>
          <w:rFonts w:ascii="Century Gothic" w:hAnsi="Century Gothic"/>
          <w:b/>
          <w:bCs/>
          <w:sz w:val="22"/>
          <w:szCs w:val="22"/>
          <w:u w:val="single"/>
        </w:rPr>
        <w:t>6. ATTESTATION A JOINDRE IMPERATIVEMENT AU DOSSIER</w:t>
      </w:r>
      <w:r w:rsidR="00654B81">
        <w:rPr>
          <w:rFonts w:ascii="Century Gothic" w:hAnsi="Century Gothic"/>
          <w:b/>
          <w:bCs/>
          <w:sz w:val="22"/>
          <w:szCs w:val="22"/>
          <w:u w:val="single"/>
        </w:rPr>
        <w:t xml:space="preserve"> AINSI QUE LE QUESTIONNAIRE DE PROVENANCE DES FONDS</w:t>
      </w:r>
    </w:p>
    <w:p w14:paraId="2D7538B5" w14:textId="050D4768" w:rsidR="00654B81" w:rsidRDefault="00654B81" w:rsidP="001532C8">
      <w:pPr>
        <w:jc w:val="both"/>
        <w:rPr>
          <w:rFonts w:ascii="Century Gothic" w:hAnsi="Century Gothic"/>
          <w:b/>
          <w:bCs/>
          <w:sz w:val="22"/>
          <w:szCs w:val="22"/>
          <w:u w:val="single"/>
        </w:rPr>
      </w:pPr>
    </w:p>
    <w:p w14:paraId="6979177A" w14:textId="65869416" w:rsidR="00654B81" w:rsidRDefault="00654B81" w:rsidP="001532C8">
      <w:pPr>
        <w:jc w:val="both"/>
        <w:rPr>
          <w:rFonts w:ascii="Century Gothic" w:hAnsi="Century Gothic"/>
          <w:b/>
          <w:bCs/>
          <w:sz w:val="22"/>
          <w:szCs w:val="22"/>
          <w:u w:val="single"/>
        </w:rPr>
      </w:pPr>
    </w:p>
    <w:p w14:paraId="76EBF7FD" w14:textId="5595A99B" w:rsidR="00654B81" w:rsidRDefault="00654B81" w:rsidP="001532C8">
      <w:pPr>
        <w:jc w:val="both"/>
        <w:rPr>
          <w:rFonts w:ascii="Century Gothic" w:hAnsi="Century Gothic"/>
          <w:b/>
          <w:bCs/>
          <w:sz w:val="22"/>
          <w:szCs w:val="22"/>
          <w:u w:val="single"/>
        </w:rPr>
      </w:pPr>
    </w:p>
    <w:p w14:paraId="69989385" w14:textId="1D604AF5" w:rsidR="00654B81" w:rsidRDefault="00654B81" w:rsidP="001532C8">
      <w:pPr>
        <w:jc w:val="both"/>
        <w:rPr>
          <w:rFonts w:ascii="Century Gothic" w:hAnsi="Century Gothic"/>
          <w:b/>
          <w:bCs/>
          <w:sz w:val="22"/>
          <w:szCs w:val="22"/>
          <w:u w:val="single"/>
        </w:rPr>
      </w:pPr>
    </w:p>
    <w:p w14:paraId="1228533A" w14:textId="300D90B8" w:rsidR="00654B81" w:rsidRDefault="00654B81" w:rsidP="001532C8">
      <w:pPr>
        <w:jc w:val="both"/>
        <w:rPr>
          <w:rFonts w:ascii="Century Gothic" w:hAnsi="Century Gothic"/>
          <w:b/>
          <w:bCs/>
          <w:sz w:val="22"/>
          <w:szCs w:val="22"/>
          <w:u w:val="single"/>
        </w:rPr>
      </w:pPr>
    </w:p>
    <w:p w14:paraId="1375A29C" w14:textId="22EC0441" w:rsidR="00654B81" w:rsidRDefault="00654B81" w:rsidP="001532C8">
      <w:pPr>
        <w:jc w:val="both"/>
        <w:rPr>
          <w:rFonts w:ascii="Century Gothic" w:hAnsi="Century Gothic"/>
          <w:b/>
          <w:bCs/>
          <w:sz w:val="22"/>
          <w:szCs w:val="22"/>
          <w:u w:val="single"/>
        </w:rPr>
      </w:pPr>
    </w:p>
    <w:p w14:paraId="536BF353" w14:textId="6F629C74" w:rsidR="00654B81" w:rsidRDefault="00654B81" w:rsidP="001532C8">
      <w:pPr>
        <w:jc w:val="both"/>
        <w:rPr>
          <w:rFonts w:ascii="Century Gothic" w:hAnsi="Century Gothic"/>
          <w:b/>
          <w:bCs/>
          <w:sz w:val="22"/>
          <w:szCs w:val="22"/>
          <w:u w:val="single"/>
        </w:rPr>
      </w:pPr>
    </w:p>
    <w:p w14:paraId="3518FE29" w14:textId="1ADB33A7" w:rsidR="00654B81" w:rsidRDefault="00654B81" w:rsidP="001532C8">
      <w:pPr>
        <w:jc w:val="both"/>
        <w:rPr>
          <w:rFonts w:ascii="Century Gothic" w:hAnsi="Century Gothic"/>
          <w:b/>
          <w:bCs/>
          <w:sz w:val="22"/>
          <w:szCs w:val="22"/>
          <w:u w:val="single"/>
        </w:rPr>
      </w:pPr>
    </w:p>
    <w:p w14:paraId="66594F74" w14:textId="0B4A016A" w:rsidR="00654B81" w:rsidRDefault="00654B81" w:rsidP="001532C8">
      <w:pPr>
        <w:jc w:val="both"/>
        <w:rPr>
          <w:rFonts w:ascii="Century Gothic" w:hAnsi="Century Gothic"/>
          <w:b/>
          <w:bCs/>
          <w:sz w:val="22"/>
          <w:szCs w:val="22"/>
          <w:u w:val="single"/>
        </w:rPr>
      </w:pPr>
    </w:p>
    <w:p w14:paraId="3125050B" w14:textId="743F400C" w:rsidR="00654B81" w:rsidRDefault="00654B81" w:rsidP="001532C8">
      <w:pPr>
        <w:jc w:val="both"/>
        <w:rPr>
          <w:rFonts w:ascii="Century Gothic" w:hAnsi="Century Gothic"/>
          <w:b/>
          <w:bCs/>
          <w:sz w:val="22"/>
          <w:szCs w:val="22"/>
          <w:u w:val="single"/>
        </w:rPr>
      </w:pPr>
    </w:p>
    <w:p w14:paraId="39891062" w14:textId="5A465B8A" w:rsidR="00654B81" w:rsidRDefault="00654B81" w:rsidP="001532C8">
      <w:pPr>
        <w:jc w:val="both"/>
        <w:rPr>
          <w:rFonts w:ascii="Century Gothic" w:hAnsi="Century Gothic"/>
          <w:b/>
          <w:bCs/>
          <w:sz w:val="22"/>
          <w:szCs w:val="22"/>
          <w:u w:val="single"/>
        </w:rPr>
      </w:pPr>
    </w:p>
    <w:p w14:paraId="5832921A" w14:textId="271BC889" w:rsidR="00654B81" w:rsidRDefault="00654B81" w:rsidP="001532C8">
      <w:pPr>
        <w:jc w:val="both"/>
        <w:rPr>
          <w:rFonts w:ascii="Century Gothic" w:hAnsi="Century Gothic"/>
          <w:b/>
          <w:bCs/>
          <w:sz w:val="22"/>
          <w:szCs w:val="22"/>
          <w:u w:val="single"/>
        </w:rPr>
      </w:pPr>
    </w:p>
    <w:p w14:paraId="6FE9087B" w14:textId="59F75948" w:rsidR="00654B81" w:rsidRDefault="00654B81" w:rsidP="001532C8">
      <w:pPr>
        <w:jc w:val="both"/>
        <w:rPr>
          <w:rFonts w:ascii="Century Gothic" w:hAnsi="Century Gothic"/>
          <w:b/>
          <w:bCs/>
          <w:sz w:val="22"/>
          <w:szCs w:val="22"/>
          <w:u w:val="single"/>
        </w:rPr>
      </w:pPr>
    </w:p>
    <w:p w14:paraId="01291014" w14:textId="08744C98" w:rsidR="00654B81" w:rsidRDefault="00654B81" w:rsidP="001532C8">
      <w:pPr>
        <w:jc w:val="both"/>
        <w:rPr>
          <w:rFonts w:ascii="Century Gothic" w:hAnsi="Century Gothic"/>
          <w:b/>
          <w:bCs/>
          <w:sz w:val="22"/>
          <w:szCs w:val="22"/>
          <w:u w:val="single"/>
        </w:rPr>
      </w:pPr>
    </w:p>
    <w:p w14:paraId="70AB1ABD" w14:textId="77777777" w:rsidR="008878EB" w:rsidRDefault="008878EB" w:rsidP="001532C8">
      <w:pPr>
        <w:jc w:val="both"/>
        <w:rPr>
          <w:rFonts w:ascii="Century Gothic" w:hAnsi="Century Gothic"/>
          <w:b/>
          <w:bCs/>
          <w:sz w:val="22"/>
          <w:szCs w:val="22"/>
          <w:u w:val="single"/>
        </w:rPr>
      </w:pPr>
    </w:p>
    <w:p w14:paraId="6CCCB669" w14:textId="047EDA8A" w:rsidR="00654B81" w:rsidRDefault="00654B81" w:rsidP="001532C8">
      <w:pPr>
        <w:jc w:val="both"/>
        <w:rPr>
          <w:rFonts w:ascii="Century Gothic" w:hAnsi="Century Gothic"/>
          <w:b/>
          <w:bCs/>
          <w:sz w:val="22"/>
          <w:szCs w:val="22"/>
          <w:u w:val="single"/>
        </w:rPr>
      </w:pPr>
    </w:p>
    <w:p w14:paraId="3DBA2A6A" w14:textId="77777777" w:rsidR="00654B81" w:rsidRPr="00AC2271" w:rsidRDefault="00654B81" w:rsidP="00654B81">
      <w:pPr>
        <w:pStyle w:val="Default"/>
        <w:jc w:val="center"/>
        <w:rPr>
          <w:rFonts w:ascii="Century Gothic" w:hAnsi="Century Gothic"/>
          <w:sz w:val="20"/>
          <w:szCs w:val="20"/>
        </w:rPr>
      </w:pPr>
      <w:r w:rsidRPr="00AC2271">
        <w:rPr>
          <w:rFonts w:ascii="Century Gothic" w:hAnsi="Century Gothic"/>
          <w:b/>
          <w:bCs/>
          <w:sz w:val="20"/>
          <w:szCs w:val="20"/>
        </w:rPr>
        <w:t>Questionnaire de provenance des fonds</w:t>
      </w:r>
    </w:p>
    <w:p w14:paraId="29FA04CB" w14:textId="77777777" w:rsidR="00654B81" w:rsidRPr="00AC2271" w:rsidRDefault="00654B81" w:rsidP="00654B81">
      <w:pPr>
        <w:pStyle w:val="Default"/>
        <w:jc w:val="center"/>
        <w:rPr>
          <w:rFonts w:ascii="Century Gothic" w:hAnsi="Century Gothic"/>
          <w:sz w:val="20"/>
          <w:szCs w:val="20"/>
        </w:rPr>
      </w:pPr>
      <w:r w:rsidRPr="00AC2271">
        <w:rPr>
          <w:rFonts w:ascii="Century Gothic" w:hAnsi="Century Gothic"/>
          <w:b/>
          <w:bCs/>
          <w:sz w:val="20"/>
          <w:szCs w:val="20"/>
        </w:rPr>
        <w:t>Personne morale</w:t>
      </w:r>
    </w:p>
    <w:p w14:paraId="7796A2E1" w14:textId="77777777" w:rsidR="00654B81" w:rsidRPr="00AC2271" w:rsidRDefault="00654B81" w:rsidP="00654B81">
      <w:pPr>
        <w:pStyle w:val="Default"/>
        <w:rPr>
          <w:rFonts w:ascii="Century Gothic" w:hAnsi="Century Gothic"/>
          <w:b/>
          <w:bCs/>
          <w:sz w:val="20"/>
          <w:szCs w:val="20"/>
        </w:rPr>
      </w:pPr>
    </w:p>
    <w:p w14:paraId="68F38859" w14:textId="77777777" w:rsidR="00654B81" w:rsidRPr="00AC2271" w:rsidRDefault="00654B81" w:rsidP="00654B81">
      <w:pPr>
        <w:pStyle w:val="Default"/>
        <w:rPr>
          <w:rFonts w:ascii="Century Gothic" w:hAnsi="Century Gothic"/>
          <w:b/>
          <w:bCs/>
          <w:sz w:val="20"/>
          <w:szCs w:val="20"/>
        </w:rPr>
      </w:pPr>
      <w:r w:rsidRPr="00AC2271">
        <w:rPr>
          <w:rFonts w:ascii="Century Gothic" w:hAnsi="Century Gothic"/>
          <w:b/>
          <w:bCs/>
          <w:sz w:val="20"/>
          <w:szCs w:val="20"/>
        </w:rPr>
        <w:t xml:space="preserve">IDENTIFICATION DE LA PERSONNE MORALE </w:t>
      </w:r>
    </w:p>
    <w:p w14:paraId="61C2ACD9" w14:textId="77777777" w:rsidR="00654B81" w:rsidRPr="00AC2271" w:rsidRDefault="00654B81" w:rsidP="00654B81">
      <w:pPr>
        <w:pStyle w:val="Default"/>
        <w:rPr>
          <w:rFonts w:ascii="Century Gothic" w:hAnsi="Century Gothic"/>
          <w:sz w:val="20"/>
          <w:szCs w:val="20"/>
        </w:rPr>
      </w:pPr>
    </w:p>
    <w:p w14:paraId="046DFDF7"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1 – Rôle de la personne morale dans l’opération : </w:t>
      </w:r>
    </w:p>
    <w:p w14:paraId="0AB4AD3F" w14:textId="77777777" w:rsidR="00654B81" w:rsidRPr="00AC2271" w:rsidRDefault="00654B81" w:rsidP="00654B81">
      <w:pPr>
        <w:pStyle w:val="Default"/>
        <w:rPr>
          <w:rFonts w:ascii="Century Gothic" w:hAnsi="Century Gothic"/>
          <w:sz w:val="20"/>
          <w:szCs w:val="20"/>
        </w:rPr>
      </w:pPr>
    </w:p>
    <w:p w14:paraId="50670C6C"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2 – Identification de la personne morale </w:t>
      </w:r>
    </w:p>
    <w:p w14:paraId="1C547077"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Dénomination sociale : </w:t>
      </w:r>
    </w:p>
    <w:p w14:paraId="6E6B47EA"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Forme juridique : </w:t>
      </w:r>
    </w:p>
    <w:p w14:paraId="24B2CF2D"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Capital social : </w:t>
      </w:r>
    </w:p>
    <w:p w14:paraId="7AC2ABDD"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Adresse du siège social statutaire : </w:t>
      </w:r>
    </w:p>
    <w:p w14:paraId="1948382C"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Adresse du siège social réel (si différent du siège statutaire) : </w:t>
      </w:r>
    </w:p>
    <w:p w14:paraId="029F9F45"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Adresse des établissements secondaires : </w:t>
      </w:r>
    </w:p>
    <w:p w14:paraId="40ADBEC8" w14:textId="77777777" w:rsidR="00654B81" w:rsidRDefault="00654B81" w:rsidP="00654B81">
      <w:pPr>
        <w:pStyle w:val="Default"/>
        <w:rPr>
          <w:rFonts w:ascii="Century Gothic" w:hAnsi="Century Gothic"/>
          <w:sz w:val="20"/>
          <w:szCs w:val="20"/>
        </w:rPr>
      </w:pPr>
    </w:p>
    <w:p w14:paraId="647CD8A5" w14:textId="77777777" w:rsidR="00654B81" w:rsidRPr="00AC2271" w:rsidRDefault="00654B81" w:rsidP="00654B81">
      <w:pPr>
        <w:pStyle w:val="Default"/>
        <w:rPr>
          <w:rFonts w:ascii="Century Gothic" w:hAnsi="Century Gothic"/>
          <w:sz w:val="20"/>
          <w:szCs w:val="20"/>
        </w:rPr>
      </w:pPr>
    </w:p>
    <w:p w14:paraId="2490288E"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Nationalité de la personne morale : </w:t>
      </w:r>
    </w:p>
    <w:p w14:paraId="497097AB"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Objet social de la personne morale : </w:t>
      </w:r>
    </w:p>
    <w:p w14:paraId="7F774AEB" w14:textId="77777777" w:rsidR="00654B81" w:rsidRPr="00AC2271" w:rsidRDefault="00654B81" w:rsidP="00654B81">
      <w:pPr>
        <w:pStyle w:val="Default"/>
        <w:rPr>
          <w:rFonts w:ascii="Century Gothic" w:hAnsi="Century Gothic"/>
          <w:sz w:val="20"/>
          <w:szCs w:val="20"/>
        </w:rPr>
      </w:pPr>
    </w:p>
    <w:p w14:paraId="1E82045F" w14:textId="77777777" w:rsidR="00654B81" w:rsidRPr="00AC2271" w:rsidRDefault="00654B81" w:rsidP="00654B81">
      <w:pPr>
        <w:pStyle w:val="Default"/>
        <w:rPr>
          <w:rFonts w:ascii="Century Gothic" w:hAnsi="Century Gothic"/>
          <w:i/>
          <w:iCs/>
          <w:sz w:val="20"/>
          <w:szCs w:val="20"/>
        </w:rPr>
      </w:pPr>
      <w:r w:rsidRPr="00AC2271">
        <w:rPr>
          <w:rFonts w:ascii="Century Gothic" w:hAnsi="Century Gothic"/>
          <w:i/>
          <w:iCs/>
          <w:sz w:val="20"/>
          <w:szCs w:val="20"/>
        </w:rPr>
        <w:t xml:space="preserve">NB : si la société n’est pas française, joindre un document justifiant de l’existence de la personne morale </w:t>
      </w:r>
    </w:p>
    <w:p w14:paraId="7CEE72AC" w14:textId="77777777" w:rsidR="00654B81" w:rsidRPr="00AC2271" w:rsidRDefault="00654B81" w:rsidP="00654B81">
      <w:pPr>
        <w:pStyle w:val="Default"/>
        <w:rPr>
          <w:rFonts w:ascii="Century Gothic" w:hAnsi="Century Gothic"/>
          <w:sz w:val="20"/>
          <w:szCs w:val="20"/>
        </w:rPr>
      </w:pPr>
    </w:p>
    <w:p w14:paraId="62B2193B" w14:textId="77777777" w:rsidR="00654B81" w:rsidRPr="00AC2271" w:rsidRDefault="00654B81" w:rsidP="00654B81">
      <w:pPr>
        <w:pStyle w:val="Default"/>
        <w:rPr>
          <w:rFonts w:ascii="Century Gothic" w:hAnsi="Century Gothic"/>
          <w:b/>
          <w:bCs/>
          <w:sz w:val="20"/>
          <w:szCs w:val="20"/>
        </w:rPr>
      </w:pPr>
      <w:r w:rsidRPr="00AC2271">
        <w:rPr>
          <w:rFonts w:ascii="Century Gothic" w:hAnsi="Century Gothic"/>
          <w:b/>
          <w:bCs/>
          <w:sz w:val="20"/>
          <w:szCs w:val="20"/>
        </w:rPr>
        <w:t xml:space="preserve">IDENTIFICATION DES ASSOCIES ET DU REPRESENTANT LEGAL </w:t>
      </w:r>
    </w:p>
    <w:p w14:paraId="657EEA3C" w14:textId="77777777" w:rsidR="00654B81" w:rsidRPr="00AC2271" w:rsidRDefault="00654B81" w:rsidP="00654B81">
      <w:pPr>
        <w:pStyle w:val="Default"/>
        <w:rPr>
          <w:rFonts w:ascii="Century Gothic" w:hAnsi="Century Gothic"/>
          <w:sz w:val="20"/>
          <w:szCs w:val="20"/>
        </w:rPr>
      </w:pPr>
    </w:p>
    <w:p w14:paraId="50ECFF06"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3 – Les associés de la personne morale </w:t>
      </w:r>
    </w:p>
    <w:p w14:paraId="2F00735B" w14:textId="77777777" w:rsidR="00654B81" w:rsidRPr="00AC2271" w:rsidRDefault="00654B81" w:rsidP="00654B81">
      <w:pPr>
        <w:pStyle w:val="Default"/>
        <w:rPr>
          <w:rFonts w:ascii="Century Gothic" w:hAnsi="Century Gothic"/>
          <w:sz w:val="20"/>
          <w:szCs w:val="20"/>
        </w:rPr>
      </w:pPr>
    </w:p>
    <w:p w14:paraId="3F562C4C" w14:textId="77777777" w:rsidR="00654B81" w:rsidRPr="00AC2271" w:rsidRDefault="00654B81" w:rsidP="00654B81">
      <w:pPr>
        <w:pStyle w:val="Default"/>
        <w:rPr>
          <w:rFonts w:ascii="Century Gothic" w:hAnsi="Century Gothic"/>
          <w:sz w:val="20"/>
          <w:szCs w:val="20"/>
        </w:rPr>
      </w:pPr>
    </w:p>
    <w:tbl>
      <w:tblPr>
        <w:tblW w:w="10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376"/>
        <w:gridCol w:w="1560"/>
        <w:gridCol w:w="1560"/>
        <w:gridCol w:w="1560"/>
        <w:gridCol w:w="1560"/>
        <w:gridCol w:w="1560"/>
      </w:tblGrid>
      <w:tr w:rsidR="00654B81" w:rsidRPr="00AC2271" w14:paraId="17ADF280" w14:textId="77777777" w:rsidTr="00A0364D">
        <w:trPr>
          <w:trHeight w:val="99"/>
        </w:trPr>
        <w:tc>
          <w:tcPr>
            <w:tcW w:w="2376" w:type="dxa"/>
          </w:tcPr>
          <w:p w14:paraId="67EE28F6"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Associé</w:t>
            </w:r>
          </w:p>
        </w:tc>
        <w:tc>
          <w:tcPr>
            <w:tcW w:w="1560" w:type="dxa"/>
          </w:tcPr>
          <w:p w14:paraId="36A65EE7" w14:textId="77777777" w:rsidR="00654B81" w:rsidRPr="00AC2271" w:rsidRDefault="00654B81" w:rsidP="00A0364D">
            <w:pPr>
              <w:pStyle w:val="Default"/>
              <w:rPr>
                <w:rFonts w:ascii="Century Gothic" w:hAnsi="Century Gothic"/>
                <w:sz w:val="20"/>
                <w:szCs w:val="20"/>
              </w:rPr>
            </w:pPr>
          </w:p>
        </w:tc>
        <w:tc>
          <w:tcPr>
            <w:tcW w:w="1560" w:type="dxa"/>
          </w:tcPr>
          <w:p w14:paraId="27938F39" w14:textId="77777777" w:rsidR="00654B81" w:rsidRPr="00AC2271" w:rsidRDefault="00654B81" w:rsidP="00A0364D">
            <w:pPr>
              <w:pStyle w:val="Default"/>
              <w:rPr>
                <w:rFonts w:ascii="Century Gothic" w:hAnsi="Century Gothic"/>
                <w:sz w:val="20"/>
                <w:szCs w:val="20"/>
              </w:rPr>
            </w:pPr>
          </w:p>
        </w:tc>
        <w:tc>
          <w:tcPr>
            <w:tcW w:w="1560" w:type="dxa"/>
          </w:tcPr>
          <w:p w14:paraId="62EA463C" w14:textId="77777777" w:rsidR="00654B81" w:rsidRPr="00AC2271" w:rsidRDefault="00654B81" w:rsidP="00A0364D">
            <w:pPr>
              <w:pStyle w:val="Default"/>
              <w:rPr>
                <w:rFonts w:ascii="Century Gothic" w:hAnsi="Century Gothic"/>
                <w:sz w:val="20"/>
                <w:szCs w:val="20"/>
              </w:rPr>
            </w:pPr>
          </w:p>
        </w:tc>
        <w:tc>
          <w:tcPr>
            <w:tcW w:w="1560" w:type="dxa"/>
          </w:tcPr>
          <w:p w14:paraId="50956568" w14:textId="77777777" w:rsidR="00654B81" w:rsidRPr="00AC2271" w:rsidRDefault="00654B81" w:rsidP="00A0364D">
            <w:pPr>
              <w:pStyle w:val="Default"/>
              <w:rPr>
                <w:rFonts w:ascii="Century Gothic" w:hAnsi="Century Gothic"/>
                <w:sz w:val="20"/>
                <w:szCs w:val="20"/>
              </w:rPr>
            </w:pPr>
          </w:p>
        </w:tc>
        <w:tc>
          <w:tcPr>
            <w:tcW w:w="1560" w:type="dxa"/>
          </w:tcPr>
          <w:p w14:paraId="0E60190E" w14:textId="77777777" w:rsidR="00654B81" w:rsidRPr="00AC2271" w:rsidRDefault="00654B81" w:rsidP="00A0364D">
            <w:pPr>
              <w:pStyle w:val="Default"/>
              <w:rPr>
                <w:rFonts w:ascii="Century Gothic" w:hAnsi="Century Gothic"/>
                <w:sz w:val="20"/>
                <w:szCs w:val="20"/>
              </w:rPr>
            </w:pPr>
          </w:p>
        </w:tc>
      </w:tr>
      <w:tr w:rsidR="00654B81" w:rsidRPr="00AC2271" w14:paraId="0FA5C6D8" w14:textId="77777777" w:rsidTr="00A0364D">
        <w:trPr>
          <w:trHeight w:val="99"/>
        </w:trPr>
        <w:tc>
          <w:tcPr>
            <w:tcW w:w="2376" w:type="dxa"/>
          </w:tcPr>
          <w:p w14:paraId="073CC5C3"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Noms et prénoms</w:t>
            </w:r>
          </w:p>
        </w:tc>
        <w:tc>
          <w:tcPr>
            <w:tcW w:w="1560" w:type="dxa"/>
          </w:tcPr>
          <w:p w14:paraId="417B723A" w14:textId="77777777" w:rsidR="00654B81" w:rsidRPr="00AC2271" w:rsidRDefault="00654B81" w:rsidP="00A0364D">
            <w:pPr>
              <w:pStyle w:val="Default"/>
              <w:rPr>
                <w:rFonts w:ascii="Century Gothic" w:hAnsi="Century Gothic"/>
                <w:sz w:val="20"/>
                <w:szCs w:val="20"/>
              </w:rPr>
            </w:pPr>
          </w:p>
        </w:tc>
        <w:tc>
          <w:tcPr>
            <w:tcW w:w="1560" w:type="dxa"/>
          </w:tcPr>
          <w:p w14:paraId="37D9F13D" w14:textId="77777777" w:rsidR="00654B81" w:rsidRPr="00AC2271" w:rsidRDefault="00654B81" w:rsidP="00A0364D">
            <w:pPr>
              <w:pStyle w:val="Default"/>
              <w:rPr>
                <w:rFonts w:ascii="Century Gothic" w:hAnsi="Century Gothic"/>
                <w:sz w:val="20"/>
                <w:szCs w:val="20"/>
              </w:rPr>
            </w:pPr>
          </w:p>
        </w:tc>
        <w:tc>
          <w:tcPr>
            <w:tcW w:w="1560" w:type="dxa"/>
          </w:tcPr>
          <w:p w14:paraId="3F0886A7" w14:textId="77777777" w:rsidR="00654B81" w:rsidRPr="00AC2271" w:rsidRDefault="00654B81" w:rsidP="00A0364D">
            <w:pPr>
              <w:pStyle w:val="Default"/>
              <w:rPr>
                <w:rFonts w:ascii="Century Gothic" w:hAnsi="Century Gothic"/>
                <w:sz w:val="20"/>
                <w:szCs w:val="20"/>
              </w:rPr>
            </w:pPr>
          </w:p>
        </w:tc>
        <w:tc>
          <w:tcPr>
            <w:tcW w:w="1560" w:type="dxa"/>
          </w:tcPr>
          <w:p w14:paraId="4522982C" w14:textId="77777777" w:rsidR="00654B81" w:rsidRPr="00AC2271" w:rsidRDefault="00654B81" w:rsidP="00A0364D">
            <w:pPr>
              <w:pStyle w:val="Default"/>
              <w:rPr>
                <w:rFonts w:ascii="Century Gothic" w:hAnsi="Century Gothic"/>
                <w:sz w:val="20"/>
                <w:szCs w:val="20"/>
              </w:rPr>
            </w:pPr>
          </w:p>
        </w:tc>
        <w:tc>
          <w:tcPr>
            <w:tcW w:w="1560" w:type="dxa"/>
          </w:tcPr>
          <w:p w14:paraId="5B34B237" w14:textId="77777777" w:rsidR="00654B81" w:rsidRPr="00AC2271" w:rsidRDefault="00654B81" w:rsidP="00A0364D">
            <w:pPr>
              <w:pStyle w:val="Default"/>
              <w:rPr>
                <w:rFonts w:ascii="Century Gothic" w:hAnsi="Century Gothic"/>
                <w:sz w:val="20"/>
                <w:szCs w:val="20"/>
              </w:rPr>
            </w:pPr>
          </w:p>
        </w:tc>
      </w:tr>
      <w:tr w:rsidR="00654B81" w:rsidRPr="00AC2271" w14:paraId="7973237A" w14:textId="77777777" w:rsidTr="00A0364D">
        <w:trPr>
          <w:trHeight w:val="99"/>
        </w:trPr>
        <w:tc>
          <w:tcPr>
            <w:tcW w:w="2376" w:type="dxa"/>
          </w:tcPr>
          <w:p w14:paraId="65C9FE4B"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Date de naissance </w:t>
            </w:r>
          </w:p>
        </w:tc>
        <w:tc>
          <w:tcPr>
            <w:tcW w:w="1560" w:type="dxa"/>
          </w:tcPr>
          <w:p w14:paraId="112D7B6F" w14:textId="77777777" w:rsidR="00654B81" w:rsidRPr="00AC2271" w:rsidRDefault="00654B81" w:rsidP="00A0364D">
            <w:pPr>
              <w:pStyle w:val="Default"/>
              <w:rPr>
                <w:rFonts w:ascii="Century Gothic" w:hAnsi="Century Gothic"/>
                <w:sz w:val="20"/>
                <w:szCs w:val="20"/>
              </w:rPr>
            </w:pPr>
          </w:p>
        </w:tc>
        <w:tc>
          <w:tcPr>
            <w:tcW w:w="1560" w:type="dxa"/>
          </w:tcPr>
          <w:p w14:paraId="18E5124A" w14:textId="77777777" w:rsidR="00654B81" w:rsidRPr="00AC2271" w:rsidRDefault="00654B81" w:rsidP="00A0364D">
            <w:pPr>
              <w:pStyle w:val="Default"/>
              <w:rPr>
                <w:rFonts w:ascii="Century Gothic" w:hAnsi="Century Gothic"/>
                <w:sz w:val="20"/>
                <w:szCs w:val="20"/>
              </w:rPr>
            </w:pPr>
          </w:p>
        </w:tc>
        <w:tc>
          <w:tcPr>
            <w:tcW w:w="1560" w:type="dxa"/>
          </w:tcPr>
          <w:p w14:paraId="26FB66DE" w14:textId="77777777" w:rsidR="00654B81" w:rsidRPr="00AC2271" w:rsidRDefault="00654B81" w:rsidP="00A0364D">
            <w:pPr>
              <w:pStyle w:val="Default"/>
              <w:rPr>
                <w:rFonts w:ascii="Century Gothic" w:hAnsi="Century Gothic"/>
                <w:sz w:val="20"/>
                <w:szCs w:val="20"/>
              </w:rPr>
            </w:pPr>
          </w:p>
        </w:tc>
        <w:tc>
          <w:tcPr>
            <w:tcW w:w="1560" w:type="dxa"/>
          </w:tcPr>
          <w:p w14:paraId="15A61F27" w14:textId="77777777" w:rsidR="00654B81" w:rsidRPr="00AC2271" w:rsidRDefault="00654B81" w:rsidP="00A0364D">
            <w:pPr>
              <w:pStyle w:val="Default"/>
              <w:rPr>
                <w:rFonts w:ascii="Century Gothic" w:hAnsi="Century Gothic"/>
                <w:sz w:val="20"/>
                <w:szCs w:val="20"/>
              </w:rPr>
            </w:pPr>
          </w:p>
        </w:tc>
        <w:tc>
          <w:tcPr>
            <w:tcW w:w="1560" w:type="dxa"/>
          </w:tcPr>
          <w:p w14:paraId="2105E01B" w14:textId="77777777" w:rsidR="00654B81" w:rsidRPr="00AC2271" w:rsidRDefault="00654B81" w:rsidP="00A0364D">
            <w:pPr>
              <w:pStyle w:val="Default"/>
              <w:rPr>
                <w:rFonts w:ascii="Century Gothic" w:hAnsi="Century Gothic"/>
                <w:sz w:val="20"/>
                <w:szCs w:val="20"/>
              </w:rPr>
            </w:pPr>
          </w:p>
        </w:tc>
      </w:tr>
      <w:tr w:rsidR="00654B81" w:rsidRPr="00AC2271" w14:paraId="28C39EE7" w14:textId="77777777" w:rsidTr="00A0364D">
        <w:trPr>
          <w:trHeight w:val="99"/>
        </w:trPr>
        <w:tc>
          <w:tcPr>
            <w:tcW w:w="2376" w:type="dxa"/>
          </w:tcPr>
          <w:p w14:paraId="5124FDF3"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Lieu de naissance </w:t>
            </w:r>
          </w:p>
        </w:tc>
        <w:tc>
          <w:tcPr>
            <w:tcW w:w="1560" w:type="dxa"/>
          </w:tcPr>
          <w:p w14:paraId="132F2C38" w14:textId="77777777" w:rsidR="00654B81" w:rsidRPr="00AC2271" w:rsidRDefault="00654B81" w:rsidP="00A0364D">
            <w:pPr>
              <w:pStyle w:val="Default"/>
              <w:rPr>
                <w:rFonts w:ascii="Century Gothic" w:hAnsi="Century Gothic"/>
                <w:sz w:val="20"/>
                <w:szCs w:val="20"/>
              </w:rPr>
            </w:pPr>
          </w:p>
        </w:tc>
        <w:tc>
          <w:tcPr>
            <w:tcW w:w="1560" w:type="dxa"/>
          </w:tcPr>
          <w:p w14:paraId="13C02B20" w14:textId="77777777" w:rsidR="00654B81" w:rsidRPr="00AC2271" w:rsidRDefault="00654B81" w:rsidP="00A0364D">
            <w:pPr>
              <w:pStyle w:val="Default"/>
              <w:rPr>
                <w:rFonts w:ascii="Century Gothic" w:hAnsi="Century Gothic"/>
                <w:sz w:val="20"/>
                <w:szCs w:val="20"/>
              </w:rPr>
            </w:pPr>
          </w:p>
        </w:tc>
        <w:tc>
          <w:tcPr>
            <w:tcW w:w="1560" w:type="dxa"/>
          </w:tcPr>
          <w:p w14:paraId="4E4328BD" w14:textId="77777777" w:rsidR="00654B81" w:rsidRPr="00AC2271" w:rsidRDefault="00654B81" w:rsidP="00A0364D">
            <w:pPr>
              <w:pStyle w:val="Default"/>
              <w:rPr>
                <w:rFonts w:ascii="Century Gothic" w:hAnsi="Century Gothic"/>
                <w:sz w:val="20"/>
                <w:szCs w:val="20"/>
              </w:rPr>
            </w:pPr>
          </w:p>
        </w:tc>
        <w:tc>
          <w:tcPr>
            <w:tcW w:w="1560" w:type="dxa"/>
          </w:tcPr>
          <w:p w14:paraId="017ECAC2" w14:textId="77777777" w:rsidR="00654B81" w:rsidRPr="00AC2271" w:rsidRDefault="00654B81" w:rsidP="00A0364D">
            <w:pPr>
              <w:pStyle w:val="Default"/>
              <w:rPr>
                <w:rFonts w:ascii="Century Gothic" w:hAnsi="Century Gothic"/>
                <w:sz w:val="20"/>
                <w:szCs w:val="20"/>
              </w:rPr>
            </w:pPr>
          </w:p>
        </w:tc>
        <w:tc>
          <w:tcPr>
            <w:tcW w:w="1560" w:type="dxa"/>
          </w:tcPr>
          <w:p w14:paraId="78351DC2" w14:textId="77777777" w:rsidR="00654B81" w:rsidRPr="00AC2271" w:rsidRDefault="00654B81" w:rsidP="00A0364D">
            <w:pPr>
              <w:pStyle w:val="Default"/>
              <w:rPr>
                <w:rFonts w:ascii="Century Gothic" w:hAnsi="Century Gothic"/>
                <w:sz w:val="20"/>
                <w:szCs w:val="20"/>
              </w:rPr>
            </w:pPr>
          </w:p>
        </w:tc>
      </w:tr>
      <w:tr w:rsidR="00654B81" w:rsidRPr="00AC2271" w14:paraId="7765F6E5" w14:textId="77777777" w:rsidTr="00A0364D">
        <w:trPr>
          <w:trHeight w:val="99"/>
        </w:trPr>
        <w:tc>
          <w:tcPr>
            <w:tcW w:w="2376" w:type="dxa"/>
          </w:tcPr>
          <w:p w14:paraId="73B3D9DC"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Nationalité </w:t>
            </w:r>
          </w:p>
        </w:tc>
        <w:tc>
          <w:tcPr>
            <w:tcW w:w="1560" w:type="dxa"/>
          </w:tcPr>
          <w:p w14:paraId="55B9B3DF" w14:textId="77777777" w:rsidR="00654B81" w:rsidRPr="00AC2271" w:rsidRDefault="00654B81" w:rsidP="00A0364D">
            <w:pPr>
              <w:pStyle w:val="Default"/>
              <w:rPr>
                <w:rFonts w:ascii="Century Gothic" w:hAnsi="Century Gothic"/>
                <w:sz w:val="20"/>
                <w:szCs w:val="20"/>
              </w:rPr>
            </w:pPr>
          </w:p>
        </w:tc>
        <w:tc>
          <w:tcPr>
            <w:tcW w:w="1560" w:type="dxa"/>
          </w:tcPr>
          <w:p w14:paraId="50366207" w14:textId="77777777" w:rsidR="00654B81" w:rsidRPr="00AC2271" w:rsidRDefault="00654B81" w:rsidP="00A0364D">
            <w:pPr>
              <w:pStyle w:val="Default"/>
              <w:rPr>
                <w:rFonts w:ascii="Century Gothic" w:hAnsi="Century Gothic"/>
                <w:sz w:val="20"/>
                <w:szCs w:val="20"/>
              </w:rPr>
            </w:pPr>
          </w:p>
        </w:tc>
        <w:tc>
          <w:tcPr>
            <w:tcW w:w="1560" w:type="dxa"/>
          </w:tcPr>
          <w:p w14:paraId="515B9596" w14:textId="77777777" w:rsidR="00654B81" w:rsidRPr="00AC2271" w:rsidRDefault="00654B81" w:rsidP="00A0364D">
            <w:pPr>
              <w:pStyle w:val="Default"/>
              <w:rPr>
                <w:rFonts w:ascii="Century Gothic" w:hAnsi="Century Gothic"/>
                <w:sz w:val="20"/>
                <w:szCs w:val="20"/>
              </w:rPr>
            </w:pPr>
          </w:p>
        </w:tc>
        <w:tc>
          <w:tcPr>
            <w:tcW w:w="1560" w:type="dxa"/>
          </w:tcPr>
          <w:p w14:paraId="41867CAD" w14:textId="77777777" w:rsidR="00654B81" w:rsidRPr="00AC2271" w:rsidRDefault="00654B81" w:rsidP="00A0364D">
            <w:pPr>
              <w:pStyle w:val="Default"/>
              <w:rPr>
                <w:rFonts w:ascii="Century Gothic" w:hAnsi="Century Gothic"/>
                <w:sz w:val="20"/>
                <w:szCs w:val="20"/>
              </w:rPr>
            </w:pPr>
          </w:p>
        </w:tc>
        <w:tc>
          <w:tcPr>
            <w:tcW w:w="1560" w:type="dxa"/>
          </w:tcPr>
          <w:p w14:paraId="5F69C2E0" w14:textId="77777777" w:rsidR="00654B81" w:rsidRPr="00AC2271" w:rsidRDefault="00654B81" w:rsidP="00A0364D">
            <w:pPr>
              <w:pStyle w:val="Default"/>
              <w:rPr>
                <w:rFonts w:ascii="Century Gothic" w:hAnsi="Century Gothic"/>
                <w:sz w:val="20"/>
                <w:szCs w:val="20"/>
              </w:rPr>
            </w:pPr>
          </w:p>
        </w:tc>
      </w:tr>
      <w:tr w:rsidR="00654B81" w:rsidRPr="00AC2271" w14:paraId="44C7E395" w14:textId="77777777" w:rsidTr="00A0364D">
        <w:trPr>
          <w:trHeight w:val="99"/>
        </w:trPr>
        <w:tc>
          <w:tcPr>
            <w:tcW w:w="2376" w:type="dxa"/>
          </w:tcPr>
          <w:p w14:paraId="1DBDA222"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w:t>
            </w:r>
          </w:p>
        </w:tc>
        <w:tc>
          <w:tcPr>
            <w:tcW w:w="1560" w:type="dxa"/>
          </w:tcPr>
          <w:p w14:paraId="0F01BE68" w14:textId="77777777" w:rsidR="00654B81" w:rsidRPr="00AC2271" w:rsidRDefault="00654B81" w:rsidP="00A0364D">
            <w:pPr>
              <w:pStyle w:val="Default"/>
              <w:rPr>
                <w:rFonts w:ascii="Century Gothic" w:hAnsi="Century Gothic"/>
                <w:sz w:val="20"/>
                <w:szCs w:val="20"/>
              </w:rPr>
            </w:pPr>
          </w:p>
        </w:tc>
        <w:tc>
          <w:tcPr>
            <w:tcW w:w="1560" w:type="dxa"/>
          </w:tcPr>
          <w:p w14:paraId="50F25D45" w14:textId="77777777" w:rsidR="00654B81" w:rsidRPr="00AC2271" w:rsidRDefault="00654B81" w:rsidP="00A0364D">
            <w:pPr>
              <w:pStyle w:val="Default"/>
              <w:rPr>
                <w:rFonts w:ascii="Century Gothic" w:hAnsi="Century Gothic"/>
                <w:sz w:val="20"/>
                <w:szCs w:val="20"/>
              </w:rPr>
            </w:pPr>
          </w:p>
        </w:tc>
        <w:tc>
          <w:tcPr>
            <w:tcW w:w="1560" w:type="dxa"/>
          </w:tcPr>
          <w:p w14:paraId="7CF0F076" w14:textId="77777777" w:rsidR="00654B81" w:rsidRPr="00AC2271" w:rsidRDefault="00654B81" w:rsidP="00A0364D">
            <w:pPr>
              <w:pStyle w:val="Default"/>
              <w:rPr>
                <w:rFonts w:ascii="Century Gothic" w:hAnsi="Century Gothic"/>
                <w:sz w:val="20"/>
                <w:szCs w:val="20"/>
              </w:rPr>
            </w:pPr>
          </w:p>
        </w:tc>
        <w:tc>
          <w:tcPr>
            <w:tcW w:w="1560" w:type="dxa"/>
          </w:tcPr>
          <w:p w14:paraId="4245DB40" w14:textId="77777777" w:rsidR="00654B81" w:rsidRPr="00AC2271" w:rsidRDefault="00654B81" w:rsidP="00A0364D">
            <w:pPr>
              <w:pStyle w:val="Default"/>
              <w:rPr>
                <w:rFonts w:ascii="Century Gothic" w:hAnsi="Century Gothic"/>
                <w:sz w:val="20"/>
                <w:szCs w:val="20"/>
              </w:rPr>
            </w:pPr>
          </w:p>
        </w:tc>
        <w:tc>
          <w:tcPr>
            <w:tcW w:w="1560" w:type="dxa"/>
          </w:tcPr>
          <w:p w14:paraId="0CF8EDCF" w14:textId="77777777" w:rsidR="00654B81" w:rsidRPr="00AC2271" w:rsidRDefault="00654B81" w:rsidP="00A0364D">
            <w:pPr>
              <w:pStyle w:val="Default"/>
              <w:rPr>
                <w:rFonts w:ascii="Century Gothic" w:hAnsi="Century Gothic"/>
                <w:sz w:val="20"/>
                <w:szCs w:val="20"/>
              </w:rPr>
            </w:pPr>
          </w:p>
        </w:tc>
      </w:tr>
      <w:tr w:rsidR="00654B81" w:rsidRPr="00AC2271" w14:paraId="472B3438" w14:textId="77777777" w:rsidTr="00A0364D">
        <w:trPr>
          <w:trHeight w:val="309"/>
        </w:trPr>
        <w:tc>
          <w:tcPr>
            <w:tcW w:w="2376" w:type="dxa"/>
          </w:tcPr>
          <w:p w14:paraId="4372AC9C"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Pourcentage de détention</w:t>
            </w:r>
          </w:p>
        </w:tc>
        <w:tc>
          <w:tcPr>
            <w:tcW w:w="1560" w:type="dxa"/>
          </w:tcPr>
          <w:p w14:paraId="2154C294" w14:textId="77777777" w:rsidR="00654B81" w:rsidRPr="00AC2271" w:rsidRDefault="00654B81" w:rsidP="00A0364D">
            <w:pPr>
              <w:pStyle w:val="Default"/>
              <w:rPr>
                <w:rFonts w:ascii="Century Gothic" w:hAnsi="Century Gothic"/>
                <w:sz w:val="20"/>
                <w:szCs w:val="20"/>
              </w:rPr>
            </w:pPr>
          </w:p>
        </w:tc>
        <w:tc>
          <w:tcPr>
            <w:tcW w:w="1560" w:type="dxa"/>
          </w:tcPr>
          <w:p w14:paraId="4BB95C71" w14:textId="77777777" w:rsidR="00654B81" w:rsidRPr="00AC2271" w:rsidRDefault="00654B81" w:rsidP="00A0364D">
            <w:pPr>
              <w:pStyle w:val="Default"/>
              <w:rPr>
                <w:rFonts w:ascii="Century Gothic" w:hAnsi="Century Gothic"/>
                <w:sz w:val="20"/>
                <w:szCs w:val="20"/>
              </w:rPr>
            </w:pPr>
          </w:p>
        </w:tc>
        <w:tc>
          <w:tcPr>
            <w:tcW w:w="1560" w:type="dxa"/>
          </w:tcPr>
          <w:p w14:paraId="211C2921" w14:textId="77777777" w:rsidR="00654B81" w:rsidRPr="00AC2271" w:rsidRDefault="00654B81" w:rsidP="00A0364D">
            <w:pPr>
              <w:pStyle w:val="Default"/>
              <w:rPr>
                <w:rFonts w:ascii="Century Gothic" w:hAnsi="Century Gothic"/>
                <w:sz w:val="20"/>
                <w:szCs w:val="20"/>
              </w:rPr>
            </w:pPr>
          </w:p>
        </w:tc>
        <w:tc>
          <w:tcPr>
            <w:tcW w:w="1560" w:type="dxa"/>
          </w:tcPr>
          <w:p w14:paraId="506294CE" w14:textId="77777777" w:rsidR="00654B81" w:rsidRPr="00AC2271" w:rsidRDefault="00654B81" w:rsidP="00A0364D">
            <w:pPr>
              <w:pStyle w:val="Default"/>
              <w:rPr>
                <w:rFonts w:ascii="Century Gothic" w:hAnsi="Century Gothic"/>
                <w:sz w:val="20"/>
                <w:szCs w:val="20"/>
              </w:rPr>
            </w:pPr>
          </w:p>
        </w:tc>
        <w:tc>
          <w:tcPr>
            <w:tcW w:w="1560" w:type="dxa"/>
          </w:tcPr>
          <w:p w14:paraId="70F3770D" w14:textId="77777777" w:rsidR="00654B81" w:rsidRPr="00AC2271" w:rsidRDefault="00654B81" w:rsidP="00A0364D">
            <w:pPr>
              <w:pStyle w:val="Default"/>
              <w:rPr>
                <w:rFonts w:ascii="Century Gothic" w:hAnsi="Century Gothic"/>
                <w:sz w:val="20"/>
                <w:szCs w:val="20"/>
              </w:rPr>
            </w:pPr>
          </w:p>
        </w:tc>
      </w:tr>
    </w:tbl>
    <w:p w14:paraId="5F7F23FB" w14:textId="77777777" w:rsidR="00654B81" w:rsidRPr="00AC2271" w:rsidRDefault="00654B81" w:rsidP="00654B81">
      <w:pPr>
        <w:pStyle w:val="Text"/>
        <w:ind w:left="5700"/>
        <w:jc w:val="both"/>
        <w:rPr>
          <w:rFonts w:ascii="Century Gothic" w:hAnsi="Century Gothic"/>
          <w:sz w:val="20"/>
          <w:szCs w:val="20"/>
        </w:rPr>
      </w:pPr>
    </w:p>
    <w:tbl>
      <w:tblPr>
        <w:tblW w:w="10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376"/>
        <w:gridCol w:w="1560"/>
        <w:gridCol w:w="1560"/>
        <w:gridCol w:w="1560"/>
        <w:gridCol w:w="1560"/>
        <w:gridCol w:w="1560"/>
      </w:tblGrid>
      <w:tr w:rsidR="00654B81" w:rsidRPr="00AC2271" w14:paraId="12E2B26B" w14:textId="77777777" w:rsidTr="00A0364D">
        <w:trPr>
          <w:trHeight w:val="99"/>
        </w:trPr>
        <w:tc>
          <w:tcPr>
            <w:tcW w:w="2376" w:type="dxa"/>
          </w:tcPr>
          <w:p w14:paraId="2B9433A5"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Associé</w:t>
            </w:r>
          </w:p>
        </w:tc>
        <w:tc>
          <w:tcPr>
            <w:tcW w:w="1560" w:type="dxa"/>
          </w:tcPr>
          <w:p w14:paraId="6F8E0426" w14:textId="77777777" w:rsidR="00654B81" w:rsidRPr="00AC2271" w:rsidRDefault="00654B81" w:rsidP="00A0364D">
            <w:pPr>
              <w:pStyle w:val="Default"/>
              <w:rPr>
                <w:rFonts w:ascii="Century Gothic" w:hAnsi="Century Gothic"/>
                <w:sz w:val="20"/>
                <w:szCs w:val="20"/>
              </w:rPr>
            </w:pPr>
          </w:p>
        </w:tc>
        <w:tc>
          <w:tcPr>
            <w:tcW w:w="1560" w:type="dxa"/>
          </w:tcPr>
          <w:p w14:paraId="36422363" w14:textId="77777777" w:rsidR="00654B81" w:rsidRPr="00AC2271" w:rsidRDefault="00654B81" w:rsidP="00A0364D">
            <w:pPr>
              <w:pStyle w:val="Default"/>
              <w:rPr>
                <w:rFonts w:ascii="Century Gothic" w:hAnsi="Century Gothic"/>
                <w:sz w:val="20"/>
                <w:szCs w:val="20"/>
              </w:rPr>
            </w:pPr>
          </w:p>
        </w:tc>
        <w:tc>
          <w:tcPr>
            <w:tcW w:w="1560" w:type="dxa"/>
          </w:tcPr>
          <w:p w14:paraId="225450ED" w14:textId="77777777" w:rsidR="00654B81" w:rsidRPr="00AC2271" w:rsidRDefault="00654B81" w:rsidP="00A0364D">
            <w:pPr>
              <w:pStyle w:val="Default"/>
              <w:rPr>
                <w:rFonts w:ascii="Century Gothic" w:hAnsi="Century Gothic"/>
                <w:sz w:val="20"/>
                <w:szCs w:val="20"/>
              </w:rPr>
            </w:pPr>
          </w:p>
        </w:tc>
        <w:tc>
          <w:tcPr>
            <w:tcW w:w="1560" w:type="dxa"/>
          </w:tcPr>
          <w:p w14:paraId="17B16446" w14:textId="77777777" w:rsidR="00654B81" w:rsidRPr="00AC2271" w:rsidRDefault="00654B81" w:rsidP="00A0364D">
            <w:pPr>
              <w:pStyle w:val="Default"/>
              <w:rPr>
                <w:rFonts w:ascii="Century Gothic" w:hAnsi="Century Gothic"/>
                <w:sz w:val="20"/>
                <w:szCs w:val="20"/>
              </w:rPr>
            </w:pPr>
          </w:p>
        </w:tc>
        <w:tc>
          <w:tcPr>
            <w:tcW w:w="1560" w:type="dxa"/>
          </w:tcPr>
          <w:p w14:paraId="0B60928C" w14:textId="77777777" w:rsidR="00654B81" w:rsidRPr="00AC2271" w:rsidRDefault="00654B81" w:rsidP="00A0364D">
            <w:pPr>
              <w:pStyle w:val="Default"/>
              <w:rPr>
                <w:rFonts w:ascii="Century Gothic" w:hAnsi="Century Gothic"/>
                <w:sz w:val="20"/>
                <w:szCs w:val="20"/>
              </w:rPr>
            </w:pPr>
          </w:p>
        </w:tc>
      </w:tr>
      <w:tr w:rsidR="00654B81" w:rsidRPr="00AC2271" w14:paraId="24985968" w14:textId="77777777" w:rsidTr="00A0364D">
        <w:trPr>
          <w:trHeight w:val="99"/>
        </w:trPr>
        <w:tc>
          <w:tcPr>
            <w:tcW w:w="2376" w:type="dxa"/>
          </w:tcPr>
          <w:p w14:paraId="1DE37722"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Noms et prénoms</w:t>
            </w:r>
          </w:p>
        </w:tc>
        <w:tc>
          <w:tcPr>
            <w:tcW w:w="1560" w:type="dxa"/>
          </w:tcPr>
          <w:p w14:paraId="3A5E1909" w14:textId="77777777" w:rsidR="00654B81" w:rsidRPr="00AC2271" w:rsidRDefault="00654B81" w:rsidP="00A0364D">
            <w:pPr>
              <w:pStyle w:val="Default"/>
              <w:rPr>
                <w:rFonts w:ascii="Century Gothic" w:hAnsi="Century Gothic"/>
                <w:sz w:val="20"/>
                <w:szCs w:val="20"/>
              </w:rPr>
            </w:pPr>
          </w:p>
        </w:tc>
        <w:tc>
          <w:tcPr>
            <w:tcW w:w="1560" w:type="dxa"/>
          </w:tcPr>
          <w:p w14:paraId="46F34543" w14:textId="77777777" w:rsidR="00654B81" w:rsidRPr="00AC2271" w:rsidRDefault="00654B81" w:rsidP="00A0364D">
            <w:pPr>
              <w:pStyle w:val="Default"/>
              <w:rPr>
                <w:rFonts w:ascii="Century Gothic" w:hAnsi="Century Gothic"/>
                <w:sz w:val="20"/>
                <w:szCs w:val="20"/>
              </w:rPr>
            </w:pPr>
          </w:p>
        </w:tc>
        <w:tc>
          <w:tcPr>
            <w:tcW w:w="1560" w:type="dxa"/>
          </w:tcPr>
          <w:p w14:paraId="7DB4F0C1" w14:textId="77777777" w:rsidR="00654B81" w:rsidRPr="00AC2271" w:rsidRDefault="00654B81" w:rsidP="00A0364D">
            <w:pPr>
              <w:pStyle w:val="Default"/>
              <w:rPr>
                <w:rFonts w:ascii="Century Gothic" w:hAnsi="Century Gothic"/>
                <w:sz w:val="20"/>
                <w:szCs w:val="20"/>
              </w:rPr>
            </w:pPr>
          </w:p>
        </w:tc>
        <w:tc>
          <w:tcPr>
            <w:tcW w:w="1560" w:type="dxa"/>
          </w:tcPr>
          <w:p w14:paraId="21851F04" w14:textId="77777777" w:rsidR="00654B81" w:rsidRPr="00AC2271" w:rsidRDefault="00654B81" w:rsidP="00A0364D">
            <w:pPr>
              <w:pStyle w:val="Default"/>
              <w:rPr>
                <w:rFonts w:ascii="Century Gothic" w:hAnsi="Century Gothic"/>
                <w:sz w:val="20"/>
                <w:szCs w:val="20"/>
              </w:rPr>
            </w:pPr>
          </w:p>
        </w:tc>
        <w:tc>
          <w:tcPr>
            <w:tcW w:w="1560" w:type="dxa"/>
          </w:tcPr>
          <w:p w14:paraId="0B039C85" w14:textId="77777777" w:rsidR="00654B81" w:rsidRPr="00AC2271" w:rsidRDefault="00654B81" w:rsidP="00A0364D">
            <w:pPr>
              <w:pStyle w:val="Default"/>
              <w:rPr>
                <w:rFonts w:ascii="Century Gothic" w:hAnsi="Century Gothic"/>
                <w:sz w:val="20"/>
                <w:szCs w:val="20"/>
              </w:rPr>
            </w:pPr>
          </w:p>
        </w:tc>
      </w:tr>
      <w:tr w:rsidR="00654B81" w:rsidRPr="00AC2271" w14:paraId="3570C703" w14:textId="77777777" w:rsidTr="00A0364D">
        <w:trPr>
          <w:trHeight w:val="99"/>
        </w:trPr>
        <w:tc>
          <w:tcPr>
            <w:tcW w:w="2376" w:type="dxa"/>
          </w:tcPr>
          <w:p w14:paraId="03AAC260"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Date de naissance </w:t>
            </w:r>
          </w:p>
        </w:tc>
        <w:tc>
          <w:tcPr>
            <w:tcW w:w="1560" w:type="dxa"/>
          </w:tcPr>
          <w:p w14:paraId="48EF9D50" w14:textId="77777777" w:rsidR="00654B81" w:rsidRPr="00AC2271" w:rsidRDefault="00654B81" w:rsidP="00A0364D">
            <w:pPr>
              <w:pStyle w:val="Default"/>
              <w:rPr>
                <w:rFonts w:ascii="Century Gothic" w:hAnsi="Century Gothic"/>
                <w:sz w:val="20"/>
                <w:szCs w:val="20"/>
              </w:rPr>
            </w:pPr>
          </w:p>
        </w:tc>
        <w:tc>
          <w:tcPr>
            <w:tcW w:w="1560" w:type="dxa"/>
          </w:tcPr>
          <w:p w14:paraId="2B72E7FF" w14:textId="77777777" w:rsidR="00654B81" w:rsidRPr="00AC2271" w:rsidRDefault="00654B81" w:rsidP="00A0364D">
            <w:pPr>
              <w:pStyle w:val="Default"/>
              <w:rPr>
                <w:rFonts w:ascii="Century Gothic" w:hAnsi="Century Gothic"/>
                <w:sz w:val="20"/>
                <w:szCs w:val="20"/>
              </w:rPr>
            </w:pPr>
          </w:p>
        </w:tc>
        <w:tc>
          <w:tcPr>
            <w:tcW w:w="1560" w:type="dxa"/>
          </w:tcPr>
          <w:p w14:paraId="723AE49F" w14:textId="77777777" w:rsidR="00654B81" w:rsidRPr="00AC2271" w:rsidRDefault="00654B81" w:rsidP="00A0364D">
            <w:pPr>
              <w:pStyle w:val="Default"/>
              <w:rPr>
                <w:rFonts w:ascii="Century Gothic" w:hAnsi="Century Gothic"/>
                <w:sz w:val="20"/>
                <w:szCs w:val="20"/>
              </w:rPr>
            </w:pPr>
          </w:p>
        </w:tc>
        <w:tc>
          <w:tcPr>
            <w:tcW w:w="1560" w:type="dxa"/>
          </w:tcPr>
          <w:p w14:paraId="5861906F" w14:textId="77777777" w:rsidR="00654B81" w:rsidRPr="00AC2271" w:rsidRDefault="00654B81" w:rsidP="00A0364D">
            <w:pPr>
              <w:pStyle w:val="Default"/>
              <w:rPr>
                <w:rFonts w:ascii="Century Gothic" w:hAnsi="Century Gothic"/>
                <w:sz w:val="20"/>
                <w:szCs w:val="20"/>
              </w:rPr>
            </w:pPr>
          </w:p>
        </w:tc>
        <w:tc>
          <w:tcPr>
            <w:tcW w:w="1560" w:type="dxa"/>
          </w:tcPr>
          <w:p w14:paraId="31EEE916" w14:textId="77777777" w:rsidR="00654B81" w:rsidRPr="00AC2271" w:rsidRDefault="00654B81" w:rsidP="00A0364D">
            <w:pPr>
              <w:pStyle w:val="Default"/>
              <w:rPr>
                <w:rFonts w:ascii="Century Gothic" w:hAnsi="Century Gothic"/>
                <w:sz w:val="20"/>
                <w:szCs w:val="20"/>
              </w:rPr>
            </w:pPr>
          </w:p>
        </w:tc>
      </w:tr>
      <w:tr w:rsidR="00654B81" w:rsidRPr="00AC2271" w14:paraId="1FE254F3" w14:textId="77777777" w:rsidTr="00A0364D">
        <w:trPr>
          <w:trHeight w:val="99"/>
        </w:trPr>
        <w:tc>
          <w:tcPr>
            <w:tcW w:w="2376" w:type="dxa"/>
          </w:tcPr>
          <w:p w14:paraId="428F85A6"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Lieu de naissance </w:t>
            </w:r>
          </w:p>
        </w:tc>
        <w:tc>
          <w:tcPr>
            <w:tcW w:w="1560" w:type="dxa"/>
          </w:tcPr>
          <w:p w14:paraId="1706F6B1" w14:textId="77777777" w:rsidR="00654B81" w:rsidRPr="00AC2271" w:rsidRDefault="00654B81" w:rsidP="00A0364D">
            <w:pPr>
              <w:pStyle w:val="Default"/>
              <w:rPr>
                <w:rFonts w:ascii="Century Gothic" w:hAnsi="Century Gothic"/>
                <w:sz w:val="20"/>
                <w:szCs w:val="20"/>
              </w:rPr>
            </w:pPr>
          </w:p>
        </w:tc>
        <w:tc>
          <w:tcPr>
            <w:tcW w:w="1560" w:type="dxa"/>
          </w:tcPr>
          <w:p w14:paraId="01329F6C" w14:textId="77777777" w:rsidR="00654B81" w:rsidRPr="00AC2271" w:rsidRDefault="00654B81" w:rsidP="00A0364D">
            <w:pPr>
              <w:pStyle w:val="Default"/>
              <w:rPr>
                <w:rFonts w:ascii="Century Gothic" w:hAnsi="Century Gothic"/>
                <w:sz w:val="20"/>
                <w:szCs w:val="20"/>
              </w:rPr>
            </w:pPr>
          </w:p>
        </w:tc>
        <w:tc>
          <w:tcPr>
            <w:tcW w:w="1560" w:type="dxa"/>
          </w:tcPr>
          <w:p w14:paraId="0E1AB1C7" w14:textId="77777777" w:rsidR="00654B81" w:rsidRPr="00AC2271" w:rsidRDefault="00654B81" w:rsidP="00A0364D">
            <w:pPr>
              <w:pStyle w:val="Default"/>
              <w:rPr>
                <w:rFonts w:ascii="Century Gothic" w:hAnsi="Century Gothic"/>
                <w:sz w:val="20"/>
                <w:szCs w:val="20"/>
              </w:rPr>
            </w:pPr>
          </w:p>
        </w:tc>
        <w:tc>
          <w:tcPr>
            <w:tcW w:w="1560" w:type="dxa"/>
          </w:tcPr>
          <w:p w14:paraId="3122D3F8" w14:textId="77777777" w:rsidR="00654B81" w:rsidRPr="00AC2271" w:rsidRDefault="00654B81" w:rsidP="00A0364D">
            <w:pPr>
              <w:pStyle w:val="Default"/>
              <w:rPr>
                <w:rFonts w:ascii="Century Gothic" w:hAnsi="Century Gothic"/>
                <w:sz w:val="20"/>
                <w:szCs w:val="20"/>
              </w:rPr>
            </w:pPr>
          </w:p>
        </w:tc>
        <w:tc>
          <w:tcPr>
            <w:tcW w:w="1560" w:type="dxa"/>
          </w:tcPr>
          <w:p w14:paraId="202AAAAC" w14:textId="77777777" w:rsidR="00654B81" w:rsidRPr="00AC2271" w:rsidRDefault="00654B81" w:rsidP="00A0364D">
            <w:pPr>
              <w:pStyle w:val="Default"/>
              <w:rPr>
                <w:rFonts w:ascii="Century Gothic" w:hAnsi="Century Gothic"/>
                <w:sz w:val="20"/>
                <w:szCs w:val="20"/>
              </w:rPr>
            </w:pPr>
          </w:p>
        </w:tc>
      </w:tr>
      <w:tr w:rsidR="00654B81" w:rsidRPr="00AC2271" w14:paraId="353C3420" w14:textId="77777777" w:rsidTr="00A0364D">
        <w:trPr>
          <w:trHeight w:val="99"/>
        </w:trPr>
        <w:tc>
          <w:tcPr>
            <w:tcW w:w="2376" w:type="dxa"/>
          </w:tcPr>
          <w:p w14:paraId="48E1C2E9"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Nationalité </w:t>
            </w:r>
          </w:p>
        </w:tc>
        <w:tc>
          <w:tcPr>
            <w:tcW w:w="1560" w:type="dxa"/>
          </w:tcPr>
          <w:p w14:paraId="17FF3190" w14:textId="77777777" w:rsidR="00654B81" w:rsidRPr="00AC2271" w:rsidRDefault="00654B81" w:rsidP="00A0364D">
            <w:pPr>
              <w:pStyle w:val="Default"/>
              <w:rPr>
                <w:rFonts w:ascii="Century Gothic" w:hAnsi="Century Gothic"/>
                <w:sz w:val="20"/>
                <w:szCs w:val="20"/>
              </w:rPr>
            </w:pPr>
          </w:p>
        </w:tc>
        <w:tc>
          <w:tcPr>
            <w:tcW w:w="1560" w:type="dxa"/>
          </w:tcPr>
          <w:p w14:paraId="341D1311" w14:textId="77777777" w:rsidR="00654B81" w:rsidRPr="00AC2271" w:rsidRDefault="00654B81" w:rsidP="00A0364D">
            <w:pPr>
              <w:pStyle w:val="Default"/>
              <w:rPr>
                <w:rFonts w:ascii="Century Gothic" w:hAnsi="Century Gothic"/>
                <w:sz w:val="20"/>
                <w:szCs w:val="20"/>
              </w:rPr>
            </w:pPr>
          </w:p>
        </w:tc>
        <w:tc>
          <w:tcPr>
            <w:tcW w:w="1560" w:type="dxa"/>
          </w:tcPr>
          <w:p w14:paraId="5A713E07" w14:textId="77777777" w:rsidR="00654B81" w:rsidRPr="00AC2271" w:rsidRDefault="00654B81" w:rsidP="00A0364D">
            <w:pPr>
              <w:pStyle w:val="Default"/>
              <w:rPr>
                <w:rFonts w:ascii="Century Gothic" w:hAnsi="Century Gothic"/>
                <w:sz w:val="20"/>
                <w:szCs w:val="20"/>
              </w:rPr>
            </w:pPr>
          </w:p>
        </w:tc>
        <w:tc>
          <w:tcPr>
            <w:tcW w:w="1560" w:type="dxa"/>
          </w:tcPr>
          <w:p w14:paraId="45657DFD" w14:textId="77777777" w:rsidR="00654B81" w:rsidRPr="00AC2271" w:rsidRDefault="00654B81" w:rsidP="00A0364D">
            <w:pPr>
              <w:pStyle w:val="Default"/>
              <w:rPr>
                <w:rFonts w:ascii="Century Gothic" w:hAnsi="Century Gothic"/>
                <w:sz w:val="20"/>
                <w:szCs w:val="20"/>
              </w:rPr>
            </w:pPr>
          </w:p>
        </w:tc>
        <w:tc>
          <w:tcPr>
            <w:tcW w:w="1560" w:type="dxa"/>
          </w:tcPr>
          <w:p w14:paraId="619F3EE1" w14:textId="77777777" w:rsidR="00654B81" w:rsidRPr="00AC2271" w:rsidRDefault="00654B81" w:rsidP="00A0364D">
            <w:pPr>
              <w:pStyle w:val="Default"/>
              <w:rPr>
                <w:rFonts w:ascii="Century Gothic" w:hAnsi="Century Gothic"/>
                <w:sz w:val="20"/>
                <w:szCs w:val="20"/>
              </w:rPr>
            </w:pPr>
          </w:p>
        </w:tc>
      </w:tr>
      <w:tr w:rsidR="00654B81" w:rsidRPr="00AC2271" w14:paraId="7779243F" w14:textId="77777777" w:rsidTr="00A0364D">
        <w:trPr>
          <w:trHeight w:val="99"/>
        </w:trPr>
        <w:tc>
          <w:tcPr>
            <w:tcW w:w="2376" w:type="dxa"/>
          </w:tcPr>
          <w:p w14:paraId="61A8892A"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w:t>
            </w:r>
          </w:p>
        </w:tc>
        <w:tc>
          <w:tcPr>
            <w:tcW w:w="1560" w:type="dxa"/>
          </w:tcPr>
          <w:p w14:paraId="19A2EC6C" w14:textId="77777777" w:rsidR="00654B81" w:rsidRPr="00AC2271" w:rsidRDefault="00654B81" w:rsidP="00A0364D">
            <w:pPr>
              <w:pStyle w:val="Default"/>
              <w:rPr>
                <w:rFonts w:ascii="Century Gothic" w:hAnsi="Century Gothic"/>
                <w:sz w:val="20"/>
                <w:szCs w:val="20"/>
              </w:rPr>
            </w:pPr>
          </w:p>
        </w:tc>
        <w:tc>
          <w:tcPr>
            <w:tcW w:w="1560" w:type="dxa"/>
          </w:tcPr>
          <w:p w14:paraId="1A54AEBF" w14:textId="77777777" w:rsidR="00654B81" w:rsidRPr="00AC2271" w:rsidRDefault="00654B81" w:rsidP="00A0364D">
            <w:pPr>
              <w:pStyle w:val="Default"/>
              <w:rPr>
                <w:rFonts w:ascii="Century Gothic" w:hAnsi="Century Gothic"/>
                <w:sz w:val="20"/>
                <w:szCs w:val="20"/>
              </w:rPr>
            </w:pPr>
          </w:p>
        </w:tc>
        <w:tc>
          <w:tcPr>
            <w:tcW w:w="1560" w:type="dxa"/>
          </w:tcPr>
          <w:p w14:paraId="3DC0A21D" w14:textId="77777777" w:rsidR="00654B81" w:rsidRPr="00AC2271" w:rsidRDefault="00654B81" w:rsidP="00A0364D">
            <w:pPr>
              <w:pStyle w:val="Default"/>
              <w:rPr>
                <w:rFonts w:ascii="Century Gothic" w:hAnsi="Century Gothic"/>
                <w:sz w:val="20"/>
                <w:szCs w:val="20"/>
              </w:rPr>
            </w:pPr>
          </w:p>
        </w:tc>
        <w:tc>
          <w:tcPr>
            <w:tcW w:w="1560" w:type="dxa"/>
          </w:tcPr>
          <w:p w14:paraId="22180C60" w14:textId="77777777" w:rsidR="00654B81" w:rsidRPr="00AC2271" w:rsidRDefault="00654B81" w:rsidP="00A0364D">
            <w:pPr>
              <w:pStyle w:val="Default"/>
              <w:rPr>
                <w:rFonts w:ascii="Century Gothic" w:hAnsi="Century Gothic"/>
                <w:sz w:val="20"/>
                <w:szCs w:val="20"/>
              </w:rPr>
            </w:pPr>
          </w:p>
        </w:tc>
        <w:tc>
          <w:tcPr>
            <w:tcW w:w="1560" w:type="dxa"/>
          </w:tcPr>
          <w:p w14:paraId="0F9F908D" w14:textId="77777777" w:rsidR="00654B81" w:rsidRPr="00AC2271" w:rsidRDefault="00654B81" w:rsidP="00A0364D">
            <w:pPr>
              <w:pStyle w:val="Default"/>
              <w:rPr>
                <w:rFonts w:ascii="Century Gothic" w:hAnsi="Century Gothic"/>
                <w:sz w:val="20"/>
                <w:szCs w:val="20"/>
              </w:rPr>
            </w:pPr>
          </w:p>
        </w:tc>
      </w:tr>
      <w:tr w:rsidR="00654B81" w:rsidRPr="00AC2271" w14:paraId="51F916CA" w14:textId="77777777" w:rsidTr="00A0364D">
        <w:trPr>
          <w:trHeight w:val="309"/>
        </w:trPr>
        <w:tc>
          <w:tcPr>
            <w:tcW w:w="2376" w:type="dxa"/>
          </w:tcPr>
          <w:p w14:paraId="7D707979"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Pourcentage de détention</w:t>
            </w:r>
          </w:p>
        </w:tc>
        <w:tc>
          <w:tcPr>
            <w:tcW w:w="1560" w:type="dxa"/>
          </w:tcPr>
          <w:p w14:paraId="5EF10912" w14:textId="77777777" w:rsidR="00654B81" w:rsidRPr="00AC2271" w:rsidRDefault="00654B81" w:rsidP="00A0364D">
            <w:pPr>
              <w:pStyle w:val="Default"/>
              <w:rPr>
                <w:rFonts w:ascii="Century Gothic" w:hAnsi="Century Gothic"/>
                <w:sz w:val="20"/>
                <w:szCs w:val="20"/>
              </w:rPr>
            </w:pPr>
          </w:p>
        </w:tc>
        <w:tc>
          <w:tcPr>
            <w:tcW w:w="1560" w:type="dxa"/>
          </w:tcPr>
          <w:p w14:paraId="5FF5E9F4" w14:textId="77777777" w:rsidR="00654B81" w:rsidRPr="00AC2271" w:rsidRDefault="00654B81" w:rsidP="00A0364D">
            <w:pPr>
              <w:pStyle w:val="Default"/>
              <w:rPr>
                <w:rFonts w:ascii="Century Gothic" w:hAnsi="Century Gothic"/>
                <w:sz w:val="20"/>
                <w:szCs w:val="20"/>
              </w:rPr>
            </w:pPr>
          </w:p>
        </w:tc>
        <w:tc>
          <w:tcPr>
            <w:tcW w:w="1560" w:type="dxa"/>
          </w:tcPr>
          <w:p w14:paraId="781D1D7D" w14:textId="77777777" w:rsidR="00654B81" w:rsidRPr="00AC2271" w:rsidRDefault="00654B81" w:rsidP="00A0364D">
            <w:pPr>
              <w:pStyle w:val="Default"/>
              <w:rPr>
                <w:rFonts w:ascii="Century Gothic" w:hAnsi="Century Gothic"/>
                <w:sz w:val="20"/>
                <w:szCs w:val="20"/>
              </w:rPr>
            </w:pPr>
          </w:p>
        </w:tc>
        <w:tc>
          <w:tcPr>
            <w:tcW w:w="1560" w:type="dxa"/>
          </w:tcPr>
          <w:p w14:paraId="10013B2D" w14:textId="77777777" w:rsidR="00654B81" w:rsidRPr="00AC2271" w:rsidRDefault="00654B81" w:rsidP="00A0364D">
            <w:pPr>
              <w:pStyle w:val="Default"/>
              <w:rPr>
                <w:rFonts w:ascii="Century Gothic" w:hAnsi="Century Gothic"/>
                <w:sz w:val="20"/>
                <w:szCs w:val="20"/>
              </w:rPr>
            </w:pPr>
          </w:p>
        </w:tc>
        <w:tc>
          <w:tcPr>
            <w:tcW w:w="1560" w:type="dxa"/>
          </w:tcPr>
          <w:p w14:paraId="1A47DD14" w14:textId="77777777" w:rsidR="00654B81" w:rsidRPr="00AC2271" w:rsidRDefault="00654B81" w:rsidP="00A0364D">
            <w:pPr>
              <w:pStyle w:val="Default"/>
              <w:rPr>
                <w:rFonts w:ascii="Century Gothic" w:hAnsi="Century Gothic"/>
                <w:sz w:val="20"/>
                <w:szCs w:val="20"/>
              </w:rPr>
            </w:pPr>
          </w:p>
        </w:tc>
      </w:tr>
    </w:tbl>
    <w:p w14:paraId="5BEC2B02" w14:textId="77777777" w:rsidR="00654B81" w:rsidRPr="00AC2271" w:rsidRDefault="00654B81" w:rsidP="00654B81">
      <w:pPr>
        <w:rPr>
          <w:rFonts w:ascii="Century Gothic" w:hAnsi="Century Gothic"/>
          <w:sz w:val="20"/>
          <w:szCs w:val="20"/>
        </w:rPr>
      </w:pPr>
    </w:p>
    <w:p w14:paraId="0E3ACD96" w14:textId="77777777" w:rsidR="00654B81" w:rsidRPr="00AC2271" w:rsidRDefault="00654B81" w:rsidP="00654B81">
      <w:pPr>
        <w:rPr>
          <w:rFonts w:ascii="Century Gothic" w:eastAsia="Arial, HELVETICA" w:hAnsi="Century Gothic"/>
          <w:color w:val="000000"/>
          <w:sz w:val="20"/>
          <w:szCs w:val="20"/>
        </w:rPr>
      </w:pPr>
      <w:r w:rsidRPr="00AC2271">
        <w:rPr>
          <w:rFonts w:ascii="Century Gothic" w:hAnsi="Century Gothic"/>
          <w:sz w:val="20"/>
          <w:szCs w:val="20"/>
        </w:rPr>
        <w:t>…</w:t>
      </w:r>
      <w:r w:rsidRPr="00AC2271">
        <w:rPr>
          <w:rFonts w:ascii="Century Gothic" w:hAnsi="Century Gothic"/>
          <w:sz w:val="20"/>
          <w:szCs w:val="20"/>
        </w:rPr>
        <w:br w:type="page"/>
      </w:r>
    </w:p>
    <w:p w14:paraId="00EDAF84" w14:textId="77777777" w:rsidR="00654B81" w:rsidRPr="00AC2271" w:rsidRDefault="00654B81" w:rsidP="00654B81">
      <w:pPr>
        <w:pStyle w:val="Default"/>
        <w:rPr>
          <w:rFonts w:ascii="Century Gothic" w:hAnsi="Century Gothic"/>
          <w:b/>
          <w:bCs/>
          <w:sz w:val="20"/>
          <w:szCs w:val="20"/>
        </w:rPr>
      </w:pPr>
      <w:r w:rsidRPr="00AC2271">
        <w:rPr>
          <w:rFonts w:ascii="Century Gothic" w:hAnsi="Century Gothic"/>
          <w:b/>
          <w:bCs/>
          <w:sz w:val="20"/>
          <w:szCs w:val="20"/>
        </w:rPr>
        <w:t>IDENTIFICATION DE L’OPERATION</w:t>
      </w:r>
    </w:p>
    <w:p w14:paraId="3972FB06" w14:textId="77777777" w:rsidR="00654B81" w:rsidRPr="00AC2271" w:rsidRDefault="00654B81" w:rsidP="00654B81">
      <w:pPr>
        <w:pStyle w:val="Default"/>
        <w:rPr>
          <w:rFonts w:ascii="Century Gothic" w:hAnsi="Century Gothic"/>
          <w:sz w:val="20"/>
          <w:szCs w:val="20"/>
        </w:rPr>
      </w:pPr>
      <w:r w:rsidRPr="00AC2271">
        <w:rPr>
          <w:rFonts w:ascii="Century Gothic" w:hAnsi="Century Gothic"/>
          <w:b/>
          <w:bCs/>
          <w:sz w:val="20"/>
          <w:szCs w:val="20"/>
        </w:rPr>
        <w:t xml:space="preserve"> </w:t>
      </w:r>
    </w:p>
    <w:p w14:paraId="0B14E522"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5 – Nature de l’opération : </w:t>
      </w:r>
    </w:p>
    <w:p w14:paraId="3BA70106"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6 – Objet de l’opération : </w:t>
      </w:r>
    </w:p>
    <w:p w14:paraId="10DF1B73"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7 – Dans quel but la personne morale fait cette opération ?</w:t>
      </w:r>
    </w:p>
    <w:p w14:paraId="5A2CBD34" w14:textId="77777777" w:rsidR="00654B81" w:rsidRPr="00AC2271" w:rsidRDefault="00654B81" w:rsidP="00654B81">
      <w:pPr>
        <w:pStyle w:val="Default"/>
        <w:rPr>
          <w:rFonts w:ascii="Century Gothic" w:hAnsi="Century Gothic"/>
          <w:sz w:val="20"/>
          <w:szCs w:val="20"/>
        </w:rPr>
      </w:pPr>
    </w:p>
    <w:tbl>
      <w:tblPr>
        <w:tblW w:w="10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472"/>
        <w:gridCol w:w="850"/>
        <w:gridCol w:w="854"/>
      </w:tblGrid>
      <w:tr w:rsidR="00654B81" w:rsidRPr="00AC2271" w14:paraId="633C0D0F" w14:textId="77777777" w:rsidTr="00A0364D">
        <w:trPr>
          <w:trHeight w:val="99"/>
        </w:trPr>
        <w:tc>
          <w:tcPr>
            <w:tcW w:w="8472" w:type="dxa"/>
          </w:tcPr>
          <w:p w14:paraId="0163571A"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Questions</w:t>
            </w:r>
          </w:p>
        </w:tc>
        <w:tc>
          <w:tcPr>
            <w:tcW w:w="850" w:type="dxa"/>
          </w:tcPr>
          <w:p w14:paraId="5B112070"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Oui</w:t>
            </w:r>
          </w:p>
        </w:tc>
        <w:tc>
          <w:tcPr>
            <w:tcW w:w="854" w:type="dxa"/>
          </w:tcPr>
          <w:p w14:paraId="3B165808"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Non</w:t>
            </w:r>
          </w:p>
        </w:tc>
      </w:tr>
      <w:tr w:rsidR="00654B81" w:rsidRPr="00AC2271" w14:paraId="095A6998" w14:textId="77777777" w:rsidTr="00A0364D">
        <w:trPr>
          <w:trHeight w:val="99"/>
        </w:trPr>
        <w:tc>
          <w:tcPr>
            <w:tcW w:w="8472" w:type="dxa"/>
          </w:tcPr>
          <w:p w14:paraId="11CDF6B5"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8  La personne morale agit-elle pour son compte ? </w:t>
            </w:r>
          </w:p>
        </w:tc>
        <w:tc>
          <w:tcPr>
            <w:tcW w:w="850" w:type="dxa"/>
          </w:tcPr>
          <w:p w14:paraId="257E33B4" w14:textId="77777777" w:rsidR="00654B81" w:rsidRPr="00AC2271" w:rsidRDefault="00654B81" w:rsidP="00A0364D">
            <w:pPr>
              <w:pStyle w:val="Default"/>
              <w:rPr>
                <w:rFonts w:ascii="Century Gothic" w:hAnsi="Century Gothic"/>
                <w:sz w:val="20"/>
                <w:szCs w:val="20"/>
              </w:rPr>
            </w:pPr>
          </w:p>
        </w:tc>
        <w:tc>
          <w:tcPr>
            <w:tcW w:w="854" w:type="dxa"/>
          </w:tcPr>
          <w:p w14:paraId="759251D6" w14:textId="77777777" w:rsidR="00654B81" w:rsidRPr="00AC2271" w:rsidRDefault="00654B81" w:rsidP="00A0364D">
            <w:pPr>
              <w:pStyle w:val="Default"/>
              <w:rPr>
                <w:rFonts w:ascii="Century Gothic" w:hAnsi="Century Gothic"/>
                <w:sz w:val="20"/>
                <w:szCs w:val="20"/>
              </w:rPr>
            </w:pPr>
          </w:p>
        </w:tc>
      </w:tr>
      <w:tr w:rsidR="00654B81" w:rsidRPr="00AC2271" w14:paraId="5917EC40" w14:textId="77777777" w:rsidTr="00A0364D">
        <w:trPr>
          <w:trHeight w:val="99"/>
        </w:trPr>
        <w:tc>
          <w:tcPr>
            <w:tcW w:w="8472" w:type="dxa"/>
          </w:tcPr>
          <w:p w14:paraId="6C91A097"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9  La personne morale agit-elle pour le compte d’une autre personne ? </w:t>
            </w:r>
          </w:p>
        </w:tc>
        <w:tc>
          <w:tcPr>
            <w:tcW w:w="850" w:type="dxa"/>
          </w:tcPr>
          <w:p w14:paraId="29CABFC9" w14:textId="77777777" w:rsidR="00654B81" w:rsidRPr="00AC2271" w:rsidRDefault="00654B81" w:rsidP="00A0364D">
            <w:pPr>
              <w:pStyle w:val="Default"/>
              <w:rPr>
                <w:rFonts w:ascii="Century Gothic" w:hAnsi="Century Gothic"/>
                <w:sz w:val="20"/>
                <w:szCs w:val="20"/>
              </w:rPr>
            </w:pPr>
          </w:p>
        </w:tc>
        <w:tc>
          <w:tcPr>
            <w:tcW w:w="854" w:type="dxa"/>
          </w:tcPr>
          <w:p w14:paraId="622C5078" w14:textId="77777777" w:rsidR="00654B81" w:rsidRPr="00AC2271" w:rsidRDefault="00654B81" w:rsidP="00A0364D">
            <w:pPr>
              <w:pStyle w:val="Default"/>
              <w:rPr>
                <w:rFonts w:ascii="Century Gothic" w:hAnsi="Century Gothic"/>
                <w:sz w:val="20"/>
                <w:szCs w:val="20"/>
              </w:rPr>
            </w:pPr>
          </w:p>
        </w:tc>
      </w:tr>
      <w:tr w:rsidR="00654B81" w:rsidRPr="00AC2271" w14:paraId="79D34813" w14:textId="77777777" w:rsidTr="00A0364D">
        <w:trPr>
          <w:trHeight w:val="99"/>
        </w:trPr>
        <w:tc>
          <w:tcPr>
            <w:tcW w:w="10176" w:type="dxa"/>
            <w:gridSpan w:val="3"/>
          </w:tcPr>
          <w:p w14:paraId="05CF393B"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Dans l’affirmative, indiquer la personne morale bénéficiaire de l’opération : </w:t>
            </w:r>
          </w:p>
        </w:tc>
      </w:tr>
      <w:tr w:rsidR="00654B81" w:rsidRPr="00AC2271" w14:paraId="1EE45809" w14:textId="77777777" w:rsidTr="00A0364D">
        <w:trPr>
          <w:trHeight w:val="99"/>
        </w:trPr>
        <w:tc>
          <w:tcPr>
            <w:tcW w:w="8472" w:type="dxa"/>
          </w:tcPr>
          <w:p w14:paraId="3980F138"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10 – Les associés ou les dirigeants sont-ils des PPE (personnes politiquement exposées) ? </w:t>
            </w:r>
          </w:p>
        </w:tc>
        <w:tc>
          <w:tcPr>
            <w:tcW w:w="850" w:type="dxa"/>
          </w:tcPr>
          <w:p w14:paraId="22B2D5F9" w14:textId="77777777" w:rsidR="00654B81" w:rsidRPr="00AC2271" w:rsidRDefault="00654B81" w:rsidP="00A0364D">
            <w:pPr>
              <w:pStyle w:val="Default"/>
              <w:rPr>
                <w:rFonts w:ascii="Century Gothic" w:hAnsi="Century Gothic"/>
                <w:sz w:val="20"/>
                <w:szCs w:val="20"/>
              </w:rPr>
            </w:pPr>
          </w:p>
        </w:tc>
        <w:tc>
          <w:tcPr>
            <w:tcW w:w="854" w:type="dxa"/>
          </w:tcPr>
          <w:p w14:paraId="41C78920" w14:textId="77777777" w:rsidR="00654B81" w:rsidRPr="00AC2271" w:rsidRDefault="00654B81" w:rsidP="00A0364D">
            <w:pPr>
              <w:pStyle w:val="Default"/>
              <w:rPr>
                <w:rFonts w:ascii="Century Gothic" w:hAnsi="Century Gothic"/>
                <w:sz w:val="20"/>
                <w:szCs w:val="20"/>
              </w:rPr>
            </w:pPr>
          </w:p>
        </w:tc>
      </w:tr>
      <w:tr w:rsidR="00654B81" w:rsidRPr="00AC2271" w14:paraId="13762615" w14:textId="77777777" w:rsidTr="00A0364D">
        <w:trPr>
          <w:trHeight w:val="99"/>
        </w:trPr>
        <w:tc>
          <w:tcPr>
            <w:tcW w:w="8472" w:type="dxa"/>
          </w:tcPr>
          <w:p w14:paraId="391208B8"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11 – Si vous avez répondu OUI à la question précédente, les associés ou dirigeants ont-ils un lien avec un pays ou un Etat dont le dispositif LAB-FT est absent ou déficient ? </w:t>
            </w:r>
          </w:p>
        </w:tc>
        <w:tc>
          <w:tcPr>
            <w:tcW w:w="850" w:type="dxa"/>
          </w:tcPr>
          <w:p w14:paraId="03E53E35" w14:textId="77777777" w:rsidR="00654B81" w:rsidRPr="00AC2271" w:rsidRDefault="00654B81" w:rsidP="00A0364D">
            <w:pPr>
              <w:pStyle w:val="Default"/>
              <w:rPr>
                <w:rFonts w:ascii="Century Gothic" w:hAnsi="Century Gothic"/>
                <w:sz w:val="20"/>
                <w:szCs w:val="20"/>
              </w:rPr>
            </w:pPr>
          </w:p>
        </w:tc>
        <w:tc>
          <w:tcPr>
            <w:tcW w:w="854" w:type="dxa"/>
          </w:tcPr>
          <w:p w14:paraId="0C90360C" w14:textId="77777777" w:rsidR="00654B81" w:rsidRPr="00AC2271" w:rsidRDefault="00654B81" w:rsidP="00A0364D">
            <w:pPr>
              <w:pStyle w:val="Default"/>
              <w:rPr>
                <w:rFonts w:ascii="Century Gothic" w:hAnsi="Century Gothic"/>
                <w:sz w:val="20"/>
                <w:szCs w:val="20"/>
              </w:rPr>
            </w:pPr>
          </w:p>
        </w:tc>
      </w:tr>
      <w:tr w:rsidR="00654B81" w:rsidRPr="00AC2271" w14:paraId="18A04F00" w14:textId="77777777" w:rsidTr="00A0364D">
        <w:trPr>
          <w:trHeight w:val="309"/>
        </w:trPr>
        <w:tc>
          <w:tcPr>
            <w:tcW w:w="8472" w:type="dxa"/>
          </w:tcPr>
          <w:p w14:paraId="369F9E30"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12 – Les associés ou dirigeants résidant à l’étranger exercent-ils ou ont-ils exercé une des fonctions visées par l’article R.561-18 du Code monétaire et financier ? (cf. annexe) </w:t>
            </w:r>
          </w:p>
        </w:tc>
        <w:tc>
          <w:tcPr>
            <w:tcW w:w="850" w:type="dxa"/>
          </w:tcPr>
          <w:p w14:paraId="248477DF" w14:textId="77777777" w:rsidR="00654B81" w:rsidRPr="00AC2271" w:rsidRDefault="00654B81" w:rsidP="00A0364D">
            <w:pPr>
              <w:pStyle w:val="Default"/>
              <w:rPr>
                <w:rFonts w:ascii="Century Gothic" w:hAnsi="Century Gothic"/>
                <w:sz w:val="20"/>
                <w:szCs w:val="20"/>
              </w:rPr>
            </w:pPr>
          </w:p>
        </w:tc>
        <w:tc>
          <w:tcPr>
            <w:tcW w:w="854" w:type="dxa"/>
          </w:tcPr>
          <w:p w14:paraId="08F77716" w14:textId="77777777" w:rsidR="00654B81" w:rsidRPr="00AC2271" w:rsidRDefault="00654B81" w:rsidP="00A0364D">
            <w:pPr>
              <w:pStyle w:val="Default"/>
              <w:rPr>
                <w:rFonts w:ascii="Century Gothic" w:hAnsi="Century Gothic"/>
                <w:sz w:val="20"/>
                <w:szCs w:val="20"/>
              </w:rPr>
            </w:pPr>
          </w:p>
        </w:tc>
      </w:tr>
    </w:tbl>
    <w:p w14:paraId="59037BD4" w14:textId="77777777" w:rsidR="00654B81" w:rsidRPr="00AC2271" w:rsidRDefault="00654B81" w:rsidP="00654B81">
      <w:pPr>
        <w:pStyle w:val="Default"/>
        <w:rPr>
          <w:rFonts w:ascii="Century Gothic" w:hAnsi="Century Gothic"/>
          <w:sz w:val="20"/>
          <w:szCs w:val="20"/>
        </w:rPr>
      </w:pPr>
    </w:p>
    <w:p w14:paraId="75B26322" w14:textId="77777777" w:rsidR="00654B81" w:rsidRPr="00AC2271" w:rsidRDefault="00654B81" w:rsidP="00654B81">
      <w:pPr>
        <w:pStyle w:val="Default"/>
        <w:rPr>
          <w:rFonts w:ascii="Century Gothic" w:hAnsi="Century Gothic"/>
          <w:sz w:val="20"/>
          <w:szCs w:val="20"/>
        </w:rPr>
      </w:pPr>
      <w:r w:rsidRPr="00AC2271">
        <w:rPr>
          <w:rFonts w:ascii="Century Gothic" w:hAnsi="Century Gothic"/>
          <w:b/>
          <w:bCs/>
          <w:sz w:val="20"/>
          <w:szCs w:val="20"/>
        </w:rPr>
        <w:t>ORIGINE DES FONDS POUR L’OPERATION (prix, garantie, dépôt de garantie : virement, chèque de banque…)</w:t>
      </w:r>
    </w:p>
    <w:p w14:paraId="5791F780" w14:textId="77777777" w:rsidR="00654B81" w:rsidRPr="00AC2271" w:rsidRDefault="00654B81" w:rsidP="00654B81">
      <w:pPr>
        <w:pStyle w:val="Default"/>
        <w:rPr>
          <w:rFonts w:ascii="Century Gothic" w:hAnsi="Century Gothic"/>
          <w:sz w:val="20"/>
          <w:szCs w:val="20"/>
        </w:rPr>
      </w:pPr>
    </w:p>
    <w:p w14:paraId="15D0D5ED" w14:textId="77777777" w:rsidR="00654B81" w:rsidRDefault="00654B81" w:rsidP="00654B81">
      <w:pPr>
        <w:pStyle w:val="Default"/>
        <w:rPr>
          <w:rFonts w:ascii="Century Gothic" w:hAnsi="Century Gothic"/>
          <w:sz w:val="20"/>
          <w:szCs w:val="20"/>
        </w:rPr>
      </w:pPr>
      <w:r w:rsidRPr="00AC2271">
        <w:rPr>
          <w:rFonts w:ascii="Century Gothic" w:hAnsi="Century Gothic"/>
          <w:sz w:val="20"/>
          <w:szCs w:val="20"/>
        </w:rPr>
        <w:t>13 – Origine des capitaux pour l’opération</w:t>
      </w:r>
    </w:p>
    <w:p w14:paraId="07AB9235" w14:textId="77777777" w:rsidR="00654B81" w:rsidRPr="00AC2271" w:rsidRDefault="00654B81" w:rsidP="00654B81">
      <w:pPr>
        <w:pStyle w:val="Default"/>
        <w:rPr>
          <w:rFonts w:ascii="Century Gothic" w:hAnsi="Century Gothic"/>
          <w:sz w:val="20"/>
          <w:szCs w:val="20"/>
        </w:rPr>
      </w:pPr>
    </w:p>
    <w:tbl>
      <w:tblPr>
        <w:tblW w:w="9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85"/>
        <w:gridCol w:w="2126"/>
        <w:gridCol w:w="2126"/>
        <w:gridCol w:w="2126"/>
      </w:tblGrid>
      <w:tr w:rsidR="00654B81" w:rsidRPr="00AC2271" w14:paraId="7839F20B" w14:textId="77777777" w:rsidTr="00A0364D">
        <w:trPr>
          <w:trHeight w:val="99"/>
        </w:trPr>
        <w:tc>
          <w:tcPr>
            <w:tcW w:w="3085" w:type="dxa"/>
          </w:tcPr>
          <w:p w14:paraId="5C14BC11"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Compte bancaire :</w:t>
            </w:r>
          </w:p>
        </w:tc>
        <w:tc>
          <w:tcPr>
            <w:tcW w:w="2126" w:type="dxa"/>
          </w:tcPr>
          <w:p w14:paraId="227FB696" w14:textId="77777777" w:rsidR="00654B81" w:rsidRPr="00AC2271" w:rsidRDefault="00654B81" w:rsidP="00A0364D">
            <w:pPr>
              <w:pStyle w:val="Default"/>
              <w:rPr>
                <w:rFonts w:ascii="Century Gothic" w:hAnsi="Century Gothic"/>
                <w:sz w:val="20"/>
                <w:szCs w:val="20"/>
              </w:rPr>
            </w:pPr>
          </w:p>
        </w:tc>
        <w:tc>
          <w:tcPr>
            <w:tcW w:w="2126" w:type="dxa"/>
          </w:tcPr>
          <w:p w14:paraId="188C6D3D" w14:textId="77777777" w:rsidR="00654B81" w:rsidRPr="00AC2271" w:rsidRDefault="00654B81" w:rsidP="00A0364D">
            <w:pPr>
              <w:pStyle w:val="Default"/>
              <w:rPr>
                <w:rFonts w:ascii="Century Gothic" w:hAnsi="Century Gothic"/>
                <w:sz w:val="20"/>
                <w:szCs w:val="20"/>
              </w:rPr>
            </w:pPr>
          </w:p>
        </w:tc>
        <w:tc>
          <w:tcPr>
            <w:tcW w:w="2126" w:type="dxa"/>
          </w:tcPr>
          <w:p w14:paraId="5E478158" w14:textId="77777777" w:rsidR="00654B81" w:rsidRPr="00AC2271" w:rsidRDefault="00654B81" w:rsidP="00A0364D">
            <w:pPr>
              <w:pStyle w:val="Default"/>
              <w:rPr>
                <w:rFonts w:ascii="Century Gothic" w:hAnsi="Century Gothic"/>
                <w:sz w:val="20"/>
                <w:szCs w:val="20"/>
              </w:rPr>
            </w:pPr>
          </w:p>
        </w:tc>
      </w:tr>
      <w:tr w:rsidR="00654B81" w:rsidRPr="00AC2271" w14:paraId="0C13DA9C" w14:textId="77777777" w:rsidTr="00A0364D">
        <w:trPr>
          <w:trHeight w:val="99"/>
        </w:trPr>
        <w:tc>
          <w:tcPr>
            <w:tcW w:w="3085" w:type="dxa"/>
          </w:tcPr>
          <w:p w14:paraId="62079178"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Nom : </w:t>
            </w:r>
          </w:p>
        </w:tc>
        <w:tc>
          <w:tcPr>
            <w:tcW w:w="2126" w:type="dxa"/>
          </w:tcPr>
          <w:p w14:paraId="5764A400" w14:textId="77777777" w:rsidR="00654B81" w:rsidRPr="00AC2271" w:rsidRDefault="00654B81" w:rsidP="00A0364D">
            <w:pPr>
              <w:pStyle w:val="Default"/>
              <w:rPr>
                <w:rFonts w:ascii="Century Gothic" w:hAnsi="Century Gothic"/>
                <w:sz w:val="20"/>
                <w:szCs w:val="20"/>
              </w:rPr>
            </w:pPr>
          </w:p>
        </w:tc>
        <w:tc>
          <w:tcPr>
            <w:tcW w:w="2126" w:type="dxa"/>
          </w:tcPr>
          <w:p w14:paraId="4AF4740F" w14:textId="77777777" w:rsidR="00654B81" w:rsidRPr="00AC2271" w:rsidRDefault="00654B81" w:rsidP="00A0364D">
            <w:pPr>
              <w:pStyle w:val="Default"/>
              <w:rPr>
                <w:rFonts w:ascii="Century Gothic" w:hAnsi="Century Gothic"/>
                <w:sz w:val="20"/>
                <w:szCs w:val="20"/>
              </w:rPr>
            </w:pPr>
          </w:p>
        </w:tc>
        <w:tc>
          <w:tcPr>
            <w:tcW w:w="2126" w:type="dxa"/>
          </w:tcPr>
          <w:p w14:paraId="1F15380C" w14:textId="77777777" w:rsidR="00654B81" w:rsidRPr="00AC2271" w:rsidRDefault="00654B81" w:rsidP="00A0364D">
            <w:pPr>
              <w:pStyle w:val="Default"/>
              <w:rPr>
                <w:rFonts w:ascii="Century Gothic" w:hAnsi="Century Gothic"/>
                <w:sz w:val="20"/>
                <w:szCs w:val="20"/>
              </w:rPr>
            </w:pPr>
          </w:p>
        </w:tc>
      </w:tr>
      <w:tr w:rsidR="00654B81" w:rsidRPr="00AC2271" w14:paraId="7B046D97" w14:textId="77777777" w:rsidTr="00A0364D">
        <w:trPr>
          <w:trHeight w:val="99"/>
        </w:trPr>
        <w:tc>
          <w:tcPr>
            <w:tcW w:w="3085" w:type="dxa"/>
          </w:tcPr>
          <w:p w14:paraId="70B659A0"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 </w:t>
            </w:r>
          </w:p>
        </w:tc>
        <w:tc>
          <w:tcPr>
            <w:tcW w:w="2126" w:type="dxa"/>
          </w:tcPr>
          <w:p w14:paraId="1E994FDB" w14:textId="77777777" w:rsidR="00654B81" w:rsidRPr="00AC2271" w:rsidRDefault="00654B81" w:rsidP="00A0364D">
            <w:pPr>
              <w:pStyle w:val="Default"/>
              <w:rPr>
                <w:rFonts w:ascii="Century Gothic" w:hAnsi="Century Gothic"/>
                <w:sz w:val="20"/>
                <w:szCs w:val="20"/>
              </w:rPr>
            </w:pPr>
          </w:p>
        </w:tc>
        <w:tc>
          <w:tcPr>
            <w:tcW w:w="2126" w:type="dxa"/>
          </w:tcPr>
          <w:p w14:paraId="7A993A6E" w14:textId="77777777" w:rsidR="00654B81" w:rsidRPr="00AC2271" w:rsidRDefault="00654B81" w:rsidP="00A0364D">
            <w:pPr>
              <w:pStyle w:val="Default"/>
              <w:rPr>
                <w:rFonts w:ascii="Century Gothic" w:hAnsi="Century Gothic"/>
                <w:sz w:val="20"/>
                <w:szCs w:val="20"/>
              </w:rPr>
            </w:pPr>
          </w:p>
        </w:tc>
        <w:tc>
          <w:tcPr>
            <w:tcW w:w="2126" w:type="dxa"/>
          </w:tcPr>
          <w:p w14:paraId="63637ECD" w14:textId="77777777" w:rsidR="00654B81" w:rsidRPr="00AC2271" w:rsidRDefault="00654B81" w:rsidP="00A0364D">
            <w:pPr>
              <w:pStyle w:val="Default"/>
              <w:rPr>
                <w:rFonts w:ascii="Century Gothic" w:hAnsi="Century Gothic"/>
                <w:sz w:val="20"/>
                <w:szCs w:val="20"/>
              </w:rPr>
            </w:pPr>
          </w:p>
        </w:tc>
      </w:tr>
      <w:tr w:rsidR="00654B81" w:rsidRPr="00AC2271" w14:paraId="0DF09AAB" w14:textId="77777777" w:rsidTr="00A0364D">
        <w:trPr>
          <w:trHeight w:val="99"/>
        </w:trPr>
        <w:tc>
          <w:tcPr>
            <w:tcW w:w="3085" w:type="dxa"/>
          </w:tcPr>
          <w:p w14:paraId="73ED2201"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Numéro de compte : </w:t>
            </w:r>
          </w:p>
        </w:tc>
        <w:tc>
          <w:tcPr>
            <w:tcW w:w="2126" w:type="dxa"/>
          </w:tcPr>
          <w:p w14:paraId="6B3E6CC8" w14:textId="77777777" w:rsidR="00654B81" w:rsidRPr="00AC2271" w:rsidRDefault="00654B81" w:rsidP="00A0364D">
            <w:pPr>
              <w:pStyle w:val="Default"/>
              <w:rPr>
                <w:rFonts w:ascii="Century Gothic" w:hAnsi="Century Gothic"/>
                <w:sz w:val="20"/>
                <w:szCs w:val="20"/>
              </w:rPr>
            </w:pPr>
          </w:p>
        </w:tc>
        <w:tc>
          <w:tcPr>
            <w:tcW w:w="2126" w:type="dxa"/>
          </w:tcPr>
          <w:p w14:paraId="54E02E90" w14:textId="77777777" w:rsidR="00654B81" w:rsidRPr="00AC2271" w:rsidRDefault="00654B81" w:rsidP="00A0364D">
            <w:pPr>
              <w:pStyle w:val="Default"/>
              <w:rPr>
                <w:rFonts w:ascii="Century Gothic" w:hAnsi="Century Gothic"/>
                <w:sz w:val="20"/>
                <w:szCs w:val="20"/>
              </w:rPr>
            </w:pPr>
          </w:p>
        </w:tc>
        <w:tc>
          <w:tcPr>
            <w:tcW w:w="2126" w:type="dxa"/>
          </w:tcPr>
          <w:p w14:paraId="37673888" w14:textId="77777777" w:rsidR="00654B81" w:rsidRPr="00AC2271" w:rsidRDefault="00654B81" w:rsidP="00A0364D">
            <w:pPr>
              <w:pStyle w:val="Default"/>
              <w:rPr>
                <w:rFonts w:ascii="Century Gothic" w:hAnsi="Century Gothic"/>
                <w:sz w:val="20"/>
                <w:szCs w:val="20"/>
              </w:rPr>
            </w:pPr>
          </w:p>
        </w:tc>
      </w:tr>
      <w:tr w:rsidR="00654B81" w:rsidRPr="00AC2271" w14:paraId="04946A12" w14:textId="77777777" w:rsidTr="00A0364D">
        <w:trPr>
          <w:trHeight w:val="99"/>
        </w:trPr>
        <w:tc>
          <w:tcPr>
            <w:tcW w:w="3085" w:type="dxa"/>
          </w:tcPr>
          <w:p w14:paraId="626A3CC1"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Montant : </w:t>
            </w:r>
          </w:p>
        </w:tc>
        <w:tc>
          <w:tcPr>
            <w:tcW w:w="2126" w:type="dxa"/>
          </w:tcPr>
          <w:p w14:paraId="20A99F84" w14:textId="77777777" w:rsidR="00654B81" w:rsidRPr="00AC2271" w:rsidRDefault="00654B81" w:rsidP="00A0364D">
            <w:pPr>
              <w:pStyle w:val="Default"/>
              <w:rPr>
                <w:rFonts w:ascii="Century Gothic" w:hAnsi="Century Gothic"/>
                <w:sz w:val="20"/>
                <w:szCs w:val="20"/>
              </w:rPr>
            </w:pPr>
          </w:p>
        </w:tc>
        <w:tc>
          <w:tcPr>
            <w:tcW w:w="2126" w:type="dxa"/>
          </w:tcPr>
          <w:p w14:paraId="265957E8" w14:textId="77777777" w:rsidR="00654B81" w:rsidRPr="00AC2271" w:rsidRDefault="00654B81" w:rsidP="00A0364D">
            <w:pPr>
              <w:pStyle w:val="Default"/>
              <w:rPr>
                <w:rFonts w:ascii="Century Gothic" w:hAnsi="Century Gothic"/>
                <w:sz w:val="20"/>
                <w:szCs w:val="20"/>
              </w:rPr>
            </w:pPr>
          </w:p>
        </w:tc>
        <w:tc>
          <w:tcPr>
            <w:tcW w:w="2126" w:type="dxa"/>
          </w:tcPr>
          <w:p w14:paraId="4C8E27A9" w14:textId="77777777" w:rsidR="00654B81" w:rsidRPr="00AC2271" w:rsidRDefault="00654B81" w:rsidP="00A0364D">
            <w:pPr>
              <w:pStyle w:val="Default"/>
              <w:rPr>
                <w:rFonts w:ascii="Century Gothic" w:hAnsi="Century Gothic"/>
                <w:sz w:val="20"/>
                <w:szCs w:val="20"/>
              </w:rPr>
            </w:pPr>
          </w:p>
        </w:tc>
      </w:tr>
    </w:tbl>
    <w:p w14:paraId="4CB5E8B0" w14:textId="77777777" w:rsidR="00654B81" w:rsidRDefault="00654B81" w:rsidP="00654B81">
      <w:pPr>
        <w:pStyle w:val="Default"/>
        <w:rPr>
          <w:rFonts w:ascii="Century Gothic" w:hAnsi="Century Gothic"/>
          <w:sz w:val="2"/>
          <w:szCs w:val="2"/>
        </w:rPr>
      </w:pPr>
    </w:p>
    <w:p w14:paraId="79AC91F5" w14:textId="77777777" w:rsidR="00654B81" w:rsidRDefault="00654B81" w:rsidP="00654B81">
      <w:pPr>
        <w:pStyle w:val="Default"/>
        <w:rPr>
          <w:rFonts w:ascii="Century Gothic" w:hAnsi="Century Gothic"/>
          <w:sz w:val="2"/>
          <w:szCs w:val="2"/>
        </w:rPr>
      </w:pPr>
    </w:p>
    <w:p w14:paraId="6C686507" w14:textId="77777777" w:rsidR="00654B81" w:rsidRPr="00AC2271" w:rsidRDefault="00654B81" w:rsidP="00654B81">
      <w:pPr>
        <w:pStyle w:val="Default"/>
        <w:rPr>
          <w:rFonts w:ascii="Century Gothic" w:hAnsi="Century Gothic"/>
          <w:sz w:val="2"/>
          <w:szCs w:val="2"/>
        </w:rPr>
      </w:pPr>
    </w:p>
    <w:tbl>
      <w:tblPr>
        <w:tblW w:w="9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85"/>
        <w:gridCol w:w="2126"/>
        <w:gridCol w:w="2126"/>
        <w:gridCol w:w="2126"/>
      </w:tblGrid>
      <w:tr w:rsidR="00654B81" w:rsidRPr="00AC2271" w14:paraId="0FD6EEE0" w14:textId="77777777" w:rsidTr="00A0364D">
        <w:trPr>
          <w:trHeight w:val="99"/>
        </w:trPr>
        <w:tc>
          <w:tcPr>
            <w:tcW w:w="3085" w:type="dxa"/>
          </w:tcPr>
          <w:p w14:paraId="7BF8B5A6"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Prêt bancaire :</w:t>
            </w:r>
          </w:p>
        </w:tc>
        <w:tc>
          <w:tcPr>
            <w:tcW w:w="2126" w:type="dxa"/>
          </w:tcPr>
          <w:p w14:paraId="0F5DA81B" w14:textId="77777777" w:rsidR="00654B81" w:rsidRPr="00AC2271" w:rsidRDefault="00654B81" w:rsidP="00A0364D">
            <w:pPr>
              <w:pStyle w:val="Default"/>
              <w:rPr>
                <w:rFonts w:ascii="Century Gothic" w:hAnsi="Century Gothic"/>
                <w:sz w:val="20"/>
                <w:szCs w:val="20"/>
              </w:rPr>
            </w:pPr>
          </w:p>
        </w:tc>
        <w:tc>
          <w:tcPr>
            <w:tcW w:w="2126" w:type="dxa"/>
          </w:tcPr>
          <w:p w14:paraId="1706BE98" w14:textId="77777777" w:rsidR="00654B81" w:rsidRPr="00AC2271" w:rsidRDefault="00654B81" w:rsidP="00A0364D">
            <w:pPr>
              <w:pStyle w:val="Default"/>
              <w:rPr>
                <w:rFonts w:ascii="Century Gothic" w:hAnsi="Century Gothic"/>
                <w:sz w:val="20"/>
                <w:szCs w:val="20"/>
              </w:rPr>
            </w:pPr>
          </w:p>
        </w:tc>
        <w:tc>
          <w:tcPr>
            <w:tcW w:w="2126" w:type="dxa"/>
          </w:tcPr>
          <w:p w14:paraId="78CA9C31" w14:textId="77777777" w:rsidR="00654B81" w:rsidRPr="00AC2271" w:rsidRDefault="00654B81" w:rsidP="00A0364D">
            <w:pPr>
              <w:pStyle w:val="Default"/>
              <w:rPr>
                <w:rFonts w:ascii="Century Gothic" w:hAnsi="Century Gothic"/>
                <w:sz w:val="20"/>
                <w:szCs w:val="20"/>
              </w:rPr>
            </w:pPr>
          </w:p>
        </w:tc>
      </w:tr>
      <w:tr w:rsidR="00654B81" w:rsidRPr="00AC2271" w14:paraId="2E0489AF" w14:textId="77777777" w:rsidTr="00A0364D">
        <w:trPr>
          <w:trHeight w:val="99"/>
        </w:trPr>
        <w:tc>
          <w:tcPr>
            <w:tcW w:w="3085" w:type="dxa"/>
          </w:tcPr>
          <w:p w14:paraId="4396D094"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Nom de l’établissement </w:t>
            </w:r>
          </w:p>
        </w:tc>
        <w:tc>
          <w:tcPr>
            <w:tcW w:w="2126" w:type="dxa"/>
          </w:tcPr>
          <w:p w14:paraId="0BCCA95E" w14:textId="77777777" w:rsidR="00654B81" w:rsidRPr="00AC2271" w:rsidRDefault="00654B81" w:rsidP="00A0364D">
            <w:pPr>
              <w:pStyle w:val="Default"/>
              <w:rPr>
                <w:rFonts w:ascii="Century Gothic" w:hAnsi="Century Gothic"/>
                <w:sz w:val="20"/>
                <w:szCs w:val="20"/>
              </w:rPr>
            </w:pPr>
          </w:p>
        </w:tc>
        <w:tc>
          <w:tcPr>
            <w:tcW w:w="2126" w:type="dxa"/>
          </w:tcPr>
          <w:p w14:paraId="458A2855" w14:textId="77777777" w:rsidR="00654B81" w:rsidRPr="00AC2271" w:rsidRDefault="00654B81" w:rsidP="00A0364D">
            <w:pPr>
              <w:pStyle w:val="Default"/>
              <w:rPr>
                <w:rFonts w:ascii="Century Gothic" w:hAnsi="Century Gothic"/>
                <w:sz w:val="20"/>
                <w:szCs w:val="20"/>
              </w:rPr>
            </w:pPr>
          </w:p>
        </w:tc>
        <w:tc>
          <w:tcPr>
            <w:tcW w:w="2126" w:type="dxa"/>
          </w:tcPr>
          <w:p w14:paraId="603A0CA9" w14:textId="77777777" w:rsidR="00654B81" w:rsidRPr="00AC2271" w:rsidRDefault="00654B81" w:rsidP="00A0364D">
            <w:pPr>
              <w:pStyle w:val="Default"/>
              <w:rPr>
                <w:rFonts w:ascii="Century Gothic" w:hAnsi="Century Gothic"/>
                <w:sz w:val="20"/>
                <w:szCs w:val="20"/>
              </w:rPr>
            </w:pPr>
          </w:p>
        </w:tc>
      </w:tr>
      <w:tr w:rsidR="00654B81" w:rsidRPr="00AC2271" w14:paraId="6FCDECC0" w14:textId="77777777" w:rsidTr="00A0364D">
        <w:trPr>
          <w:trHeight w:val="99"/>
        </w:trPr>
        <w:tc>
          <w:tcPr>
            <w:tcW w:w="3085" w:type="dxa"/>
          </w:tcPr>
          <w:p w14:paraId="7F22D3B0"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 </w:t>
            </w:r>
          </w:p>
        </w:tc>
        <w:tc>
          <w:tcPr>
            <w:tcW w:w="2126" w:type="dxa"/>
          </w:tcPr>
          <w:p w14:paraId="76201453" w14:textId="77777777" w:rsidR="00654B81" w:rsidRPr="00AC2271" w:rsidRDefault="00654B81" w:rsidP="00A0364D">
            <w:pPr>
              <w:pStyle w:val="Default"/>
              <w:rPr>
                <w:rFonts w:ascii="Century Gothic" w:hAnsi="Century Gothic"/>
                <w:sz w:val="20"/>
                <w:szCs w:val="20"/>
              </w:rPr>
            </w:pPr>
          </w:p>
        </w:tc>
        <w:tc>
          <w:tcPr>
            <w:tcW w:w="2126" w:type="dxa"/>
          </w:tcPr>
          <w:p w14:paraId="47B8AB10" w14:textId="77777777" w:rsidR="00654B81" w:rsidRPr="00AC2271" w:rsidRDefault="00654B81" w:rsidP="00A0364D">
            <w:pPr>
              <w:pStyle w:val="Default"/>
              <w:rPr>
                <w:rFonts w:ascii="Century Gothic" w:hAnsi="Century Gothic"/>
                <w:sz w:val="20"/>
                <w:szCs w:val="20"/>
              </w:rPr>
            </w:pPr>
          </w:p>
        </w:tc>
        <w:tc>
          <w:tcPr>
            <w:tcW w:w="2126" w:type="dxa"/>
          </w:tcPr>
          <w:p w14:paraId="128768D8" w14:textId="77777777" w:rsidR="00654B81" w:rsidRPr="00AC2271" w:rsidRDefault="00654B81" w:rsidP="00A0364D">
            <w:pPr>
              <w:pStyle w:val="Default"/>
              <w:rPr>
                <w:rFonts w:ascii="Century Gothic" w:hAnsi="Century Gothic"/>
                <w:sz w:val="20"/>
                <w:szCs w:val="20"/>
              </w:rPr>
            </w:pPr>
          </w:p>
        </w:tc>
      </w:tr>
      <w:tr w:rsidR="00654B81" w:rsidRPr="00AC2271" w14:paraId="1F085BC4" w14:textId="77777777" w:rsidTr="00A0364D">
        <w:trPr>
          <w:trHeight w:val="99"/>
        </w:trPr>
        <w:tc>
          <w:tcPr>
            <w:tcW w:w="3085" w:type="dxa"/>
          </w:tcPr>
          <w:p w14:paraId="4A006A20"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Montant : </w:t>
            </w:r>
          </w:p>
        </w:tc>
        <w:tc>
          <w:tcPr>
            <w:tcW w:w="2126" w:type="dxa"/>
          </w:tcPr>
          <w:p w14:paraId="0CF42884" w14:textId="77777777" w:rsidR="00654B81" w:rsidRPr="00AC2271" w:rsidRDefault="00654B81" w:rsidP="00A0364D">
            <w:pPr>
              <w:pStyle w:val="Default"/>
              <w:rPr>
                <w:rFonts w:ascii="Century Gothic" w:hAnsi="Century Gothic"/>
                <w:sz w:val="20"/>
                <w:szCs w:val="20"/>
              </w:rPr>
            </w:pPr>
          </w:p>
        </w:tc>
        <w:tc>
          <w:tcPr>
            <w:tcW w:w="2126" w:type="dxa"/>
          </w:tcPr>
          <w:p w14:paraId="0DC31018" w14:textId="77777777" w:rsidR="00654B81" w:rsidRPr="00AC2271" w:rsidRDefault="00654B81" w:rsidP="00A0364D">
            <w:pPr>
              <w:pStyle w:val="Default"/>
              <w:rPr>
                <w:rFonts w:ascii="Century Gothic" w:hAnsi="Century Gothic"/>
                <w:sz w:val="20"/>
                <w:szCs w:val="20"/>
              </w:rPr>
            </w:pPr>
          </w:p>
        </w:tc>
        <w:tc>
          <w:tcPr>
            <w:tcW w:w="2126" w:type="dxa"/>
          </w:tcPr>
          <w:p w14:paraId="0F4D2EC8" w14:textId="77777777" w:rsidR="00654B81" w:rsidRPr="00AC2271" w:rsidRDefault="00654B81" w:rsidP="00A0364D">
            <w:pPr>
              <w:pStyle w:val="Default"/>
              <w:rPr>
                <w:rFonts w:ascii="Century Gothic" w:hAnsi="Century Gothic"/>
                <w:sz w:val="20"/>
                <w:szCs w:val="20"/>
              </w:rPr>
            </w:pPr>
          </w:p>
        </w:tc>
      </w:tr>
    </w:tbl>
    <w:p w14:paraId="1EB52F05" w14:textId="77777777" w:rsidR="00654B81" w:rsidRDefault="00654B81" w:rsidP="00654B81">
      <w:pPr>
        <w:pStyle w:val="Default"/>
        <w:rPr>
          <w:rFonts w:ascii="Century Gothic" w:hAnsi="Century Gothic"/>
          <w:sz w:val="2"/>
          <w:szCs w:val="2"/>
        </w:rPr>
      </w:pPr>
    </w:p>
    <w:p w14:paraId="27D98ADD" w14:textId="77777777" w:rsidR="00654B81" w:rsidRDefault="00654B81" w:rsidP="00654B81">
      <w:pPr>
        <w:pStyle w:val="Default"/>
        <w:rPr>
          <w:rFonts w:ascii="Century Gothic" w:hAnsi="Century Gothic"/>
          <w:sz w:val="2"/>
          <w:szCs w:val="2"/>
        </w:rPr>
      </w:pPr>
    </w:p>
    <w:p w14:paraId="5FB11507" w14:textId="77777777" w:rsidR="00654B81" w:rsidRPr="00AC2271" w:rsidRDefault="00654B81" w:rsidP="00654B81">
      <w:pPr>
        <w:pStyle w:val="Default"/>
        <w:rPr>
          <w:rFonts w:ascii="Century Gothic" w:hAnsi="Century Gothic"/>
          <w:sz w:val="2"/>
          <w:szCs w:val="2"/>
        </w:rPr>
      </w:pPr>
    </w:p>
    <w:tbl>
      <w:tblPr>
        <w:tblW w:w="9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85"/>
        <w:gridCol w:w="2126"/>
        <w:gridCol w:w="2126"/>
        <w:gridCol w:w="2126"/>
      </w:tblGrid>
      <w:tr w:rsidR="00654B81" w:rsidRPr="00AC2271" w14:paraId="2A16DEFE" w14:textId="77777777" w:rsidTr="00A0364D">
        <w:trPr>
          <w:trHeight w:val="99"/>
        </w:trPr>
        <w:tc>
          <w:tcPr>
            <w:tcW w:w="3085" w:type="dxa"/>
          </w:tcPr>
          <w:p w14:paraId="27809818"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Prêt non bancaire :</w:t>
            </w:r>
          </w:p>
        </w:tc>
        <w:tc>
          <w:tcPr>
            <w:tcW w:w="2126" w:type="dxa"/>
          </w:tcPr>
          <w:p w14:paraId="0B578F70" w14:textId="77777777" w:rsidR="00654B81" w:rsidRPr="00AC2271" w:rsidRDefault="00654B81" w:rsidP="00A0364D">
            <w:pPr>
              <w:pStyle w:val="Default"/>
              <w:rPr>
                <w:rFonts w:ascii="Century Gothic" w:hAnsi="Century Gothic"/>
                <w:sz w:val="20"/>
                <w:szCs w:val="20"/>
              </w:rPr>
            </w:pPr>
          </w:p>
        </w:tc>
        <w:tc>
          <w:tcPr>
            <w:tcW w:w="2126" w:type="dxa"/>
          </w:tcPr>
          <w:p w14:paraId="39267070" w14:textId="77777777" w:rsidR="00654B81" w:rsidRPr="00AC2271" w:rsidRDefault="00654B81" w:rsidP="00A0364D">
            <w:pPr>
              <w:pStyle w:val="Default"/>
              <w:rPr>
                <w:rFonts w:ascii="Century Gothic" w:hAnsi="Century Gothic"/>
                <w:sz w:val="20"/>
                <w:szCs w:val="20"/>
              </w:rPr>
            </w:pPr>
          </w:p>
        </w:tc>
        <w:tc>
          <w:tcPr>
            <w:tcW w:w="2126" w:type="dxa"/>
          </w:tcPr>
          <w:p w14:paraId="12B44DBC" w14:textId="77777777" w:rsidR="00654B81" w:rsidRPr="00AC2271" w:rsidRDefault="00654B81" w:rsidP="00A0364D">
            <w:pPr>
              <w:pStyle w:val="Default"/>
              <w:rPr>
                <w:rFonts w:ascii="Century Gothic" w:hAnsi="Century Gothic"/>
                <w:sz w:val="20"/>
                <w:szCs w:val="20"/>
              </w:rPr>
            </w:pPr>
          </w:p>
        </w:tc>
      </w:tr>
      <w:tr w:rsidR="00654B81" w:rsidRPr="00AC2271" w14:paraId="316FBD8C" w14:textId="77777777" w:rsidTr="00A0364D">
        <w:trPr>
          <w:trHeight w:val="99"/>
        </w:trPr>
        <w:tc>
          <w:tcPr>
            <w:tcW w:w="3085" w:type="dxa"/>
          </w:tcPr>
          <w:p w14:paraId="4A758ADE"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Nom / Prénom / Dénomination</w:t>
            </w:r>
          </w:p>
        </w:tc>
        <w:tc>
          <w:tcPr>
            <w:tcW w:w="2126" w:type="dxa"/>
          </w:tcPr>
          <w:p w14:paraId="1A5D4343" w14:textId="77777777" w:rsidR="00654B81" w:rsidRPr="00AC2271" w:rsidRDefault="00654B81" w:rsidP="00A0364D">
            <w:pPr>
              <w:pStyle w:val="Default"/>
              <w:rPr>
                <w:rFonts w:ascii="Century Gothic" w:hAnsi="Century Gothic"/>
                <w:sz w:val="20"/>
                <w:szCs w:val="20"/>
              </w:rPr>
            </w:pPr>
          </w:p>
        </w:tc>
        <w:tc>
          <w:tcPr>
            <w:tcW w:w="2126" w:type="dxa"/>
          </w:tcPr>
          <w:p w14:paraId="06EA284D" w14:textId="77777777" w:rsidR="00654B81" w:rsidRPr="00AC2271" w:rsidRDefault="00654B81" w:rsidP="00A0364D">
            <w:pPr>
              <w:pStyle w:val="Default"/>
              <w:rPr>
                <w:rFonts w:ascii="Century Gothic" w:hAnsi="Century Gothic"/>
                <w:sz w:val="20"/>
                <w:szCs w:val="20"/>
              </w:rPr>
            </w:pPr>
          </w:p>
        </w:tc>
        <w:tc>
          <w:tcPr>
            <w:tcW w:w="2126" w:type="dxa"/>
          </w:tcPr>
          <w:p w14:paraId="6018C5F9" w14:textId="77777777" w:rsidR="00654B81" w:rsidRPr="00AC2271" w:rsidRDefault="00654B81" w:rsidP="00A0364D">
            <w:pPr>
              <w:pStyle w:val="Default"/>
              <w:rPr>
                <w:rFonts w:ascii="Century Gothic" w:hAnsi="Century Gothic"/>
                <w:sz w:val="20"/>
                <w:szCs w:val="20"/>
              </w:rPr>
            </w:pPr>
          </w:p>
        </w:tc>
      </w:tr>
      <w:tr w:rsidR="00654B81" w:rsidRPr="00AC2271" w14:paraId="44FC018F" w14:textId="77777777" w:rsidTr="00A0364D">
        <w:trPr>
          <w:trHeight w:val="99"/>
        </w:trPr>
        <w:tc>
          <w:tcPr>
            <w:tcW w:w="3085" w:type="dxa"/>
          </w:tcPr>
          <w:p w14:paraId="26C76067"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 </w:t>
            </w:r>
          </w:p>
        </w:tc>
        <w:tc>
          <w:tcPr>
            <w:tcW w:w="2126" w:type="dxa"/>
          </w:tcPr>
          <w:p w14:paraId="49CA2044" w14:textId="77777777" w:rsidR="00654B81" w:rsidRPr="00AC2271" w:rsidRDefault="00654B81" w:rsidP="00A0364D">
            <w:pPr>
              <w:pStyle w:val="Default"/>
              <w:rPr>
                <w:rFonts w:ascii="Century Gothic" w:hAnsi="Century Gothic"/>
                <w:sz w:val="20"/>
                <w:szCs w:val="20"/>
              </w:rPr>
            </w:pPr>
          </w:p>
        </w:tc>
        <w:tc>
          <w:tcPr>
            <w:tcW w:w="2126" w:type="dxa"/>
          </w:tcPr>
          <w:p w14:paraId="6A44AA2A" w14:textId="77777777" w:rsidR="00654B81" w:rsidRPr="00AC2271" w:rsidRDefault="00654B81" w:rsidP="00A0364D">
            <w:pPr>
              <w:pStyle w:val="Default"/>
              <w:rPr>
                <w:rFonts w:ascii="Century Gothic" w:hAnsi="Century Gothic"/>
                <w:sz w:val="20"/>
                <w:szCs w:val="20"/>
              </w:rPr>
            </w:pPr>
          </w:p>
        </w:tc>
        <w:tc>
          <w:tcPr>
            <w:tcW w:w="2126" w:type="dxa"/>
          </w:tcPr>
          <w:p w14:paraId="674108D0" w14:textId="77777777" w:rsidR="00654B81" w:rsidRPr="00AC2271" w:rsidRDefault="00654B81" w:rsidP="00A0364D">
            <w:pPr>
              <w:pStyle w:val="Default"/>
              <w:rPr>
                <w:rFonts w:ascii="Century Gothic" w:hAnsi="Century Gothic"/>
                <w:sz w:val="20"/>
                <w:szCs w:val="20"/>
              </w:rPr>
            </w:pPr>
          </w:p>
        </w:tc>
      </w:tr>
      <w:tr w:rsidR="00654B81" w:rsidRPr="00AC2271" w14:paraId="5364BABB" w14:textId="77777777" w:rsidTr="00A0364D">
        <w:trPr>
          <w:trHeight w:val="99"/>
        </w:trPr>
        <w:tc>
          <w:tcPr>
            <w:tcW w:w="3085" w:type="dxa"/>
          </w:tcPr>
          <w:p w14:paraId="12D4974E"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Montant : </w:t>
            </w:r>
          </w:p>
        </w:tc>
        <w:tc>
          <w:tcPr>
            <w:tcW w:w="2126" w:type="dxa"/>
          </w:tcPr>
          <w:p w14:paraId="00BD4256" w14:textId="77777777" w:rsidR="00654B81" w:rsidRPr="00AC2271" w:rsidRDefault="00654B81" w:rsidP="00A0364D">
            <w:pPr>
              <w:pStyle w:val="Default"/>
              <w:rPr>
                <w:rFonts w:ascii="Century Gothic" w:hAnsi="Century Gothic"/>
                <w:sz w:val="20"/>
                <w:szCs w:val="20"/>
              </w:rPr>
            </w:pPr>
          </w:p>
        </w:tc>
        <w:tc>
          <w:tcPr>
            <w:tcW w:w="2126" w:type="dxa"/>
          </w:tcPr>
          <w:p w14:paraId="77A69D27" w14:textId="77777777" w:rsidR="00654B81" w:rsidRPr="00AC2271" w:rsidRDefault="00654B81" w:rsidP="00A0364D">
            <w:pPr>
              <w:pStyle w:val="Default"/>
              <w:rPr>
                <w:rFonts w:ascii="Century Gothic" w:hAnsi="Century Gothic"/>
                <w:sz w:val="20"/>
                <w:szCs w:val="20"/>
              </w:rPr>
            </w:pPr>
          </w:p>
        </w:tc>
        <w:tc>
          <w:tcPr>
            <w:tcW w:w="2126" w:type="dxa"/>
          </w:tcPr>
          <w:p w14:paraId="4DE7DF0C" w14:textId="77777777" w:rsidR="00654B81" w:rsidRPr="00AC2271" w:rsidRDefault="00654B81" w:rsidP="00A0364D">
            <w:pPr>
              <w:pStyle w:val="Default"/>
              <w:rPr>
                <w:rFonts w:ascii="Century Gothic" w:hAnsi="Century Gothic"/>
                <w:sz w:val="20"/>
                <w:szCs w:val="20"/>
              </w:rPr>
            </w:pPr>
          </w:p>
        </w:tc>
      </w:tr>
    </w:tbl>
    <w:p w14:paraId="5A5C7CF0" w14:textId="77777777" w:rsidR="00654B81" w:rsidRDefault="00654B81" w:rsidP="00654B81">
      <w:pPr>
        <w:pStyle w:val="Default"/>
        <w:rPr>
          <w:rFonts w:ascii="Century Gothic" w:hAnsi="Century Gothic"/>
          <w:sz w:val="2"/>
          <w:szCs w:val="2"/>
        </w:rPr>
      </w:pPr>
    </w:p>
    <w:p w14:paraId="2931D755" w14:textId="77777777" w:rsidR="00654B81" w:rsidRDefault="00654B81" w:rsidP="00654B81">
      <w:pPr>
        <w:pStyle w:val="Default"/>
        <w:rPr>
          <w:rFonts w:ascii="Century Gothic" w:hAnsi="Century Gothic"/>
          <w:sz w:val="2"/>
          <w:szCs w:val="2"/>
        </w:rPr>
      </w:pPr>
    </w:p>
    <w:p w14:paraId="781EB10A" w14:textId="77777777" w:rsidR="00654B81" w:rsidRDefault="00654B81" w:rsidP="00654B81">
      <w:pPr>
        <w:pStyle w:val="Default"/>
        <w:rPr>
          <w:rFonts w:ascii="Century Gothic" w:hAnsi="Century Gothic"/>
          <w:sz w:val="2"/>
          <w:szCs w:val="2"/>
        </w:rPr>
      </w:pPr>
    </w:p>
    <w:p w14:paraId="4C7AD2AE" w14:textId="77777777" w:rsidR="00654B81" w:rsidRPr="00AC2271" w:rsidRDefault="00654B81" w:rsidP="00654B81">
      <w:pPr>
        <w:pStyle w:val="Default"/>
        <w:rPr>
          <w:rFonts w:ascii="Century Gothic" w:hAnsi="Century Gothic"/>
          <w:sz w:val="2"/>
          <w:szCs w:val="2"/>
        </w:rPr>
      </w:pPr>
    </w:p>
    <w:tbl>
      <w:tblPr>
        <w:tblW w:w="9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85"/>
        <w:gridCol w:w="2126"/>
        <w:gridCol w:w="2126"/>
        <w:gridCol w:w="2126"/>
      </w:tblGrid>
      <w:tr w:rsidR="00654B81" w:rsidRPr="00AC2271" w14:paraId="7EB5F931" w14:textId="77777777" w:rsidTr="00A0364D">
        <w:trPr>
          <w:trHeight w:val="99"/>
        </w:trPr>
        <w:tc>
          <w:tcPr>
            <w:tcW w:w="3085" w:type="dxa"/>
          </w:tcPr>
          <w:p w14:paraId="1EF13567"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Autre : nature à préciser</w:t>
            </w:r>
          </w:p>
        </w:tc>
        <w:tc>
          <w:tcPr>
            <w:tcW w:w="2126" w:type="dxa"/>
          </w:tcPr>
          <w:p w14:paraId="269A823E" w14:textId="77777777" w:rsidR="00654B81" w:rsidRPr="00AC2271" w:rsidRDefault="00654B81" w:rsidP="00A0364D">
            <w:pPr>
              <w:pStyle w:val="Default"/>
              <w:rPr>
                <w:rFonts w:ascii="Century Gothic" w:hAnsi="Century Gothic"/>
                <w:sz w:val="20"/>
                <w:szCs w:val="20"/>
              </w:rPr>
            </w:pPr>
          </w:p>
        </w:tc>
        <w:tc>
          <w:tcPr>
            <w:tcW w:w="2126" w:type="dxa"/>
          </w:tcPr>
          <w:p w14:paraId="1083457D" w14:textId="77777777" w:rsidR="00654B81" w:rsidRPr="00AC2271" w:rsidRDefault="00654B81" w:rsidP="00A0364D">
            <w:pPr>
              <w:pStyle w:val="Default"/>
              <w:rPr>
                <w:rFonts w:ascii="Century Gothic" w:hAnsi="Century Gothic"/>
                <w:sz w:val="20"/>
                <w:szCs w:val="20"/>
              </w:rPr>
            </w:pPr>
          </w:p>
        </w:tc>
        <w:tc>
          <w:tcPr>
            <w:tcW w:w="2126" w:type="dxa"/>
          </w:tcPr>
          <w:p w14:paraId="170D9265" w14:textId="77777777" w:rsidR="00654B81" w:rsidRPr="00AC2271" w:rsidRDefault="00654B81" w:rsidP="00A0364D">
            <w:pPr>
              <w:pStyle w:val="Default"/>
              <w:rPr>
                <w:rFonts w:ascii="Century Gothic" w:hAnsi="Century Gothic"/>
                <w:sz w:val="20"/>
                <w:szCs w:val="20"/>
              </w:rPr>
            </w:pPr>
          </w:p>
        </w:tc>
      </w:tr>
      <w:tr w:rsidR="00654B81" w:rsidRPr="00AC2271" w14:paraId="7A015BA3" w14:textId="77777777" w:rsidTr="00A0364D">
        <w:trPr>
          <w:trHeight w:val="99"/>
        </w:trPr>
        <w:tc>
          <w:tcPr>
            <w:tcW w:w="3085" w:type="dxa"/>
          </w:tcPr>
          <w:p w14:paraId="2625B81A"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Nom / Prénom / Dénomination</w:t>
            </w:r>
          </w:p>
        </w:tc>
        <w:tc>
          <w:tcPr>
            <w:tcW w:w="2126" w:type="dxa"/>
          </w:tcPr>
          <w:p w14:paraId="1014751F" w14:textId="77777777" w:rsidR="00654B81" w:rsidRPr="00AC2271" w:rsidRDefault="00654B81" w:rsidP="00A0364D">
            <w:pPr>
              <w:pStyle w:val="Default"/>
              <w:rPr>
                <w:rFonts w:ascii="Century Gothic" w:hAnsi="Century Gothic"/>
                <w:sz w:val="20"/>
                <w:szCs w:val="20"/>
              </w:rPr>
            </w:pPr>
          </w:p>
        </w:tc>
        <w:tc>
          <w:tcPr>
            <w:tcW w:w="2126" w:type="dxa"/>
          </w:tcPr>
          <w:p w14:paraId="7BDDD829" w14:textId="77777777" w:rsidR="00654B81" w:rsidRPr="00AC2271" w:rsidRDefault="00654B81" w:rsidP="00A0364D">
            <w:pPr>
              <w:pStyle w:val="Default"/>
              <w:rPr>
                <w:rFonts w:ascii="Century Gothic" w:hAnsi="Century Gothic"/>
                <w:sz w:val="20"/>
                <w:szCs w:val="20"/>
              </w:rPr>
            </w:pPr>
          </w:p>
        </w:tc>
        <w:tc>
          <w:tcPr>
            <w:tcW w:w="2126" w:type="dxa"/>
          </w:tcPr>
          <w:p w14:paraId="08BA9C0D" w14:textId="77777777" w:rsidR="00654B81" w:rsidRPr="00AC2271" w:rsidRDefault="00654B81" w:rsidP="00A0364D">
            <w:pPr>
              <w:pStyle w:val="Default"/>
              <w:rPr>
                <w:rFonts w:ascii="Century Gothic" w:hAnsi="Century Gothic"/>
                <w:sz w:val="20"/>
                <w:szCs w:val="20"/>
              </w:rPr>
            </w:pPr>
          </w:p>
        </w:tc>
      </w:tr>
      <w:tr w:rsidR="00654B81" w:rsidRPr="00AC2271" w14:paraId="3CF1706E" w14:textId="77777777" w:rsidTr="00A0364D">
        <w:trPr>
          <w:trHeight w:val="99"/>
        </w:trPr>
        <w:tc>
          <w:tcPr>
            <w:tcW w:w="3085" w:type="dxa"/>
          </w:tcPr>
          <w:p w14:paraId="21256FE8"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 </w:t>
            </w:r>
          </w:p>
        </w:tc>
        <w:tc>
          <w:tcPr>
            <w:tcW w:w="2126" w:type="dxa"/>
          </w:tcPr>
          <w:p w14:paraId="3442DC24" w14:textId="77777777" w:rsidR="00654B81" w:rsidRPr="00AC2271" w:rsidRDefault="00654B81" w:rsidP="00A0364D">
            <w:pPr>
              <w:pStyle w:val="Default"/>
              <w:rPr>
                <w:rFonts w:ascii="Century Gothic" w:hAnsi="Century Gothic"/>
                <w:sz w:val="20"/>
                <w:szCs w:val="20"/>
              </w:rPr>
            </w:pPr>
          </w:p>
        </w:tc>
        <w:tc>
          <w:tcPr>
            <w:tcW w:w="2126" w:type="dxa"/>
          </w:tcPr>
          <w:p w14:paraId="04042826" w14:textId="77777777" w:rsidR="00654B81" w:rsidRPr="00AC2271" w:rsidRDefault="00654B81" w:rsidP="00A0364D">
            <w:pPr>
              <w:pStyle w:val="Default"/>
              <w:rPr>
                <w:rFonts w:ascii="Century Gothic" w:hAnsi="Century Gothic"/>
                <w:sz w:val="20"/>
                <w:szCs w:val="20"/>
              </w:rPr>
            </w:pPr>
          </w:p>
        </w:tc>
        <w:tc>
          <w:tcPr>
            <w:tcW w:w="2126" w:type="dxa"/>
          </w:tcPr>
          <w:p w14:paraId="2E84EFD4" w14:textId="77777777" w:rsidR="00654B81" w:rsidRPr="00AC2271" w:rsidRDefault="00654B81" w:rsidP="00A0364D">
            <w:pPr>
              <w:pStyle w:val="Default"/>
              <w:rPr>
                <w:rFonts w:ascii="Century Gothic" w:hAnsi="Century Gothic"/>
                <w:sz w:val="20"/>
                <w:szCs w:val="20"/>
              </w:rPr>
            </w:pPr>
          </w:p>
        </w:tc>
      </w:tr>
      <w:tr w:rsidR="00654B81" w:rsidRPr="00AC2271" w14:paraId="36C51966" w14:textId="77777777" w:rsidTr="00A0364D">
        <w:trPr>
          <w:trHeight w:val="99"/>
        </w:trPr>
        <w:tc>
          <w:tcPr>
            <w:tcW w:w="3085" w:type="dxa"/>
          </w:tcPr>
          <w:p w14:paraId="157312B1"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Montant : </w:t>
            </w:r>
          </w:p>
        </w:tc>
        <w:tc>
          <w:tcPr>
            <w:tcW w:w="2126" w:type="dxa"/>
          </w:tcPr>
          <w:p w14:paraId="7AA0C4E6" w14:textId="77777777" w:rsidR="00654B81" w:rsidRPr="00AC2271" w:rsidRDefault="00654B81" w:rsidP="00A0364D">
            <w:pPr>
              <w:pStyle w:val="Default"/>
              <w:rPr>
                <w:rFonts w:ascii="Century Gothic" w:hAnsi="Century Gothic"/>
                <w:sz w:val="20"/>
                <w:szCs w:val="20"/>
              </w:rPr>
            </w:pPr>
          </w:p>
        </w:tc>
        <w:tc>
          <w:tcPr>
            <w:tcW w:w="2126" w:type="dxa"/>
          </w:tcPr>
          <w:p w14:paraId="04AE9907" w14:textId="77777777" w:rsidR="00654B81" w:rsidRPr="00AC2271" w:rsidRDefault="00654B81" w:rsidP="00A0364D">
            <w:pPr>
              <w:pStyle w:val="Default"/>
              <w:rPr>
                <w:rFonts w:ascii="Century Gothic" w:hAnsi="Century Gothic"/>
                <w:sz w:val="20"/>
                <w:szCs w:val="20"/>
              </w:rPr>
            </w:pPr>
          </w:p>
        </w:tc>
        <w:tc>
          <w:tcPr>
            <w:tcW w:w="2126" w:type="dxa"/>
          </w:tcPr>
          <w:p w14:paraId="3931638E" w14:textId="77777777" w:rsidR="00654B81" w:rsidRPr="00AC2271" w:rsidRDefault="00654B81" w:rsidP="00A0364D">
            <w:pPr>
              <w:pStyle w:val="Default"/>
              <w:rPr>
                <w:rFonts w:ascii="Century Gothic" w:hAnsi="Century Gothic"/>
                <w:sz w:val="20"/>
                <w:szCs w:val="20"/>
              </w:rPr>
            </w:pPr>
          </w:p>
        </w:tc>
      </w:tr>
    </w:tbl>
    <w:p w14:paraId="426C3D97" w14:textId="77777777" w:rsidR="00654B81" w:rsidRPr="00AC2271" w:rsidRDefault="00654B81" w:rsidP="00654B81">
      <w:pPr>
        <w:pStyle w:val="Default"/>
        <w:rPr>
          <w:rFonts w:ascii="Century Gothic" w:hAnsi="Century Gothic"/>
          <w:sz w:val="20"/>
          <w:szCs w:val="20"/>
        </w:rPr>
      </w:pPr>
    </w:p>
    <w:p w14:paraId="4D839409" w14:textId="77777777" w:rsidR="00654B81" w:rsidRPr="00AC2271" w:rsidRDefault="00654B81" w:rsidP="00654B81">
      <w:pPr>
        <w:pStyle w:val="Default"/>
        <w:rPr>
          <w:rFonts w:ascii="Century Gothic" w:hAnsi="Century Gothic"/>
          <w:sz w:val="20"/>
          <w:szCs w:val="20"/>
        </w:rPr>
      </w:pPr>
      <w:r w:rsidRPr="00AC2271">
        <w:rPr>
          <w:rFonts w:ascii="Century Gothic" w:hAnsi="Century Gothic"/>
          <w:i/>
          <w:iCs/>
          <w:sz w:val="20"/>
          <w:szCs w:val="20"/>
        </w:rPr>
        <w:t xml:space="preserve">Merci de joindre une copie des statuts de la personne morale et la liste des associés </w:t>
      </w:r>
    </w:p>
    <w:p w14:paraId="4BD2F05D" w14:textId="77777777" w:rsidR="00654B81" w:rsidRPr="00AC2271" w:rsidRDefault="00654B81" w:rsidP="00654B81">
      <w:pPr>
        <w:pStyle w:val="Default"/>
        <w:rPr>
          <w:rFonts w:ascii="Century Gothic" w:hAnsi="Century Gothic"/>
          <w:sz w:val="20"/>
          <w:szCs w:val="20"/>
        </w:rPr>
      </w:pPr>
    </w:p>
    <w:p w14:paraId="765C0A7B" w14:textId="77777777" w:rsidR="00654B81" w:rsidRPr="00AC2271" w:rsidRDefault="00654B81" w:rsidP="00654B81">
      <w:pPr>
        <w:pStyle w:val="Default"/>
        <w:ind w:left="4536"/>
        <w:rPr>
          <w:rFonts w:ascii="Century Gothic" w:hAnsi="Century Gothic"/>
          <w:sz w:val="20"/>
          <w:szCs w:val="20"/>
        </w:rPr>
      </w:pPr>
      <w:r w:rsidRPr="00AC2271">
        <w:rPr>
          <w:rFonts w:ascii="Century Gothic" w:hAnsi="Century Gothic"/>
          <w:sz w:val="20"/>
          <w:szCs w:val="20"/>
        </w:rPr>
        <w:t xml:space="preserve">Date : </w:t>
      </w:r>
    </w:p>
    <w:p w14:paraId="440B03B3" w14:textId="77777777" w:rsidR="00654B81" w:rsidRPr="00AC2271" w:rsidRDefault="00654B81" w:rsidP="00654B81">
      <w:pPr>
        <w:pStyle w:val="Default"/>
        <w:ind w:left="4536"/>
        <w:rPr>
          <w:rFonts w:ascii="Century Gothic" w:hAnsi="Century Gothic"/>
          <w:sz w:val="20"/>
          <w:szCs w:val="20"/>
        </w:rPr>
      </w:pPr>
      <w:r w:rsidRPr="00AC2271">
        <w:rPr>
          <w:rFonts w:ascii="Century Gothic" w:hAnsi="Century Gothic"/>
          <w:sz w:val="20"/>
          <w:szCs w:val="20"/>
        </w:rPr>
        <w:t xml:space="preserve">Nom et prénom : </w:t>
      </w:r>
    </w:p>
    <w:p w14:paraId="7599BCF8" w14:textId="77777777" w:rsidR="00654B81" w:rsidRPr="00AC2271" w:rsidRDefault="00654B81" w:rsidP="00654B81">
      <w:pPr>
        <w:pStyle w:val="Default"/>
        <w:ind w:left="4536"/>
        <w:rPr>
          <w:rFonts w:ascii="Century Gothic" w:hAnsi="Century Gothic"/>
          <w:sz w:val="20"/>
          <w:szCs w:val="20"/>
        </w:rPr>
      </w:pPr>
      <w:r w:rsidRPr="00AC2271">
        <w:rPr>
          <w:rFonts w:ascii="Century Gothic" w:hAnsi="Century Gothic"/>
          <w:sz w:val="20"/>
          <w:szCs w:val="20"/>
        </w:rPr>
        <w:t xml:space="preserve">Qualité : </w:t>
      </w:r>
    </w:p>
    <w:p w14:paraId="25F37938" w14:textId="77777777" w:rsidR="00654B81" w:rsidRPr="00AC2271" w:rsidRDefault="00654B81" w:rsidP="00654B81">
      <w:pPr>
        <w:pStyle w:val="Default"/>
        <w:ind w:left="4536"/>
        <w:rPr>
          <w:rFonts w:ascii="Century Gothic" w:hAnsi="Century Gothic"/>
          <w:sz w:val="20"/>
          <w:szCs w:val="20"/>
        </w:rPr>
      </w:pPr>
      <w:r w:rsidRPr="00AC2271">
        <w:rPr>
          <w:rFonts w:ascii="Century Gothic" w:hAnsi="Century Gothic"/>
          <w:sz w:val="20"/>
          <w:szCs w:val="20"/>
        </w:rPr>
        <w:t xml:space="preserve">Dirigeant de la société </w:t>
      </w:r>
    </w:p>
    <w:p w14:paraId="087E2E64" w14:textId="77777777" w:rsidR="00654B81" w:rsidRPr="00AC2271" w:rsidRDefault="00654B81" w:rsidP="00654B81">
      <w:pPr>
        <w:pStyle w:val="Default"/>
        <w:ind w:left="4536"/>
        <w:rPr>
          <w:rFonts w:ascii="Century Gothic" w:hAnsi="Century Gothic"/>
          <w:sz w:val="20"/>
          <w:szCs w:val="20"/>
        </w:rPr>
      </w:pPr>
      <w:r w:rsidRPr="00AC2271">
        <w:rPr>
          <w:rFonts w:ascii="Century Gothic" w:hAnsi="Century Gothic"/>
          <w:sz w:val="20"/>
          <w:szCs w:val="20"/>
        </w:rPr>
        <w:t xml:space="preserve">Personne ayant reçu pouvoir (dans ce cas joindre le pouvoir) </w:t>
      </w:r>
    </w:p>
    <w:p w14:paraId="6BC66C05" w14:textId="77777777" w:rsidR="00654B81" w:rsidRPr="00AC2271" w:rsidRDefault="00654B81" w:rsidP="00654B81">
      <w:pPr>
        <w:ind w:left="4536"/>
        <w:rPr>
          <w:rFonts w:ascii="Century Gothic" w:hAnsi="Century Gothic" w:cs="Calibri"/>
          <w:color w:val="000000"/>
          <w:sz w:val="20"/>
          <w:szCs w:val="20"/>
        </w:rPr>
      </w:pPr>
      <w:r w:rsidRPr="00AC2271">
        <w:rPr>
          <w:rFonts w:ascii="Century Gothic" w:hAnsi="Century Gothic"/>
          <w:sz w:val="20"/>
          <w:szCs w:val="20"/>
        </w:rPr>
        <w:t>Signature :</w:t>
      </w:r>
    </w:p>
    <w:p w14:paraId="362AF6C6" w14:textId="77777777" w:rsidR="00654B81" w:rsidRDefault="00654B81" w:rsidP="00654B81">
      <w:pPr>
        <w:rPr>
          <w:rFonts w:ascii="Century Gothic" w:hAnsi="Century Gothic" w:cs="Calibri"/>
          <w:b/>
          <w:bCs/>
          <w:color w:val="000000"/>
          <w:sz w:val="20"/>
          <w:szCs w:val="20"/>
        </w:rPr>
      </w:pPr>
      <w:r>
        <w:rPr>
          <w:rFonts w:ascii="Century Gothic" w:hAnsi="Century Gothic"/>
          <w:b/>
          <w:bCs/>
          <w:sz w:val="20"/>
          <w:szCs w:val="20"/>
        </w:rPr>
        <w:br w:type="page"/>
      </w:r>
    </w:p>
    <w:p w14:paraId="2949E69E" w14:textId="77777777" w:rsidR="00654B81" w:rsidRPr="00AC2271" w:rsidRDefault="00654B81" w:rsidP="00654B81">
      <w:pPr>
        <w:pStyle w:val="Default"/>
        <w:jc w:val="center"/>
        <w:rPr>
          <w:rFonts w:ascii="Century Gothic" w:hAnsi="Century Gothic"/>
          <w:sz w:val="20"/>
          <w:szCs w:val="20"/>
        </w:rPr>
      </w:pPr>
      <w:r w:rsidRPr="00AC2271">
        <w:rPr>
          <w:rFonts w:ascii="Century Gothic" w:hAnsi="Century Gothic"/>
          <w:b/>
          <w:bCs/>
          <w:sz w:val="20"/>
          <w:szCs w:val="20"/>
        </w:rPr>
        <w:t>Questionnaire de provenance des fonds</w:t>
      </w:r>
    </w:p>
    <w:p w14:paraId="13210954" w14:textId="77777777" w:rsidR="00654B81" w:rsidRPr="00AC2271" w:rsidRDefault="00654B81" w:rsidP="00654B81">
      <w:pPr>
        <w:pStyle w:val="Default"/>
        <w:jc w:val="center"/>
        <w:rPr>
          <w:rFonts w:ascii="Century Gothic" w:hAnsi="Century Gothic"/>
          <w:b/>
          <w:bCs/>
          <w:sz w:val="20"/>
          <w:szCs w:val="20"/>
        </w:rPr>
      </w:pPr>
      <w:r w:rsidRPr="00AC2271">
        <w:rPr>
          <w:rFonts w:ascii="Century Gothic" w:hAnsi="Century Gothic"/>
          <w:b/>
          <w:bCs/>
          <w:sz w:val="20"/>
          <w:szCs w:val="20"/>
        </w:rPr>
        <w:t>Personne physique</w:t>
      </w:r>
    </w:p>
    <w:p w14:paraId="756F8B64" w14:textId="77777777" w:rsidR="00654B81" w:rsidRPr="00AC2271" w:rsidRDefault="00654B81" w:rsidP="00654B81">
      <w:pPr>
        <w:pStyle w:val="Default"/>
        <w:rPr>
          <w:rFonts w:ascii="Century Gothic" w:hAnsi="Century Gothic"/>
          <w:sz w:val="20"/>
          <w:szCs w:val="20"/>
        </w:rPr>
      </w:pPr>
    </w:p>
    <w:p w14:paraId="53437E27" w14:textId="77777777" w:rsidR="00654B81" w:rsidRPr="00AC2271" w:rsidRDefault="00654B81" w:rsidP="00654B81">
      <w:pPr>
        <w:pStyle w:val="Default"/>
        <w:rPr>
          <w:rFonts w:ascii="Century Gothic" w:hAnsi="Century Gothic"/>
          <w:b/>
          <w:bCs/>
          <w:sz w:val="20"/>
          <w:szCs w:val="20"/>
        </w:rPr>
      </w:pPr>
      <w:r w:rsidRPr="00AC2271">
        <w:rPr>
          <w:rFonts w:ascii="Century Gothic" w:hAnsi="Century Gothic"/>
          <w:b/>
          <w:bCs/>
          <w:sz w:val="20"/>
          <w:szCs w:val="20"/>
        </w:rPr>
        <w:t xml:space="preserve">IDENTIFICATION DE LA PERSONNE PHYSIQUE </w:t>
      </w:r>
    </w:p>
    <w:p w14:paraId="5F4B7DB3" w14:textId="77777777" w:rsidR="00654B81" w:rsidRPr="00AC2271" w:rsidRDefault="00654B81" w:rsidP="00654B81">
      <w:pPr>
        <w:pStyle w:val="Default"/>
        <w:rPr>
          <w:rFonts w:ascii="Century Gothic" w:hAnsi="Century Gothic"/>
          <w:sz w:val="20"/>
          <w:szCs w:val="20"/>
        </w:rPr>
      </w:pPr>
    </w:p>
    <w:p w14:paraId="6E222C91"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1 – Rôle de la personne dans l’opération :</w:t>
      </w:r>
    </w:p>
    <w:p w14:paraId="3014B023"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2 – Identification de la personne </w:t>
      </w:r>
    </w:p>
    <w:p w14:paraId="24B5F320"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Nom : </w:t>
      </w:r>
    </w:p>
    <w:p w14:paraId="733CE63E"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Prénom : </w:t>
      </w:r>
    </w:p>
    <w:p w14:paraId="0259CDA4"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Date de naissance : </w:t>
      </w:r>
    </w:p>
    <w:p w14:paraId="4A32BC75"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Lieu de naissance : </w:t>
      </w:r>
    </w:p>
    <w:p w14:paraId="1774B0F8"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Date et lieu de délivrance du document d’identité : Sélectionnez </w:t>
      </w:r>
    </w:p>
    <w:p w14:paraId="72B5EA1D" w14:textId="77777777" w:rsidR="00654B81" w:rsidRPr="00AC2271" w:rsidRDefault="00654B81" w:rsidP="00654B81">
      <w:pPr>
        <w:pStyle w:val="Default"/>
        <w:rPr>
          <w:rFonts w:ascii="Century Gothic" w:hAnsi="Century Gothic"/>
          <w:i/>
          <w:iCs/>
          <w:sz w:val="20"/>
          <w:szCs w:val="20"/>
        </w:rPr>
      </w:pPr>
      <w:r w:rsidRPr="00AC2271">
        <w:rPr>
          <w:rFonts w:ascii="Century Gothic" w:hAnsi="Century Gothic"/>
          <w:i/>
          <w:iCs/>
          <w:sz w:val="20"/>
          <w:szCs w:val="20"/>
        </w:rPr>
        <w:t xml:space="preserve">Joindre une photocopie de la carte d’identité ou du passeport </w:t>
      </w:r>
    </w:p>
    <w:p w14:paraId="47E35A70"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3 - Activité(s) professionnelle(s) exercée(s)</w:t>
      </w:r>
    </w:p>
    <w:tbl>
      <w:tblPr>
        <w:tblW w:w="10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472"/>
        <w:gridCol w:w="850"/>
        <w:gridCol w:w="854"/>
      </w:tblGrid>
      <w:tr w:rsidR="00654B81" w:rsidRPr="00AC2271" w14:paraId="21622078" w14:textId="77777777" w:rsidTr="00A0364D">
        <w:trPr>
          <w:trHeight w:val="99"/>
        </w:trPr>
        <w:tc>
          <w:tcPr>
            <w:tcW w:w="8472" w:type="dxa"/>
          </w:tcPr>
          <w:p w14:paraId="781156EC"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Questions</w:t>
            </w:r>
          </w:p>
        </w:tc>
        <w:tc>
          <w:tcPr>
            <w:tcW w:w="850" w:type="dxa"/>
          </w:tcPr>
          <w:p w14:paraId="4C408C93"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Oui</w:t>
            </w:r>
          </w:p>
        </w:tc>
        <w:tc>
          <w:tcPr>
            <w:tcW w:w="854" w:type="dxa"/>
          </w:tcPr>
          <w:p w14:paraId="635DD285"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Non</w:t>
            </w:r>
          </w:p>
        </w:tc>
      </w:tr>
      <w:tr w:rsidR="00654B81" w:rsidRPr="00AC2271" w14:paraId="61B3E8D5" w14:textId="77777777" w:rsidTr="00A0364D">
        <w:trPr>
          <w:trHeight w:val="99"/>
        </w:trPr>
        <w:tc>
          <w:tcPr>
            <w:tcW w:w="8472" w:type="dxa"/>
          </w:tcPr>
          <w:p w14:paraId="4C846180"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4 – Agissez-vous pour votre compte ? </w:t>
            </w:r>
          </w:p>
        </w:tc>
        <w:tc>
          <w:tcPr>
            <w:tcW w:w="850" w:type="dxa"/>
          </w:tcPr>
          <w:p w14:paraId="0D9D5766" w14:textId="77777777" w:rsidR="00654B81" w:rsidRPr="00AC2271" w:rsidRDefault="00654B81" w:rsidP="00A0364D">
            <w:pPr>
              <w:pStyle w:val="Default"/>
              <w:rPr>
                <w:rFonts w:ascii="Century Gothic" w:hAnsi="Century Gothic"/>
                <w:sz w:val="20"/>
                <w:szCs w:val="20"/>
              </w:rPr>
            </w:pPr>
          </w:p>
        </w:tc>
        <w:tc>
          <w:tcPr>
            <w:tcW w:w="854" w:type="dxa"/>
          </w:tcPr>
          <w:p w14:paraId="682EAD1C" w14:textId="77777777" w:rsidR="00654B81" w:rsidRPr="00AC2271" w:rsidRDefault="00654B81" w:rsidP="00A0364D">
            <w:pPr>
              <w:pStyle w:val="Default"/>
              <w:rPr>
                <w:rFonts w:ascii="Century Gothic" w:hAnsi="Century Gothic"/>
                <w:sz w:val="20"/>
                <w:szCs w:val="20"/>
              </w:rPr>
            </w:pPr>
          </w:p>
        </w:tc>
      </w:tr>
      <w:tr w:rsidR="00654B81" w:rsidRPr="00AC2271" w14:paraId="014162F8" w14:textId="77777777" w:rsidTr="00A0364D">
        <w:trPr>
          <w:trHeight w:val="99"/>
        </w:trPr>
        <w:tc>
          <w:tcPr>
            <w:tcW w:w="8472" w:type="dxa"/>
          </w:tcPr>
          <w:p w14:paraId="4DF80F2A"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5 – Agissez-vous pour le compte d’une autre personne ? </w:t>
            </w:r>
          </w:p>
        </w:tc>
        <w:tc>
          <w:tcPr>
            <w:tcW w:w="850" w:type="dxa"/>
          </w:tcPr>
          <w:p w14:paraId="406AABA7" w14:textId="77777777" w:rsidR="00654B81" w:rsidRPr="00AC2271" w:rsidRDefault="00654B81" w:rsidP="00A0364D">
            <w:pPr>
              <w:pStyle w:val="Default"/>
              <w:rPr>
                <w:rFonts w:ascii="Century Gothic" w:hAnsi="Century Gothic"/>
                <w:sz w:val="20"/>
                <w:szCs w:val="20"/>
              </w:rPr>
            </w:pPr>
          </w:p>
        </w:tc>
        <w:tc>
          <w:tcPr>
            <w:tcW w:w="854" w:type="dxa"/>
          </w:tcPr>
          <w:p w14:paraId="57480700" w14:textId="77777777" w:rsidR="00654B81" w:rsidRPr="00AC2271" w:rsidRDefault="00654B81" w:rsidP="00A0364D">
            <w:pPr>
              <w:pStyle w:val="Default"/>
              <w:rPr>
                <w:rFonts w:ascii="Century Gothic" w:hAnsi="Century Gothic"/>
                <w:sz w:val="20"/>
                <w:szCs w:val="20"/>
              </w:rPr>
            </w:pPr>
          </w:p>
        </w:tc>
      </w:tr>
      <w:tr w:rsidR="00654B81" w:rsidRPr="00AC2271" w14:paraId="44281D6B" w14:textId="77777777" w:rsidTr="00A0364D">
        <w:trPr>
          <w:trHeight w:val="99"/>
        </w:trPr>
        <w:tc>
          <w:tcPr>
            <w:tcW w:w="10176" w:type="dxa"/>
            <w:gridSpan w:val="3"/>
          </w:tcPr>
          <w:p w14:paraId="447E8103"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Dans l’affirmative, indiquez le nom de cette personne </w:t>
            </w:r>
          </w:p>
        </w:tc>
      </w:tr>
      <w:tr w:rsidR="00654B81" w:rsidRPr="00AC2271" w14:paraId="186CBC68" w14:textId="77777777" w:rsidTr="00A0364D">
        <w:trPr>
          <w:trHeight w:val="99"/>
        </w:trPr>
        <w:tc>
          <w:tcPr>
            <w:tcW w:w="8472" w:type="dxa"/>
          </w:tcPr>
          <w:p w14:paraId="51FD6232"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6 –Etes-vous une personne politiquement exposée au sens de l’articleR.561-18  du code monétaire et financier ? (cf. annexe) </w:t>
            </w:r>
          </w:p>
        </w:tc>
        <w:tc>
          <w:tcPr>
            <w:tcW w:w="850" w:type="dxa"/>
          </w:tcPr>
          <w:p w14:paraId="00ACE738" w14:textId="77777777" w:rsidR="00654B81" w:rsidRPr="00AC2271" w:rsidRDefault="00654B81" w:rsidP="00A0364D">
            <w:pPr>
              <w:pStyle w:val="Default"/>
              <w:rPr>
                <w:rFonts w:ascii="Century Gothic" w:hAnsi="Century Gothic"/>
                <w:sz w:val="20"/>
                <w:szCs w:val="20"/>
              </w:rPr>
            </w:pPr>
          </w:p>
        </w:tc>
        <w:tc>
          <w:tcPr>
            <w:tcW w:w="854" w:type="dxa"/>
          </w:tcPr>
          <w:p w14:paraId="042EF4A9" w14:textId="77777777" w:rsidR="00654B81" w:rsidRPr="00AC2271" w:rsidRDefault="00654B81" w:rsidP="00A0364D">
            <w:pPr>
              <w:pStyle w:val="Default"/>
              <w:rPr>
                <w:rFonts w:ascii="Century Gothic" w:hAnsi="Century Gothic"/>
                <w:sz w:val="20"/>
                <w:szCs w:val="20"/>
              </w:rPr>
            </w:pPr>
          </w:p>
        </w:tc>
      </w:tr>
      <w:tr w:rsidR="00654B81" w:rsidRPr="00AC2271" w14:paraId="6522D4CC" w14:textId="77777777" w:rsidTr="00A0364D">
        <w:trPr>
          <w:trHeight w:val="99"/>
        </w:trPr>
        <w:tc>
          <w:tcPr>
            <w:tcW w:w="8472" w:type="dxa"/>
          </w:tcPr>
          <w:p w14:paraId="1E84ABEC"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7 – Si vous avez répondu OUI à la question précédente, avez-vous un lien  avec un </w:t>
            </w:r>
            <w:r w:rsidRPr="00AC2271">
              <w:rPr>
                <w:rFonts w:ascii="Century Gothic" w:hAnsi="Century Gothic"/>
                <w:b/>
                <w:bCs/>
                <w:sz w:val="20"/>
                <w:szCs w:val="20"/>
              </w:rPr>
              <w:t xml:space="preserve">pays ou un Etat dont le dispositif LAB-FT </w:t>
            </w:r>
            <w:r w:rsidRPr="00AC2271">
              <w:rPr>
                <w:rFonts w:ascii="Century Gothic" w:hAnsi="Century Gothic"/>
                <w:sz w:val="20"/>
                <w:szCs w:val="20"/>
              </w:rPr>
              <w:t xml:space="preserve">est absent ou déficient ? </w:t>
            </w:r>
          </w:p>
        </w:tc>
        <w:tc>
          <w:tcPr>
            <w:tcW w:w="850" w:type="dxa"/>
          </w:tcPr>
          <w:p w14:paraId="62C4318A" w14:textId="77777777" w:rsidR="00654B81" w:rsidRPr="00AC2271" w:rsidRDefault="00654B81" w:rsidP="00A0364D">
            <w:pPr>
              <w:pStyle w:val="Default"/>
              <w:rPr>
                <w:rFonts w:ascii="Century Gothic" w:hAnsi="Century Gothic"/>
                <w:sz w:val="20"/>
                <w:szCs w:val="20"/>
              </w:rPr>
            </w:pPr>
          </w:p>
        </w:tc>
        <w:tc>
          <w:tcPr>
            <w:tcW w:w="854" w:type="dxa"/>
          </w:tcPr>
          <w:p w14:paraId="1BAD5F04" w14:textId="77777777" w:rsidR="00654B81" w:rsidRPr="00AC2271" w:rsidRDefault="00654B81" w:rsidP="00A0364D">
            <w:pPr>
              <w:pStyle w:val="Default"/>
              <w:rPr>
                <w:rFonts w:ascii="Century Gothic" w:hAnsi="Century Gothic"/>
                <w:sz w:val="20"/>
                <w:szCs w:val="20"/>
              </w:rPr>
            </w:pPr>
          </w:p>
        </w:tc>
      </w:tr>
      <w:tr w:rsidR="00654B81" w:rsidRPr="00AC2271" w14:paraId="26FF80FD" w14:textId="77777777" w:rsidTr="00A0364D">
        <w:trPr>
          <w:trHeight w:val="309"/>
        </w:trPr>
        <w:tc>
          <w:tcPr>
            <w:tcW w:w="8472" w:type="dxa"/>
          </w:tcPr>
          <w:p w14:paraId="044A86BB"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8 – Résidez-vous à l’étranger et exercez-vous ou avez-vous exercé une des fonctions visées par l’article R.561-18 du code monétaire et financier ? (cf. annexe) </w:t>
            </w:r>
          </w:p>
        </w:tc>
        <w:tc>
          <w:tcPr>
            <w:tcW w:w="850" w:type="dxa"/>
          </w:tcPr>
          <w:p w14:paraId="3A1F67A3" w14:textId="77777777" w:rsidR="00654B81" w:rsidRPr="00AC2271" w:rsidRDefault="00654B81" w:rsidP="00A0364D">
            <w:pPr>
              <w:pStyle w:val="Default"/>
              <w:rPr>
                <w:rFonts w:ascii="Century Gothic" w:hAnsi="Century Gothic"/>
                <w:sz w:val="20"/>
                <w:szCs w:val="20"/>
              </w:rPr>
            </w:pPr>
          </w:p>
        </w:tc>
        <w:tc>
          <w:tcPr>
            <w:tcW w:w="854" w:type="dxa"/>
          </w:tcPr>
          <w:p w14:paraId="61D7986D" w14:textId="77777777" w:rsidR="00654B81" w:rsidRPr="00AC2271" w:rsidRDefault="00654B81" w:rsidP="00A0364D">
            <w:pPr>
              <w:pStyle w:val="Default"/>
              <w:rPr>
                <w:rFonts w:ascii="Century Gothic" w:hAnsi="Century Gothic"/>
                <w:sz w:val="20"/>
                <w:szCs w:val="20"/>
              </w:rPr>
            </w:pPr>
          </w:p>
        </w:tc>
      </w:tr>
    </w:tbl>
    <w:p w14:paraId="33043943" w14:textId="77777777" w:rsidR="00654B81" w:rsidRPr="00AC2271" w:rsidRDefault="00654B81" w:rsidP="00654B81">
      <w:pPr>
        <w:pStyle w:val="Default"/>
        <w:rPr>
          <w:rFonts w:ascii="Century Gothic" w:hAnsi="Century Gothic"/>
          <w:sz w:val="20"/>
          <w:szCs w:val="20"/>
        </w:rPr>
      </w:pPr>
    </w:p>
    <w:p w14:paraId="44158087" w14:textId="77777777" w:rsidR="00654B81" w:rsidRPr="00AC2271" w:rsidRDefault="00654B81" w:rsidP="00654B81">
      <w:pPr>
        <w:pStyle w:val="Default"/>
        <w:rPr>
          <w:rFonts w:ascii="Century Gothic" w:hAnsi="Century Gothic"/>
          <w:b/>
          <w:bCs/>
          <w:sz w:val="20"/>
          <w:szCs w:val="20"/>
        </w:rPr>
      </w:pPr>
      <w:r w:rsidRPr="00AC2271">
        <w:rPr>
          <w:rFonts w:ascii="Century Gothic" w:hAnsi="Century Gothic"/>
          <w:b/>
          <w:bCs/>
          <w:sz w:val="20"/>
          <w:szCs w:val="20"/>
        </w:rPr>
        <w:t>IDENTIFICATION DE L’OPERATION</w:t>
      </w:r>
    </w:p>
    <w:p w14:paraId="07F095EF" w14:textId="77777777" w:rsidR="00654B81" w:rsidRPr="00AC2271" w:rsidRDefault="00654B81" w:rsidP="00654B81">
      <w:pPr>
        <w:pStyle w:val="Default"/>
        <w:rPr>
          <w:rFonts w:ascii="Century Gothic" w:hAnsi="Century Gothic"/>
          <w:sz w:val="20"/>
          <w:szCs w:val="20"/>
        </w:rPr>
      </w:pPr>
      <w:r w:rsidRPr="00AC2271">
        <w:rPr>
          <w:rFonts w:ascii="Century Gothic" w:hAnsi="Century Gothic"/>
          <w:b/>
          <w:bCs/>
          <w:sz w:val="20"/>
          <w:szCs w:val="20"/>
        </w:rPr>
        <w:t xml:space="preserve"> </w:t>
      </w:r>
      <w:r w:rsidRPr="00AC2271">
        <w:rPr>
          <w:rFonts w:ascii="Century Gothic" w:hAnsi="Century Gothic"/>
          <w:sz w:val="20"/>
          <w:szCs w:val="20"/>
        </w:rPr>
        <w:t xml:space="preserve">9 – Nature de l’opération : </w:t>
      </w:r>
    </w:p>
    <w:p w14:paraId="33B4B1F7"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10 – Objet de l’opération : </w:t>
      </w:r>
    </w:p>
    <w:p w14:paraId="361C16CA"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11 – Dans quel but faites-vous cette opération ? </w:t>
      </w:r>
    </w:p>
    <w:p w14:paraId="6EA316DA" w14:textId="77777777" w:rsidR="00654B81" w:rsidRPr="00AC2271" w:rsidRDefault="00654B81" w:rsidP="00654B81">
      <w:pPr>
        <w:pStyle w:val="Default"/>
        <w:rPr>
          <w:rFonts w:ascii="Century Gothic" w:hAnsi="Century Gothic"/>
          <w:sz w:val="20"/>
          <w:szCs w:val="20"/>
        </w:rPr>
      </w:pPr>
    </w:p>
    <w:p w14:paraId="01B09060" w14:textId="77777777" w:rsidR="00654B81" w:rsidRPr="00AC2271" w:rsidRDefault="00654B81" w:rsidP="00654B81">
      <w:pPr>
        <w:pStyle w:val="Default"/>
        <w:rPr>
          <w:rFonts w:ascii="Century Gothic" w:hAnsi="Century Gothic"/>
          <w:sz w:val="20"/>
          <w:szCs w:val="20"/>
        </w:rPr>
      </w:pPr>
      <w:r w:rsidRPr="00AC2271">
        <w:rPr>
          <w:rFonts w:ascii="Century Gothic" w:hAnsi="Century Gothic"/>
          <w:b/>
          <w:bCs/>
          <w:sz w:val="20"/>
          <w:szCs w:val="20"/>
        </w:rPr>
        <w:t>ORIGINE DES FONDS POUR L’OPERATION (prix, garantie, dépôt de garantie : virement, chèque de banque…)</w:t>
      </w:r>
    </w:p>
    <w:p w14:paraId="6D9F6AFE" w14:textId="77777777" w:rsidR="00654B81" w:rsidRPr="00AC2271" w:rsidRDefault="00654B81" w:rsidP="00654B81">
      <w:pPr>
        <w:pStyle w:val="Default"/>
        <w:rPr>
          <w:rFonts w:ascii="Century Gothic" w:hAnsi="Century Gothic"/>
          <w:sz w:val="20"/>
          <w:szCs w:val="20"/>
        </w:rPr>
      </w:pPr>
    </w:p>
    <w:p w14:paraId="17D8945B" w14:textId="77777777" w:rsidR="00654B81" w:rsidRPr="00AC2271" w:rsidRDefault="00654B81" w:rsidP="00654B81">
      <w:pPr>
        <w:pStyle w:val="Default"/>
        <w:rPr>
          <w:rFonts w:ascii="Century Gothic" w:hAnsi="Century Gothic"/>
          <w:sz w:val="20"/>
          <w:szCs w:val="20"/>
        </w:rPr>
      </w:pPr>
      <w:r w:rsidRPr="00AC2271">
        <w:rPr>
          <w:rFonts w:ascii="Century Gothic" w:hAnsi="Century Gothic"/>
          <w:sz w:val="20"/>
          <w:szCs w:val="20"/>
        </w:rPr>
        <w:t xml:space="preserve">12 – Origine des capitaux pour l’opération ? </w:t>
      </w:r>
    </w:p>
    <w:tbl>
      <w:tblPr>
        <w:tblW w:w="9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85"/>
        <w:gridCol w:w="2126"/>
        <w:gridCol w:w="2126"/>
        <w:gridCol w:w="2126"/>
      </w:tblGrid>
      <w:tr w:rsidR="00654B81" w:rsidRPr="00AC2271" w14:paraId="10D8CE44" w14:textId="77777777" w:rsidTr="00A0364D">
        <w:trPr>
          <w:trHeight w:val="99"/>
        </w:trPr>
        <w:tc>
          <w:tcPr>
            <w:tcW w:w="3085" w:type="dxa"/>
          </w:tcPr>
          <w:p w14:paraId="6AC017D6"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Compte bancaire :</w:t>
            </w:r>
          </w:p>
        </w:tc>
        <w:tc>
          <w:tcPr>
            <w:tcW w:w="2126" w:type="dxa"/>
          </w:tcPr>
          <w:p w14:paraId="665F5018" w14:textId="77777777" w:rsidR="00654B81" w:rsidRPr="00AC2271" w:rsidRDefault="00654B81" w:rsidP="00A0364D">
            <w:pPr>
              <w:pStyle w:val="Default"/>
              <w:rPr>
                <w:rFonts w:ascii="Century Gothic" w:hAnsi="Century Gothic"/>
                <w:sz w:val="20"/>
                <w:szCs w:val="20"/>
              </w:rPr>
            </w:pPr>
          </w:p>
        </w:tc>
        <w:tc>
          <w:tcPr>
            <w:tcW w:w="2126" w:type="dxa"/>
          </w:tcPr>
          <w:p w14:paraId="7190A360" w14:textId="77777777" w:rsidR="00654B81" w:rsidRPr="00AC2271" w:rsidRDefault="00654B81" w:rsidP="00A0364D">
            <w:pPr>
              <w:pStyle w:val="Default"/>
              <w:rPr>
                <w:rFonts w:ascii="Century Gothic" w:hAnsi="Century Gothic"/>
                <w:sz w:val="20"/>
                <w:szCs w:val="20"/>
              </w:rPr>
            </w:pPr>
          </w:p>
        </w:tc>
        <w:tc>
          <w:tcPr>
            <w:tcW w:w="2126" w:type="dxa"/>
          </w:tcPr>
          <w:p w14:paraId="54D880FA" w14:textId="77777777" w:rsidR="00654B81" w:rsidRPr="00AC2271" w:rsidRDefault="00654B81" w:rsidP="00A0364D">
            <w:pPr>
              <w:pStyle w:val="Default"/>
              <w:rPr>
                <w:rFonts w:ascii="Century Gothic" w:hAnsi="Century Gothic"/>
                <w:sz w:val="20"/>
                <w:szCs w:val="20"/>
              </w:rPr>
            </w:pPr>
          </w:p>
        </w:tc>
      </w:tr>
      <w:tr w:rsidR="00654B81" w:rsidRPr="00AC2271" w14:paraId="5E66E074" w14:textId="77777777" w:rsidTr="00A0364D">
        <w:trPr>
          <w:trHeight w:val="99"/>
        </w:trPr>
        <w:tc>
          <w:tcPr>
            <w:tcW w:w="3085" w:type="dxa"/>
          </w:tcPr>
          <w:p w14:paraId="686DB934"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Nom : </w:t>
            </w:r>
          </w:p>
        </w:tc>
        <w:tc>
          <w:tcPr>
            <w:tcW w:w="2126" w:type="dxa"/>
          </w:tcPr>
          <w:p w14:paraId="5466EA10" w14:textId="77777777" w:rsidR="00654B81" w:rsidRPr="00AC2271" w:rsidRDefault="00654B81" w:rsidP="00A0364D">
            <w:pPr>
              <w:pStyle w:val="Default"/>
              <w:rPr>
                <w:rFonts w:ascii="Century Gothic" w:hAnsi="Century Gothic"/>
                <w:sz w:val="20"/>
                <w:szCs w:val="20"/>
              </w:rPr>
            </w:pPr>
          </w:p>
        </w:tc>
        <w:tc>
          <w:tcPr>
            <w:tcW w:w="2126" w:type="dxa"/>
          </w:tcPr>
          <w:p w14:paraId="0B2E506A" w14:textId="77777777" w:rsidR="00654B81" w:rsidRPr="00AC2271" w:rsidRDefault="00654B81" w:rsidP="00A0364D">
            <w:pPr>
              <w:pStyle w:val="Default"/>
              <w:rPr>
                <w:rFonts w:ascii="Century Gothic" w:hAnsi="Century Gothic"/>
                <w:sz w:val="20"/>
                <w:szCs w:val="20"/>
              </w:rPr>
            </w:pPr>
          </w:p>
        </w:tc>
        <w:tc>
          <w:tcPr>
            <w:tcW w:w="2126" w:type="dxa"/>
          </w:tcPr>
          <w:p w14:paraId="0ACFBBDE" w14:textId="77777777" w:rsidR="00654B81" w:rsidRPr="00AC2271" w:rsidRDefault="00654B81" w:rsidP="00A0364D">
            <w:pPr>
              <w:pStyle w:val="Default"/>
              <w:rPr>
                <w:rFonts w:ascii="Century Gothic" w:hAnsi="Century Gothic"/>
                <w:sz w:val="20"/>
                <w:szCs w:val="20"/>
              </w:rPr>
            </w:pPr>
          </w:p>
        </w:tc>
      </w:tr>
      <w:tr w:rsidR="00654B81" w:rsidRPr="00AC2271" w14:paraId="608E2B1B" w14:textId="77777777" w:rsidTr="00A0364D">
        <w:trPr>
          <w:trHeight w:val="99"/>
        </w:trPr>
        <w:tc>
          <w:tcPr>
            <w:tcW w:w="3085" w:type="dxa"/>
          </w:tcPr>
          <w:p w14:paraId="2BBDB3CF"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 </w:t>
            </w:r>
          </w:p>
        </w:tc>
        <w:tc>
          <w:tcPr>
            <w:tcW w:w="2126" w:type="dxa"/>
          </w:tcPr>
          <w:p w14:paraId="27A7D4BB" w14:textId="77777777" w:rsidR="00654B81" w:rsidRPr="00AC2271" w:rsidRDefault="00654B81" w:rsidP="00A0364D">
            <w:pPr>
              <w:pStyle w:val="Default"/>
              <w:rPr>
                <w:rFonts w:ascii="Century Gothic" w:hAnsi="Century Gothic"/>
                <w:sz w:val="20"/>
                <w:szCs w:val="20"/>
              </w:rPr>
            </w:pPr>
          </w:p>
        </w:tc>
        <w:tc>
          <w:tcPr>
            <w:tcW w:w="2126" w:type="dxa"/>
          </w:tcPr>
          <w:p w14:paraId="6C98DD2D" w14:textId="77777777" w:rsidR="00654B81" w:rsidRPr="00AC2271" w:rsidRDefault="00654B81" w:rsidP="00A0364D">
            <w:pPr>
              <w:pStyle w:val="Default"/>
              <w:rPr>
                <w:rFonts w:ascii="Century Gothic" w:hAnsi="Century Gothic"/>
                <w:sz w:val="20"/>
                <w:szCs w:val="20"/>
              </w:rPr>
            </w:pPr>
          </w:p>
        </w:tc>
        <w:tc>
          <w:tcPr>
            <w:tcW w:w="2126" w:type="dxa"/>
          </w:tcPr>
          <w:p w14:paraId="3F69FFFC" w14:textId="77777777" w:rsidR="00654B81" w:rsidRPr="00AC2271" w:rsidRDefault="00654B81" w:rsidP="00A0364D">
            <w:pPr>
              <w:pStyle w:val="Default"/>
              <w:rPr>
                <w:rFonts w:ascii="Century Gothic" w:hAnsi="Century Gothic"/>
                <w:sz w:val="20"/>
                <w:szCs w:val="20"/>
              </w:rPr>
            </w:pPr>
          </w:p>
        </w:tc>
      </w:tr>
      <w:tr w:rsidR="00654B81" w:rsidRPr="00AC2271" w14:paraId="4D2E0B3A" w14:textId="77777777" w:rsidTr="00A0364D">
        <w:trPr>
          <w:trHeight w:val="99"/>
        </w:trPr>
        <w:tc>
          <w:tcPr>
            <w:tcW w:w="3085" w:type="dxa"/>
          </w:tcPr>
          <w:p w14:paraId="49188C5D"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Numéro de compte : </w:t>
            </w:r>
          </w:p>
        </w:tc>
        <w:tc>
          <w:tcPr>
            <w:tcW w:w="2126" w:type="dxa"/>
          </w:tcPr>
          <w:p w14:paraId="4DCDB8A8" w14:textId="77777777" w:rsidR="00654B81" w:rsidRPr="00AC2271" w:rsidRDefault="00654B81" w:rsidP="00A0364D">
            <w:pPr>
              <w:pStyle w:val="Default"/>
              <w:rPr>
                <w:rFonts w:ascii="Century Gothic" w:hAnsi="Century Gothic"/>
                <w:sz w:val="20"/>
                <w:szCs w:val="20"/>
              </w:rPr>
            </w:pPr>
          </w:p>
        </w:tc>
        <w:tc>
          <w:tcPr>
            <w:tcW w:w="2126" w:type="dxa"/>
          </w:tcPr>
          <w:p w14:paraId="6831DBF2" w14:textId="77777777" w:rsidR="00654B81" w:rsidRPr="00AC2271" w:rsidRDefault="00654B81" w:rsidP="00A0364D">
            <w:pPr>
              <w:pStyle w:val="Default"/>
              <w:rPr>
                <w:rFonts w:ascii="Century Gothic" w:hAnsi="Century Gothic"/>
                <w:sz w:val="20"/>
                <w:szCs w:val="20"/>
              </w:rPr>
            </w:pPr>
          </w:p>
        </w:tc>
        <w:tc>
          <w:tcPr>
            <w:tcW w:w="2126" w:type="dxa"/>
          </w:tcPr>
          <w:p w14:paraId="5BCFC7BA" w14:textId="77777777" w:rsidR="00654B81" w:rsidRPr="00AC2271" w:rsidRDefault="00654B81" w:rsidP="00A0364D">
            <w:pPr>
              <w:pStyle w:val="Default"/>
              <w:rPr>
                <w:rFonts w:ascii="Century Gothic" w:hAnsi="Century Gothic"/>
                <w:sz w:val="20"/>
                <w:szCs w:val="20"/>
              </w:rPr>
            </w:pPr>
          </w:p>
        </w:tc>
      </w:tr>
      <w:tr w:rsidR="00654B81" w:rsidRPr="00AC2271" w14:paraId="00EDCE93" w14:textId="77777777" w:rsidTr="00A0364D">
        <w:trPr>
          <w:trHeight w:val="99"/>
        </w:trPr>
        <w:tc>
          <w:tcPr>
            <w:tcW w:w="3085" w:type="dxa"/>
          </w:tcPr>
          <w:p w14:paraId="7A71960B"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Montant : </w:t>
            </w:r>
          </w:p>
        </w:tc>
        <w:tc>
          <w:tcPr>
            <w:tcW w:w="2126" w:type="dxa"/>
          </w:tcPr>
          <w:p w14:paraId="72962C5D" w14:textId="77777777" w:rsidR="00654B81" w:rsidRPr="00AC2271" w:rsidRDefault="00654B81" w:rsidP="00A0364D">
            <w:pPr>
              <w:pStyle w:val="Default"/>
              <w:rPr>
                <w:rFonts w:ascii="Century Gothic" w:hAnsi="Century Gothic"/>
                <w:sz w:val="20"/>
                <w:szCs w:val="20"/>
              </w:rPr>
            </w:pPr>
          </w:p>
        </w:tc>
        <w:tc>
          <w:tcPr>
            <w:tcW w:w="2126" w:type="dxa"/>
          </w:tcPr>
          <w:p w14:paraId="0630DC1B" w14:textId="77777777" w:rsidR="00654B81" w:rsidRPr="00AC2271" w:rsidRDefault="00654B81" w:rsidP="00A0364D">
            <w:pPr>
              <w:pStyle w:val="Default"/>
              <w:rPr>
                <w:rFonts w:ascii="Century Gothic" w:hAnsi="Century Gothic"/>
                <w:sz w:val="20"/>
                <w:szCs w:val="20"/>
              </w:rPr>
            </w:pPr>
          </w:p>
        </w:tc>
        <w:tc>
          <w:tcPr>
            <w:tcW w:w="2126" w:type="dxa"/>
          </w:tcPr>
          <w:p w14:paraId="1B78B614" w14:textId="77777777" w:rsidR="00654B81" w:rsidRPr="00AC2271" w:rsidRDefault="00654B81" w:rsidP="00A0364D">
            <w:pPr>
              <w:pStyle w:val="Default"/>
              <w:rPr>
                <w:rFonts w:ascii="Century Gothic" w:hAnsi="Century Gothic"/>
                <w:sz w:val="20"/>
                <w:szCs w:val="20"/>
              </w:rPr>
            </w:pPr>
          </w:p>
        </w:tc>
      </w:tr>
    </w:tbl>
    <w:p w14:paraId="3E1A7E72" w14:textId="77777777" w:rsidR="00654B81" w:rsidRDefault="00654B81" w:rsidP="00654B81">
      <w:pPr>
        <w:pStyle w:val="Default"/>
        <w:rPr>
          <w:rFonts w:ascii="Century Gothic" w:hAnsi="Century Gothic"/>
          <w:sz w:val="2"/>
          <w:szCs w:val="2"/>
        </w:rPr>
      </w:pPr>
    </w:p>
    <w:p w14:paraId="1971B93A" w14:textId="77777777" w:rsidR="00654B81" w:rsidRDefault="00654B81" w:rsidP="00654B81">
      <w:pPr>
        <w:pStyle w:val="Default"/>
        <w:rPr>
          <w:rFonts w:ascii="Century Gothic" w:hAnsi="Century Gothic"/>
          <w:sz w:val="2"/>
          <w:szCs w:val="2"/>
        </w:rPr>
      </w:pPr>
    </w:p>
    <w:p w14:paraId="3ADBB4E5" w14:textId="77777777" w:rsidR="00654B81" w:rsidRDefault="00654B81" w:rsidP="00654B81">
      <w:pPr>
        <w:pStyle w:val="Default"/>
        <w:rPr>
          <w:rFonts w:ascii="Century Gothic" w:hAnsi="Century Gothic"/>
          <w:sz w:val="2"/>
          <w:szCs w:val="2"/>
        </w:rPr>
      </w:pPr>
    </w:p>
    <w:p w14:paraId="19B79254" w14:textId="77777777" w:rsidR="00654B81" w:rsidRPr="00AC2271" w:rsidRDefault="00654B81" w:rsidP="00654B81">
      <w:pPr>
        <w:pStyle w:val="Default"/>
        <w:rPr>
          <w:rFonts w:ascii="Century Gothic" w:hAnsi="Century Gothic"/>
          <w:sz w:val="2"/>
          <w:szCs w:val="2"/>
        </w:rPr>
      </w:pPr>
    </w:p>
    <w:tbl>
      <w:tblPr>
        <w:tblW w:w="9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85"/>
        <w:gridCol w:w="2126"/>
        <w:gridCol w:w="2126"/>
        <w:gridCol w:w="2126"/>
      </w:tblGrid>
      <w:tr w:rsidR="00654B81" w:rsidRPr="00AC2271" w14:paraId="2A58BF4C" w14:textId="77777777" w:rsidTr="00A0364D">
        <w:trPr>
          <w:trHeight w:val="99"/>
        </w:trPr>
        <w:tc>
          <w:tcPr>
            <w:tcW w:w="3085" w:type="dxa"/>
          </w:tcPr>
          <w:p w14:paraId="327571E4"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Prêt bancaire :</w:t>
            </w:r>
          </w:p>
        </w:tc>
        <w:tc>
          <w:tcPr>
            <w:tcW w:w="2126" w:type="dxa"/>
          </w:tcPr>
          <w:p w14:paraId="5E9EF558" w14:textId="77777777" w:rsidR="00654B81" w:rsidRPr="00AC2271" w:rsidRDefault="00654B81" w:rsidP="00A0364D">
            <w:pPr>
              <w:pStyle w:val="Default"/>
              <w:rPr>
                <w:rFonts w:ascii="Century Gothic" w:hAnsi="Century Gothic"/>
                <w:sz w:val="20"/>
                <w:szCs w:val="20"/>
              </w:rPr>
            </w:pPr>
          </w:p>
        </w:tc>
        <w:tc>
          <w:tcPr>
            <w:tcW w:w="2126" w:type="dxa"/>
          </w:tcPr>
          <w:p w14:paraId="13370FAE" w14:textId="77777777" w:rsidR="00654B81" w:rsidRPr="00AC2271" w:rsidRDefault="00654B81" w:rsidP="00A0364D">
            <w:pPr>
              <w:pStyle w:val="Default"/>
              <w:rPr>
                <w:rFonts w:ascii="Century Gothic" w:hAnsi="Century Gothic"/>
                <w:sz w:val="20"/>
                <w:szCs w:val="20"/>
              </w:rPr>
            </w:pPr>
          </w:p>
        </w:tc>
        <w:tc>
          <w:tcPr>
            <w:tcW w:w="2126" w:type="dxa"/>
          </w:tcPr>
          <w:p w14:paraId="42615077" w14:textId="77777777" w:rsidR="00654B81" w:rsidRPr="00AC2271" w:rsidRDefault="00654B81" w:rsidP="00A0364D">
            <w:pPr>
              <w:pStyle w:val="Default"/>
              <w:rPr>
                <w:rFonts w:ascii="Century Gothic" w:hAnsi="Century Gothic"/>
                <w:sz w:val="20"/>
                <w:szCs w:val="20"/>
              </w:rPr>
            </w:pPr>
          </w:p>
        </w:tc>
      </w:tr>
      <w:tr w:rsidR="00654B81" w:rsidRPr="00AC2271" w14:paraId="0744D964" w14:textId="77777777" w:rsidTr="00A0364D">
        <w:trPr>
          <w:trHeight w:val="99"/>
        </w:trPr>
        <w:tc>
          <w:tcPr>
            <w:tcW w:w="3085" w:type="dxa"/>
          </w:tcPr>
          <w:p w14:paraId="29AF86D3"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Nom de l’établissement </w:t>
            </w:r>
          </w:p>
        </w:tc>
        <w:tc>
          <w:tcPr>
            <w:tcW w:w="2126" w:type="dxa"/>
          </w:tcPr>
          <w:p w14:paraId="4DD419AE" w14:textId="77777777" w:rsidR="00654B81" w:rsidRPr="00AC2271" w:rsidRDefault="00654B81" w:rsidP="00A0364D">
            <w:pPr>
              <w:pStyle w:val="Default"/>
              <w:rPr>
                <w:rFonts w:ascii="Century Gothic" w:hAnsi="Century Gothic"/>
                <w:sz w:val="20"/>
                <w:szCs w:val="20"/>
              </w:rPr>
            </w:pPr>
          </w:p>
        </w:tc>
        <w:tc>
          <w:tcPr>
            <w:tcW w:w="2126" w:type="dxa"/>
          </w:tcPr>
          <w:p w14:paraId="5CE9F78F" w14:textId="77777777" w:rsidR="00654B81" w:rsidRPr="00AC2271" w:rsidRDefault="00654B81" w:rsidP="00A0364D">
            <w:pPr>
              <w:pStyle w:val="Default"/>
              <w:rPr>
                <w:rFonts w:ascii="Century Gothic" w:hAnsi="Century Gothic"/>
                <w:sz w:val="20"/>
                <w:szCs w:val="20"/>
              </w:rPr>
            </w:pPr>
          </w:p>
        </w:tc>
        <w:tc>
          <w:tcPr>
            <w:tcW w:w="2126" w:type="dxa"/>
          </w:tcPr>
          <w:p w14:paraId="16CB1081" w14:textId="77777777" w:rsidR="00654B81" w:rsidRPr="00AC2271" w:rsidRDefault="00654B81" w:rsidP="00A0364D">
            <w:pPr>
              <w:pStyle w:val="Default"/>
              <w:rPr>
                <w:rFonts w:ascii="Century Gothic" w:hAnsi="Century Gothic"/>
                <w:sz w:val="20"/>
                <w:szCs w:val="20"/>
              </w:rPr>
            </w:pPr>
          </w:p>
        </w:tc>
      </w:tr>
      <w:tr w:rsidR="00654B81" w:rsidRPr="00AC2271" w14:paraId="2CF84B22" w14:textId="77777777" w:rsidTr="00A0364D">
        <w:trPr>
          <w:trHeight w:val="99"/>
        </w:trPr>
        <w:tc>
          <w:tcPr>
            <w:tcW w:w="3085" w:type="dxa"/>
          </w:tcPr>
          <w:p w14:paraId="77549177"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 </w:t>
            </w:r>
          </w:p>
        </w:tc>
        <w:tc>
          <w:tcPr>
            <w:tcW w:w="2126" w:type="dxa"/>
          </w:tcPr>
          <w:p w14:paraId="025D6EA8" w14:textId="77777777" w:rsidR="00654B81" w:rsidRPr="00AC2271" w:rsidRDefault="00654B81" w:rsidP="00A0364D">
            <w:pPr>
              <w:pStyle w:val="Default"/>
              <w:rPr>
                <w:rFonts w:ascii="Century Gothic" w:hAnsi="Century Gothic"/>
                <w:sz w:val="20"/>
                <w:szCs w:val="20"/>
              </w:rPr>
            </w:pPr>
          </w:p>
        </w:tc>
        <w:tc>
          <w:tcPr>
            <w:tcW w:w="2126" w:type="dxa"/>
          </w:tcPr>
          <w:p w14:paraId="556AD036" w14:textId="77777777" w:rsidR="00654B81" w:rsidRPr="00AC2271" w:rsidRDefault="00654B81" w:rsidP="00A0364D">
            <w:pPr>
              <w:pStyle w:val="Default"/>
              <w:rPr>
                <w:rFonts w:ascii="Century Gothic" w:hAnsi="Century Gothic"/>
                <w:sz w:val="20"/>
                <w:szCs w:val="20"/>
              </w:rPr>
            </w:pPr>
          </w:p>
        </w:tc>
        <w:tc>
          <w:tcPr>
            <w:tcW w:w="2126" w:type="dxa"/>
          </w:tcPr>
          <w:p w14:paraId="7DC295C3" w14:textId="77777777" w:rsidR="00654B81" w:rsidRPr="00AC2271" w:rsidRDefault="00654B81" w:rsidP="00A0364D">
            <w:pPr>
              <w:pStyle w:val="Default"/>
              <w:rPr>
                <w:rFonts w:ascii="Century Gothic" w:hAnsi="Century Gothic"/>
                <w:sz w:val="20"/>
                <w:szCs w:val="20"/>
              </w:rPr>
            </w:pPr>
          </w:p>
        </w:tc>
      </w:tr>
      <w:tr w:rsidR="00654B81" w:rsidRPr="00AC2271" w14:paraId="186362CF" w14:textId="77777777" w:rsidTr="00A0364D">
        <w:trPr>
          <w:trHeight w:val="99"/>
        </w:trPr>
        <w:tc>
          <w:tcPr>
            <w:tcW w:w="3085" w:type="dxa"/>
          </w:tcPr>
          <w:p w14:paraId="4C672367"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Montant : </w:t>
            </w:r>
          </w:p>
        </w:tc>
        <w:tc>
          <w:tcPr>
            <w:tcW w:w="2126" w:type="dxa"/>
          </w:tcPr>
          <w:p w14:paraId="2BC60E45" w14:textId="77777777" w:rsidR="00654B81" w:rsidRPr="00AC2271" w:rsidRDefault="00654B81" w:rsidP="00A0364D">
            <w:pPr>
              <w:pStyle w:val="Default"/>
              <w:rPr>
                <w:rFonts w:ascii="Century Gothic" w:hAnsi="Century Gothic"/>
                <w:sz w:val="20"/>
                <w:szCs w:val="20"/>
              </w:rPr>
            </w:pPr>
          </w:p>
        </w:tc>
        <w:tc>
          <w:tcPr>
            <w:tcW w:w="2126" w:type="dxa"/>
          </w:tcPr>
          <w:p w14:paraId="681E3D76" w14:textId="77777777" w:rsidR="00654B81" w:rsidRPr="00AC2271" w:rsidRDefault="00654B81" w:rsidP="00A0364D">
            <w:pPr>
              <w:pStyle w:val="Default"/>
              <w:rPr>
                <w:rFonts w:ascii="Century Gothic" w:hAnsi="Century Gothic"/>
                <w:sz w:val="20"/>
                <w:szCs w:val="20"/>
              </w:rPr>
            </w:pPr>
          </w:p>
        </w:tc>
        <w:tc>
          <w:tcPr>
            <w:tcW w:w="2126" w:type="dxa"/>
          </w:tcPr>
          <w:p w14:paraId="6B28D43F" w14:textId="77777777" w:rsidR="00654B81" w:rsidRPr="00AC2271" w:rsidRDefault="00654B81" w:rsidP="00A0364D">
            <w:pPr>
              <w:pStyle w:val="Default"/>
              <w:rPr>
                <w:rFonts w:ascii="Century Gothic" w:hAnsi="Century Gothic"/>
                <w:sz w:val="20"/>
                <w:szCs w:val="20"/>
              </w:rPr>
            </w:pPr>
          </w:p>
        </w:tc>
      </w:tr>
    </w:tbl>
    <w:p w14:paraId="37D264A9" w14:textId="77777777" w:rsidR="00654B81" w:rsidRDefault="00654B81" w:rsidP="00654B81">
      <w:pPr>
        <w:pStyle w:val="Default"/>
        <w:rPr>
          <w:rFonts w:ascii="Century Gothic" w:hAnsi="Century Gothic"/>
          <w:sz w:val="2"/>
          <w:szCs w:val="2"/>
        </w:rPr>
      </w:pPr>
    </w:p>
    <w:p w14:paraId="1D6C697C" w14:textId="77777777" w:rsidR="00654B81" w:rsidRDefault="00654B81" w:rsidP="00654B81">
      <w:pPr>
        <w:pStyle w:val="Default"/>
        <w:rPr>
          <w:rFonts w:ascii="Century Gothic" w:hAnsi="Century Gothic"/>
          <w:sz w:val="2"/>
          <w:szCs w:val="2"/>
        </w:rPr>
      </w:pPr>
    </w:p>
    <w:p w14:paraId="63177577" w14:textId="77777777" w:rsidR="00654B81" w:rsidRDefault="00654B81" w:rsidP="00654B81">
      <w:pPr>
        <w:pStyle w:val="Default"/>
        <w:rPr>
          <w:rFonts w:ascii="Century Gothic" w:hAnsi="Century Gothic"/>
          <w:sz w:val="2"/>
          <w:szCs w:val="2"/>
        </w:rPr>
      </w:pPr>
    </w:p>
    <w:p w14:paraId="160231A5" w14:textId="77777777" w:rsidR="00654B81" w:rsidRPr="00AC2271" w:rsidRDefault="00654B81" w:rsidP="00654B81">
      <w:pPr>
        <w:pStyle w:val="Default"/>
        <w:rPr>
          <w:rFonts w:ascii="Century Gothic" w:hAnsi="Century Gothic"/>
          <w:sz w:val="2"/>
          <w:szCs w:val="2"/>
        </w:rPr>
      </w:pPr>
    </w:p>
    <w:tbl>
      <w:tblPr>
        <w:tblW w:w="9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85"/>
        <w:gridCol w:w="2126"/>
        <w:gridCol w:w="2126"/>
        <w:gridCol w:w="2126"/>
      </w:tblGrid>
      <w:tr w:rsidR="00654B81" w:rsidRPr="00AC2271" w14:paraId="63DEDE5B" w14:textId="77777777" w:rsidTr="00A0364D">
        <w:trPr>
          <w:trHeight w:val="99"/>
        </w:trPr>
        <w:tc>
          <w:tcPr>
            <w:tcW w:w="3085" w:type="dxa"/>
          </w:tcPr>
          <w:p w14:paraId="6D37517E"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Prêt non bancaire :</w:t>
            </w:r>
          </w:p>
        </w:tc>
        <w:tc>
          <w:tcPr>
            <w:tcW w:w="2126" w:type="dxa"/>
          </w:tcPr>
          <w:p w14:paraId="7E3E44B5" w14:textId="77777777" w:rsidR="00654B81" w:rsidRPr="00AC2271" w:rsidRDefault="00654B81" w:rsidP="00A0364D">
            <w:pPr>
              <w:pStyle w:val="Default"/>
              <w:rPr>
                <w:rFonts w:ascii="Century Gothic" w:hAnsi="Century Gothic"/>
                <w:sz w:val="20"/>
                <w:szCs w:val="20"/>
              </w:rPr>
            </w:pPr>
          </w:p>
        </w:tc>
        <w:tc>
          <w:tcPr>
            <w:tcW w:w="2126" w:type="dxa"/>
          </w:tcPr>
          <w:p w14:paraId="35DED05C" w14:textId="77777777" w:rsidR="00654B81" w:rsidRPr="00AC2271" w:rsidRDefault="00654B81" w:rsidP="00A0364D">
            <w:pPr>
              <w:pStyle w:val="Default"/>
              <w:rPr>
                <w:rFonts w:ascii="Century Gothic" w:hAnsi="Century Gothic"/>
                <w:sz w:val="20"/>
                <w:szCs w:val="20"/>
              </w:rPr>
            </w:pPr>
          </w:p>
        </w:tc>
        <w:tc>
          <w:tcPr>
            <w:tcW w:w="2126" w:type="dxa"/>
          </w:tcPr>
          <w:p w14:paraId="3FEC35F5" w14:textId="77777777" w:rsidR="00654B81" w:rsidRPr="00AC2271" w:rsidRDefault="00654B81" w:rsidP="00A0364D">
            <w:pPr>
              <w:pStyle w:val="Default"/>
              <w:rPr>
                <w:rFonts w:ascii="Century Gothic" w:hAnsi="Century Gothic"/>
                <w:sz w:val="20"/>
                <w:szCs w:val="20"/>
              </w:rPr>
            </w:pPr>
          </w:p>
        </w:tc>
      </w:tr>
      <w:tr w:rsidR="00654B81" w:rsidRPr="00AC2271" w14:paraId="28475F39" w14:textId="77777777" w:rsidTr="00A0364D">
        <w:trPr>
          <w:trHeight w:val="99"/>
        </w:trPr>
        <w:tc>
          <w:tcPr>
            <w:tcW w:w="3085" w:type="dxa"/>
          </w:tcPr>
          <w:p w14:paraId="7805278A"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Nom / Prénom / Dénomination</w:t>
            </w:r>
          </w:p>
        </w:tc>
        <w:tc>
          <w:tcPr>
            <w:tcW w:w="2126" w:type="dxa"/>
          </w:tcPr>
          <w:p w14:paraId="78CADB35" w14:textId="77777777" w:rsidR="00654B81" w:rsidRPr="00AC2271" w:rsidRDefault="00654B81" w:rsidP="00A0364D">
            <w:pPr>
              <w:pStyle w:val="Default"/>
              <w:rPr>
                <w:rFonts w:ascii="Century Gothic" w:hAnsi="Century Gothic"/>
                <w:sz w:val="20"/>
                <w:szCs w:val="20"/>
              </w:rPr>
            </w:pPr>
          </w:p>
        </w:tc>
        <w:tc>
          <w:tcPr>
            <w:tcW w:w="2126" w:type="dxa"/>
          </w:tcPr>
          <w:p w14:paraId="194866AF" w14:textId="77777777" w:rsidR="00654B81" w:rsidRPr="00AC2271" w:rsidRDefault="00654B81" w:rsidP="00A0364D">
            <w:pPr>
              <w:pStyle w:val="Default"/>
              <w:rPr>
                <w:rFonts w:ascii="Century Gothic" w:hAnsi="Century Gothic"/>
                <w:sz w:val="20"/>
                <w:szCs w:val="20"/>
              </w:rPr>
            </w:pPr>
          </w:p>
        </w:tc>
        <w:tc>
          <w:tcPr>
            <w:tcW w:w="2126" w:type="dxa"/>
          </w:tcPr>
          <w:p w14:paraId="099806BE" w14:textId="77777777" w:rsidR="00654B81" w:rsidRPr="00AC2271" w:rsidRDefault="00654B81" w:rsidP="00A0364D">
            <w:pPr>
              <w:pStyle w:val="Default"/>
              <w:rPr>
                <w:rFonts w:ascii="Century Gothic" w:hAnsi="Century Gothic"/>
                <w:sz w:val="20"/>
                <w:szCs w:val="20"/>
              </w:rPr>
            </w:pPr>
          </w:p>
        </w:tc>
      </w:tr>
      <w:tr w:rsidR="00654B81" w:rsidRPr="00AC2271" w14:paraId="620B349C" w14:textId="77777777" w:rsidTr="00A0364D">
        <w:trPr>
          <w:trHeight w:val="99"/>
        </w:trPr>
        <w:tc>
          <w:tcPr>
            <w:tcW w:w="3085" w:type="dxa"/>
          </w:tcPr>
          <w:p w14:paraId="551CCA06"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 </w:t>
            </w:r>
          </w:p>
        </w:tc>
        <w:tc>
          <w:tcPr>
            <w:tcW w:w="2126" w:type="dxa"/>
          </w:tcPr>
          <w:p w14:paraId="4C7F2A7C" w14:textId="77777777" w:rsidR="00654B81" w:rsidRPr="00AC2271" w:rsidRDefault="00654B81" w:rsidP="00A0364D">
            <w:pPr>
              <w:pStyle w:val="Default"/>
              <w:rPr>
                <w:rFonts w:ascii="Century Gothic" w:hAnsi="Century Gothic"/>
                <w:sz w:val="20"/>
                <w:szCs w:val="20"/>
              </w:rPr>
            </w:pPr>
          </w:p>
        </w:tc>
        <w:tc>
          <w:tcPr>
            <w:tcW w:w="2126" w:type="dxa"/>
          </w:tcPr>
          <w:p w14:paraId="458DBCE0" w14:textId="77777777" w:rsidR="00654B81" w:rsidRPr="00AC2271" w:rsidRDefault="00654B81" w:rsidP="00A0364D">
            <w:pPr>
              <w:pStyle w:val="Default"/>
              <w:rPr>
                <w:rFonts w:ascii="Century Gothic" w:hAnsi="Century Gothic"/>
                <w:sz w:val="20"/>
                <w:szCs w:val="20"/>
              </w:rPr>
            </w:pPr>
          </w:p>
        </w:tc>
        <w:tc>
          <w:tcPr>
            <w:tcW w:w="2126" w:type="dxa"/>
          </w:tcPr>
          <w:p w14:paraId="6993B171" w14:textId="77777777" w:rsidR="00654B81" w:rsidRPr="00AC2271" w:rsidRDefault="00654B81" w:rsidP="00A0364D">
            <w:pPr>
              <w:pStyle w:val="Default"/>
              <w:rPr>
                <w:rFonts w:ascii="Century Gothic" w:hAnsi="Century Gothic"/>
                <w:sz w:val="20"/>
                <w:szCs w:val="20"/>
              </w:rPr>
            </w:pPr>
          </w:p>
        </w:tc>
      </w:tr>
      <w:tr w:rsidR="00654B81" w:rsidRPr="00AC2271" w14:paraId="7E71D0CB" w14:textId="77777777" w:rsidTr="00A0364D">
        <w:trPr>
          <w:trHeight w:val="99"/>
        </w:trPr>
        <w:tc>
          <w:tcPr>
            <w:tcW w:w="3085" w:type="dxa"/>
          </w:tcPr>
          <w:p w14:paraId="62EE2879"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Montant : </w:t>
            </w:r>
          </w:p>
        </w:tc>
        <w:tc>
          <w:tcPr>
            <w:tcW w:w="2126" w:type="dxa"/>
          </w:tcPr>
          <w:p w14:paraId="6593A80F" w14:textId="77777777" w:rsidR="00654B81" w:rsidRPr="00AC2271" w:rsidRDefault="00654B81" w:rsidP="00A0364D">
            <w:pPr>
              <w:pStyle w:val="Default"/>
              <w:rPr>
                <w:rFonts w:ascii="Century Gothic" w:hAnsi="Century Gothic"/>
                <w:sz w:val="20"/>
                <w:szCs w:val="20"/>
              </w:rPr>
            </w:pPr>
          </w:p>
        </w:tc>
        <w:tc>
          <w:tcPr>
            <w:tcW w:w="2126" w:type="dxa"/>
          </w:tcPr>
          <w:p w14:paraId="6CA33C2F" w14:textId="77777777" w:rsidR="00654B81" w:rsidRPr="00AC2271" w:rsidRDefault="00654B81" w:rsidP="00A0364D">
            <w:pPr>
              <w:pStyle w:val="Default"/>
              <w:rPr>
                <w:rFonts w:ascii="Century Gothic" w:hAnsi="Century Gothic"/>
                <w:sz w:val="20"/>
                <w:szCs w:val="20"/>
              </w:rPr>
            </w:pPr>
          </w:p>
        </w:tc>
        <w:tc>
          <w:tcPr>
            <w:tcW w:w="2126" w:type="dxa"/>
          </w:tcPr>
          <w:p w14:paraId="4D48D720" w14:textId="77777777" w:rsidR="00654B81" w:rsidRPr="00AC2271" w:rsidRDefault="00654B81" w:rsidP="00A0364D">
            <w:pPr>
              <w:pStyle w:val="Default"/>
              <w:rPr>
                <w:rFonts w:ascii="Century Gothic" w:hAnsi="Century Gothic"/>
                <w:sz w:val="20"/>
                <w:szCs w:val="20"/>
              </w:rPr>
            </w:pPr>
          </w:p>
        </w:tc>
      </w:tr>
    </w:tbl>
    <w:p w14:paraId="6F640AB5" w14:textId="77777777" w:rsidR="00654B81" w:rsidRDefault="00654B81" w:rsidP="00654B81">
      <w:pPr>
        <w:pStyle w:val="Default"/>
        <w:rPr>
          <w:rFonts w:ascii="Century Gothic" w:hAnsi="Century Gothic"/>
          <w:sz w:val="2"/>
          <w:szCs w:val="2"/>
        </w:rPr>
      </w:pPr>
    </w:p>
    <w:p w14:paraId="6BFBB178" w14:textId="77777777" w:rsidR="00654B81" w:rsidRDefault="00654B81" w:rsidP="00654B81">
      <w:pPr>
        <w:pStyle w:val="Default"/>
        <w:rPr>
          <w:rFonts w:ascii="Century Gothic" w:hAnsi="Century Gothic"/>
          <w:sz w:val="2"/>
          <w:szCs w:val="2"/>
        </w:rPr>
      </w:pPr>
    </w:p>
    <w:p w14:paraId="31D44234" w14:textId="77777777" w:rsidR="00654B81" w:rsidRDefault="00654B81" w:rsidP="00654B81">
      <w:pPr>
        <w:pStyle w:val="Default"/>
        <w:rPr>
          <w:rFonts w:ascii="Century Gothic" w:hAnsi="Century Gothic"/>
          <w:sz w:val="2"/>
          <w:szCs w:val="2"/>
        </w:rPr>
      </w:pPr>
    </w:p>
    <w:p w14:paraId="36FC973D" w14:textId="77777777" w:rsidR="00654B81" w:rsidRPr="00AC2271" w:rsidRDefault="00654B81" w:rsidP="00654B81">
      <w:pPr>
        <w:pStyle w:val="Default"/>
        <w:rPr>
          <w:rFonts w:ascii="Century Gothic" w:hAnsi="Century Gothic"/>
          <w:sz w:val="2"/>
          <w:szCs w:val="2"/>
        </w:rPr>
      </w:pPr>
    </w:p>
    <w:tbl>
      <w:tblPr>
        <w:tblW w:w="946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85"/>
        <w:gridCol w:w="2126"/>
        <w:gridCol w:w="2126"/>
        <w:gridCol w:w="2126"/>
      </w:tblGrid>
      <w:tr w:rsidR="00654B81" w:rsidRPr="00AC2271" w14:paraId="5FF4197B" w14:textId="77777777" w:rsidTr="00A0364D">
        <w:trPr>
          <w:trHeight w:val="99"/>
        </w:trPr>
        <w:tc>
          <w:tcPr>
            <w:tcW w:w="3085" w:type="dxa"/>
          </w:tcPr>
          <w:p w14:paraId="1342CA8B"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Autre : nature à préciser</w:t>
            </w:r>
          </w:p>
        </w:tc>
        <w:tc>
          <w:tcPr>
            <w:tcW w:w="2126" w:type="dxa"/>
          </w:tcPr>
          <w:p w14:paraId="0460DFA3" w14:textId="77777777" w:rsidR="00654B81" w:rsidRPr="00AC2271" w:rsidRDefault="00654B81" w:rsidP="00A0364D">
            <w:pPr>
              <w:pStyle w:val="Default"/>
              <w:rPr>
                <w:rFonts w:ascii="Century Gothic" w:hAnsi="Century Gothic"/>
                <w:sz w:val="20"/>
                <w:szCs w:val="20"/>
              </w:rPr>
            </w:pPr>
          </w:p>
        </w:tc>
        <w:tc>
          <w:tcPr>
            <w:tcW w:w="2126" w:type="dxa"/>
          </w:tcPr>
          <w:p w14:paraId="137018FB" w14:textId="77777777" w:rsidR="00654B81" w:rsidRPr="00AC2271" w:rsidRDefault="00654B81" w:rsidP="00A0364D">
            <w:pPr>
              <w:pStyle w:val="Default"/>
              <w:rPr>
                <w:rFonts w:ascii="Century Gothic" w:hAnsi="Century Gothic"/>
                <w:sz w:val="20"/>
                <w:szCs w:val="20"/>
              </w:rPr>
            </w:pPr>
          </w:p>
        </w:tc>
        <w:tc>
          <w:tcPr>
            <w:tcW w:w="2126" w:type="dxa"/>
          </w:tcPr>
          <w:p w14:paraId="4E7B0177" w14:textId="77777777" w:rsidR="00654B81" w:rsidRPr="00AC2271" w:rsidRDefault="00654B81" w:rsidP="00A0364D">
            <w:pPr>
              <w:pStyle w:val="Default"/>
              <w:rPr>
                <w:rFonts w:ascii="Century Gothic" w:hAnsi="Century Gothic"/>
                <w:sz w:val="20"/>
                <w:szCs w:val="20"/>
              </w:rPr>
            </w:pPr>
          </w:p>
        </w:tc>
      </w:tr>
      <w:tr w:rsidR="00654B81" w:rsidRPr="00AC2271" w14:paraId="50E52212" w14:textId="77777777" w:rsidTr="00A0364D">
        <w:trPr>
          <w:trHeight w:val="99"/>
        </w:trPr>
        <w:tc>
          <w:tcPr>
            <w:tcW w:w="3085" w:type="dxa"/>
          </w:tcPr>
          <w:p w14:paraId="32826910"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Nom / Prénom / Dénomination</w:t>
            </w:r>
          </w:p>
        </w:tc>
        <w:tc>
          <w:tcPr>
            <w:tcW w:w="2126" w:type="dxa"/>
          </w:tcPr>
          <w:p w14:paraId="50055B6F" w14:textId="77777777" w:rsidR="00654B81" w:rsidRPr="00AC2271" w:rsidRDefault="00654B81" w:rsidP="00A0364D">
            <w:pPr>
              <w:pStyle w:val="Default"/>
              <w:rPr>
                <w:rFonts w:ascii="Century Gothic" w:hAnsi="Century Gothic"/>
                <w:sz w:val="20"/>
                <w:szCs w:val="20"/>
              </w:rPr>
            </w:pPr>
          </w:p>
        </w:tc>
        <w:tc>
          <w:tcPr>
            <w:tcW w:w="2126" w:type="dxa"/>
          </w:tcPr>
          <w:p w14:paraId="78919C3E" w14:textId="77777777" w:rsidR="00654B81" w:rsidRPr="00AC2271" w:rsidRDefault="00654B81" w:rsidP="00A0364D">
            <w:pPr>
              <w:pStyle w:val="Default"/>
              <w:rPr>
                <w:rFonts w:ascii="Century Gothic" w:hAnsi="Century Gothic"/>
                <w:sz w:val="20"/>
                <w:szCs w:val="20"/>
              </w:rPr>
            </w:pPr>
          </w:p>
        </w:tc>
        <w:tc>
          <w:tcPr>
            <w:tcW w:w="2126" w:type="dxa"/>
          </w:tcPr>
          <w:p w14:paraId="0523FE73" w14:textId="77777777" w:rsidR="00654B81" w:rsidRPr="00AC2271" w:rsidRDefault="00654B81" w:rsidP="00A0364D">
            <w:pPr>
              <w:pStyle w:val="Default"/>
              <w:rPr>
                <w:rFonts w:ascii="Century Gothic" w:hAnsi="Century Gothic"/>
                <w:sz w:val="20"/>
                <w:szCs w:val="20"/>
              </w:rPr>
            </w:pPr>
          </w:p>
        </w:tc>
      </w:tr>
      <w:tr w:rsidR="00654B81" w:rsidRPr="00AC2271" w14:paraId="634CE258" w14:textId="77777777" w:rsidTr="00A0364D">
        <w:trPr>
          <w:trHeight w:val="99"/>
        </w:trPr>
        <w:tc>
          <w:tcPr>
            <w:tcW w:w="3085" w:type="dxa"/>
          </w:tcPr>
          <w:p w14:paraId="0158F166"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Adresse : </w:t>
            </w:r>
          </w:p>
        </w:tc>
        <w:tc>
          <w:tcPr>
            <w:tcW w:w="2126" w:type="dxa"/>
          </w:tcPr>
          <w:p w14:paraId="4C3175E6" w14:textId="77777777" w:rsidR="00654B81" w:rsidRPr="00AC2271" w:rsidRDefault="00654B81" w:rsidP="00A0364D">
            <w:pPr>
              <w:pStyle w:val="Default"/>
              <w:rPr>
                <w:rFonts w:ascii="Century Gothic" w:hAnsi="Century Gothic"/>
                <w:sz w:val="20"/>
                <w:szCs w:val="20"/>
              </w:rPr>
            </w:pPr>
          </w:p>
        </w:tc>
        <w:tc>
          <w:tcPr>
            <w:tcW w:w="2126" w:type="dxa"/>
          </w:tcPr>
          <w:p w14:paraId="2084D9F7" w14:textId="77777777" w:rsidR="00654B81" w:rsidRPr="00AC2271" w:rsidRDefault="00654B81" w:rsidP="00A0364D">
            <w:pPr>
              <w:pStyle w:val="Default"/>
              <w:rPr>
                <w:rFonts w:ascii="Century Gothic" w:hAnsi="Century Gothic"/>
                <w:sz w:val="20"/>
                <w:szCs w:val="20"/>
              </w:rPr>
            </w:pPr>
          </w:p>
        </w:tc>
        <w:tc>
          <w:tcPr>
            <w:tcW w:w="2126" w:type="dxa"/>
          </w:tcPr>
          <w:p w14:paraId="23AA9CC4" w14:textId="77777777" w:rsidR="00654B81" w:rsidRPr="00AC2271" w:rsidRDefault="00654B81" w:rsidP="00A0364D">
            <w:pPr>
              <w:pStyle w:val="Default"/>
              <w:rPr>
                <w:rFonts w:ascii="Century Gothic" w:hAnsi="Century Gothic"/>
                <w:sz w:val="20"/>
                <w:szCs w:val="20"/>
              </w:rPr>
            </w:pPr>
          </w:p>
        </w:tc>
      </w:tr>
      <w:tr w:rsidR="00654B81" w:rsidRPr="00AC2271" w14:paraId="0DD8AB8F" w14:textId="77777777" w:rsidTr="00A0364D">
        <w:trPr>
          <w:trHeight w:val="99"/>
        </w:trPr>
        <w:tc>
          <w:tcPr>
            <w:tcW w:w="3085" w:type="dxa"/>
          </w:tcPr>
          <w:p w14:paraId="17942D54" w14:textId="77777777" w:rsidR="00654B81" w:rsidRPr="00AC2271" w:rsidRDefault="00654B81" w:rsidP="00A0364D">
            <w:pPr>
              <w:pStyle w:val="Default"/>
              <w:rPr>
                <w:rFonts w:ascii="Century Gothic" w:hAnsi="Century Gothic"/>
                <w:sz w:val="20"/>
                <w:szCs w:val="20"/>
              </w:rPr>
            </w:pPr>
            <w:r w:rsidRPr="00AC2271">
              <w:rPr>
                <w:rFonts w:ascii="Century Gothic" w:hAnsi="Century Gothic"/>
                <w:sz w:val="20"/>
                <w:szCs w:val="20"/>
              </w:rPr>
              <w:t xml:space="preserve">Montant : </w:t>
            </w:r>
          </w:p>
        </w:tc>
        <w:tc>
          <w:tcPr>
            <w:tcW w:w="2126" w:type="dxa"/>
          </w:tcPr>
          <w:p w14:paraId="2A9B9D73" w14:textId="77777777" w:rsidR="00654B81" w:rsidRPr="00AC2271" w:rsidRDefault="00654B81" w:rsidP="00A0364D">
            <w:pPr>
              <w:pStyle w:val="Default"/>
              <w:rPr>
                <w:rFonts w:ascii="Century Gothic" w:hAnsi="Century Gothic"/>
                <w:sz w:val="20"/>
                <w:szCs w:val="20"/>
              </w:rPr>
            </w:pPr>
          </w:p>
        </w:tc>
        <w:tc>
          <w:tcPr>
            <w:tcW w:w="2126" w:type="dxa"/>
          </w:tcPr>
          <w:p w14:paraId="2EF40584" w14:textId="77777777" w:rsidR="00654B81" w:rsidRPr="00AC2271" w:rsidRDefault="00654B81" w:rsidP="00A0364D">
            <w:pPr>
              <w:pStyle w:val="Default"/>
              <w:rPr>
                <w:rFonts w:ascii="Century Gothic" w:hAnsi="Century Gothic"/>
                <w:sz w:val="20"/>
                <w:szCs w:val="20"/>
              </w:rPr>
            </w:pPr>
          </w:p>
        </w:tc>
        <w:tc>
          <w:tcPr>
            <w:tcW w:w="2126" w:type="dxa"/>
          </w:tcPr>
          <w:p w14:paraId="62847065" w14:textId="77777777" w:rsidR="00654B81" w:rsidRPr="00AC2271" w:rsidRDefault="00654B81" w:rsidP="00A0364D">
            <w:pPr>
              <w:pStyle w:val="Default"/>
              <w:rPr>
                <w:rFonts w:ascii="Century Gothic" w:hAnsi="Century Gothic"/>
                <w:sz w:val="20"/>
                <w:szCs w:val="20"/>
              </w:rPr>
            </w:pPr>
          </w:p>
        </w:tc>
      </w:tr>
    </w:tbl>
    <w:p w14:paraId="4C3A50C2" w14:textId="77777777" w:rsidR="00654B81" w:rsidRPr="00AC2271" w:rsidRDefault="00654B81" w:rsidP="00654B81">
      <w:pPr>
        <w:pStyle w:val="Default"/>
        <w:rPr>
          <w:rFonts w:ascii="Century Gothic" w:hAnsi="Century Gothic"/>
          <w:sz w:val="20"/>
          <w:szCs w:val="20"/>
        </w:rPr>
      </w:pPr>
    </w:p>
    <w:p w14:paraId="74390B13" w14:textId="77777777" w:rsidR="00654B81" w:rsidRPr="00AC2271" w:rsidRDefault="00654B81" w:rsidP="00654B81">
      <w:pPr>
        <w:pStyle w:val="Default"/>
        <w:tabs>
          <w:tab w:val="left" w:pos="284"/>
        </w:tabs>
        <w:ind w:left="4395"/>
        <w:rPr>
          <w:rFonts w:ascii="Century Gothic" w:hAnsi="Century Gothic"/>
          <w:sz w:val="20"/>
          <w:szCs w:val="20"/>
        </w:rPr>
      </w:pPr>
      <w:r w:rsidRPr="00AC2271">
        <w:rPr>
          <w:rFonts w:ascii="Century Gothic" w:hAnsi="Century Gothic"/>
          <w:sz w:val="20"/>
          <w:szCs w:val="20"/>
        </w:rPr>
        <w:t xml:space="preserve">Date : </w:t>
      </w:r>
    </w:p>
    <w:p w14:paraId="4B6AC79F" w14:textId="77777777" w:rsidR="00654B81" w:rsidRPr="00AC2271" w:rsidRDefault="00654B81" w:rsidP="00654B81">
      <w:pPr>
        <w:pStyle w:val="Default"/>
        <w:tabs>
          <w:tab w:val="left" w:pos="284"/>
        </w:tabs>
        <w:ind w:left="4395"/>
        <w:rPr>
          <w:rFonts w:ascii="Century Gothic" w:hAnsi="Century Gothic"/>
          <w:sz w:val="20"/>
          <w:szCs w:val="20"/>
        </w:rPr>
      </w:pPr>
      <w:r w:rsidRPr="00AC2271">
        <w:rPr>
          <w:rFonts w:ascii="Century Gothic" w:hAnsi="Century Gothic"/>
          <w:sz w:val="20"/>
          <w:szCs w:val="20"/>
        </w:rPr>
        <w:t xml:space="preserve">Nom et prénom : </w:t>
      </w:r>
    </w:p>
    <w:p w14:paraId="5A78F201" w14:textId="77777777" w:rsidR="00654B81" w:rsidRPr="00AC2271" w:rsidRDefault="00654B81" w:rsidP="00654B81">
      <w:pPr>
        <w:pStyle w:val="Default"/>
        <w:tabs>
          <w:tab w:val="left" w:pos="284"/>
        </w:tabs>
        <w:ind w:left="4395"/>
        <w:rPr>
          <w:rFonts w:ascii="Century Gothic" w:hAnsi="Century Gothic"/>
          <w:sz w:val="20"/>
          <w:szCs w:val="20"/>
        </w:rPr>
      </w:pPr>
      <w:r w:rsidRPr="00AC2271">
        <w:rPr>
          <w:rFonts w:ascii="Century Gothic" w:hAnsi="Century Gothic"/>
          <w:sz w:val="20"/>
          <w:szCs w:val="20"/>
        </w:rPr>
        <w:t xml:space="preserve">Personne ayant reçu pouvoir (dans ce cas joindre le pouvoir) </w:t>
      </w:r>
    </w:p>
    <w:p w14:paraId="71A61E22" w14:textId="103347BA" w:rsidR="0036101D" w:rsidRPr="00055CD7" w:rsidRDefault="00654B81" w:rsidP="008878EB">
      <w:pPr>
        <w:tabs>
          <w:tab w:val="left" w:pos="284"/>
        </w:tabs>
        <w:ind w:left="4395"/>
        <w:rPr>
          <w:rFonts w:ascii="Century Gothic" w:hAnsi="Century Gothic"/>
        </w:rPr>
      </w:pPr>
      <w:r w:rsidRPr="00AC2271">
        <w:rPr>
          <w:rFonts w:ascii="Century Gothic" w:hAnsi="Century Gothic"/>
          <w:sz w:val="20"/>
          <w:szCs w:val="20"/>
        </w:rPr>
        <w:t>Signature :</w:t>
      </w:r>
    </w:p>
    <w:sectPr w:rsidR="0036101D" w:rsidRPr="00055CD7" w:rsidSect="00617990">
      <w:footerReference w:type="default" r:id="rId15"/>
      <w:pgSz w:w="11906" w:h="16838"/>
      <w:pgMar w:top="567" w:right="849" w:bottom="0" w:left="851" w:header="709" w:footer="2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CEFED" w14:textId="77777777" w:rsidR="005E544A" w:rsidRDefault="005E544A">
      <w:r>
        <w:separator/>
      </w:r>
    </w:p>
  </w:endnote>
  <w:endnote w:type="continuationSeparator" w:id="0">
    <w:p w14:paraId="5C0A9B72" w14:textId="77777777" w:rsidR="005E544A" w:rsidRDefault="005E5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Lucida Sans Unicode"/>
    <w:panose1 w:val="00000000000000000000"/>
    <w:charset w:val="00"/>
    <w:family w:val="swiss"/>
    <w:notTrueType/>
    <w:pitch w:val="variable"/>
    <w:sig w:usb0="00000003" w:usb1="00000000" w:usb2="00000000" w:usb3="00000000" w:csb0="00000001" w:csb1="00000000"/>
  </w:font>
  <w:font w:name="Arial, HELVETICA">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8869" w14:textId="77777777" w:rsidR="005E544A" w:rsidRPr="00617990" w:rsidRDefault="005E544A">
    <w:pPr>
      <w:pStyle w:val="Pieddepage"/>
      <w:rPr>
        <w:rFonts w:ascii="Book Antiqua" w:hAnsi="Book Antiqua"/>
        <w:i/>
        <w:color w:val="365F91"/>
        <w:sz w:val="20"/>
        <w:szCs w:val="20"/>
      </w:rPr>
    </w:pPr>
    <w:r w:rsidRPr="00617990">
      <w:rPr>
        <w:rFonts w:ascii="Book Antiqua" w:hAnsi="Book Antiqua"/>
        <w:i/>
        <w:color w:val="365F91"/>
        <w:sz w:val="20"/>
        <w:szCs w:val="20"/>
      </w:rPr>
      <w:t xml:space="preserve">Page </w:t>
    </w:r>
    <w:r w:rsidRPr="00617990">
      <w:rPr>
        <w:rFonts w:ascii="Book Antiqua" w:hAnsi="Book Antiqua"/>
        <w:b/>
        <w:bCs/>
        <w:i/>
        <w:color w:val="365F91"/>
        <w:sz w:val="20"/>
        <w:szCs w:val="20"/>
      </w:rPr>
      <w:fldChar w:fldCharType="begin"/>
    </w:r>
    <w:r w:rsidRPr="00617990">
      <w:rPr>
        <w:rFonts w:ascii="Book Antiqua" w:hAnsi="Book Antiqua"/>
        <w:b/>
        <w:bCs/>
        <w:i/>
        <w:color w:val="365F91"/>
        <w:sz w:val="20"/>
        <w:szCs w:val="20"/>
      </w:rPr>
      <w:instrText>PAGE</w:instrText>
    </w:r>
    <w:r w:rsidRPr="00617990">
      <w:rPr>
        <w:rFonts w:ascii="Book Antiqua" w:hAnsi="Book Antiqua"/>
        <w:b/>
        <w:bCs/>
        <w:i/>
        <w:color w:val="365F91"/>
        <w:sz w:val="20"/>
        <w:szCs w:val="20"/>
      </w:rPr>
      <w:fldChar w:fldCharType="separate"/>
    </w:r>
    <w:r w:rsidR="005360EF">
      <w:rPr>
        <w:rFonts w:ascii="Book Antiqua" w:hAnsi="Book Antiqua"/>
        <w:b/>
        <w:bCs/>
        <w:i/>
        <w:noProof/>
        <w:color w:val="365F91"/>
        <w:sz w:val="20"/>
        <w:szCs w:val="20"/>
      </w:rPr>
      <w:t>2</w:t>
    </w:r>
    <w:r w:rsidRPr="00617990">
      <w:rPr>
        <w:rFonts w:ascii="Book Antiqua" w:hAnsi="Book Antiqua"/>
        <w:b/>
        <w:bCs/>
        <w:i/>
        <w:color w:val="365F91"/>
        <w:sz w:val="20"/>
        <w:szCs w:val="20"/>
      </w:rPr>
      <w:fldChar w:fldCharType="end"/>
    </w:r>
    <w:r w:rsidRPr="00617990">
      <w:rPr>
        <w:rFonts w:ascii="Book Antiqua" w:hAnsi="Book Antiqua"/>
        <w:i/>
        <w:color w:val="365F91"/>
        <w:sz w:val="20"/>
        <w:szCs w:val="20"/>
      </w:rPr>
      <w:t xml:space="preserve"> sur </w:t>
    </w:r>
    <w:r w:rsidRPr="00617990">
      <w:rPr>
        <w:rFonts w:ascii="Book Antiqua" w:hAnsi="Book Antiqua"/>
        <w:b/>
        <w:bCs/>
        <w:i/>
        <w:color w:val="365F91"/>
        <w:sz w:val="20"/>
        <w:szCs w:val="20"/>
      </w:rPr>
      <w:fldChar w:fldCharType="begin"/>
    </w:r>
    <w:r w:rsidRPr="00617990">
      <w:rPr>
        <w:rFonts w:ascii="Book Antiqua" w:hAnsi="Book Antiqua"/>
        <w:b/>
        <w:bCs/>
        <w:i/>
        <w:color w:val="365F91"/>
        <w:sz w:val="20"/>
        <w:szCs w:val="20"/>
      </w:rPr>
      <w:instrText>NUMPAGES</w:instrText>
    </w:r>
    <w:r w:rsidRPr="00617990">
      <w:rPr>
        <w:rFonts w:ascii="Book Antiqua" w:hAnsi="Book Antiqua"/>
        <w:b/>
        <w:bCs/>
        <w:i/>
        <w:color w:val="365F91"/>
        <w:sz w:val="20"/>
        <w:szCs w:val="20"/>
      </w:rPr>
      <w:fldChar w:fldCharType="separate"/>
    </w:r>
    <w:r w:rsidR="005360EF">
      <w:rPr>
        <w:rFonts w:ascii="Book Antiqua" w:hAnsi="Book Antiqua"/>
        <w:b/>
        <w:bCs/>
        <w:i/>
        <w:noProof/>
        <w:color w:val="365F91"/>
        <w:sz w:val="20"/>
        <w:szCs w:val="20"/>
      </w:rPr>
      <w:t>13</w:t>
    </w:r>
    <w:r w:rsidRPr="00617990">
      <w:rPr>
        <w:rFonts w:ascii="Book Antiqua" w:hAnsi="Book Antiqua"/>
        <w:b/>
        <w:bCs/>
        <w:i/>
        <w:color w:val="365F91"/>
        <w:sz w:val="20"/>
        <w:szCs w:val="20"/>
      </w:rPr>
      <w:fldChar w:fldCharType="end"/>
    </w:r>
  </w:p>
  <w:p w14:paraId="5035F2F8" w14:textId="77777777" w:rsidR="005E544A" w:rsidRDefault="005E54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6F045" w14:textId="77777777" w:rsidR="005E544A" w:rsidRDefault="005E544A">
      <w:r>
        <w:separator/>
      </w:r>
    </w:p>
  </w:footnote>
  <w:footnote w:type="continuationSeparator" w:id="0">
    <w:p w14:paraId="62766786" w14:textId="77777777" w:rsidR="005E544A" w:rsidRDefault="005E54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1F76"/>
    <w:multiLevelType w:val="hybridMultilevel"/>
    <w:tmpl w:val="A03232A0"/>
    <w:lvl w:ilvl="0" w:tplc="C02A9DD0">
      <w:start w:val="27"/>
      <w:numFmt w:val="bullet"/>
      <w:lvlText w:val="-"/>
      <w:lvlJc w:val="left"/>
      <w:pPr>
        <w:ind w:left="3195" w:hanging="360"/>
      </w:pPr>
      <w:rPr>
        <w:rFonts w:ascii="Century Gothic" w:eastAsia="Times New Roman" w:hAnsi="Century Gothic" w:cs="Times New Roman"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1" w15:restartNumberingAfterBreak="0">
    <w:nsid w:val="16766D95"/>
    <w:multiLevelType w:val="hybridMultilevel"/>
    <w:tmpl w:val="65BC6B44"/>
    <w:lvl w:ilvl="0" w:tplc="A5B23076">
      <w:start w:val="1"/>
      <w:numFmt w:val="bullet"/>
      <w:lvlText w:val=""/>
      <w:lvlJc w:val="left"/>
      <w:pPr>
        <w:tabs>
          <w:tab w:val="num" w:pos="-183"/>
        </w:tabs>
        <w:ind w:left="-13" w:hanging="167"/>
      </w:pPr>
      <w:rPr>
        <w:rFonts w:ascii="Symbol" w:hAnsi="Symbol" w:hint="default"/>
      </w:rPr>
    </w:lvl>
    <w:lvl w:ilvl="1" w:tplc="040C0003">
      <w:start w:val="1"/>
      <w:numFmt w:val="bullet"/>
      <w:lvlText w:val="o"/>
      <w:lvlJc w:val="left"/>
      <w:pPr>
        <w:tabs>
          <w:tab w:val="num" w:pos="900"/>
        </w:tabs>
        <w:ind w:left="900" w:hanging="360"/>
      </w:pPr>
      <w:rPr>
        <w:rFonts w:ascii="Courier New" w:hAnsi="Courier New" w:hint="default"/>
      </w:rPr>
    </w:lvl>
    <w:lvl w:ilvl="2" w:tplc="040C0005">
      <w:start w:val="1"/>
      <w:numFmt w:val="bullet"/>
      <w:lvlText w:val=""/>
      <w:lvlJc w:val="left"/>
      <w:pPr>
        <w:tabs>
          <w:tab w:val="num" w:pos="1620"/>
        </w:tabs>
        <w:ind w:left="1620" w:hanging="360"/>
      </w:pPr>
      <w:rPr>
        <w:rFonts w:ascii="Wingdings" w:hAnsi="Wingdings" w:hint="default"/>
      </w:rPr>
    </w:lvl>
    <w:lvl w:ilvl="3" w:tplc="040C0001">
      <w:start w:val="1"/>
      <w:numFmt w:val="bullet"/>
      <w:lvlText w:val=""/>
      <w:lvlJc w:val="left"/>
      <w:pPr>
        <w:tabs>
          <w:tab w:val="num" w:pos="2340"/>
        </w:tabs>
        <w:ind w:left="2340" w:hanging="360"/>
      </w:pPr>
      <w:rPr>
        <w:rFonts w:ascii="Symbol" w:hAnsi="Symbol" w:hint="default"/>
      </w:rPr>
    </w:lvl>
    <w:lvl w:ilvl="4" w:tplc="040C0003">
      <w:start w:val="1"/>
      <w:numFmt w:val="bullet"/>
      <w:lvlText w:val="o"/>
      <w:lvlJc w:val="left"/>
      <w:pPr>
        <w:tabs>
          <w:tab w:val="num" w:pos="3060"/>
        </w:tabs>
        <w:ind w:left="3060" w:hanging="360"/>
      </w:pPr>
      <w:rPr>
        <w:rFonts w:ascii="Courier New" w:hAnsi="Courier New" w:hint="default"/>
      </w:rPr>
    </w:lvl>
    <w:lvl w:ilvl="5" w:tplc="040C0005">
      <w:start w:val="1"/>
      <w:numFmt w:val="bullet"/>
      <w:lvlText w:val=""/>
      <w:lvlJc w:val="left"/>
      <w:pPr>
        <w:tabs>
          <w:tab w:val="num" w:pos="3780"/>
        </w:tabs>
        <w:ind w:left="3780" w:hanging="360"/>
      </w:pPr>
      <w:rPr>
        <w:rFonts w:ascii="Wingdings" w:hAnsi="Wingdings" w:hint="default"/>
      </w:rPr>
    </w:lvl>
    <w:lvl w:ilvl="6" w:tplc="040C0001">
      <w:start w:val="1"/>
      <w:numFmt w:val="bullet"/>
      <w:lvlText w:val=""/>
      <w:lvlJc w:val="left"/>
      <w:pPr>
        <w:tabs>
          <w:tab w:val="num" w:pos="4500"/>
        </w:tabs>
        <w:ind w:left="4500" w:hanging="360"/>
      </w:pPr>
      <w:rPr>
        <w:rFonts w:ascii="Symbol" w:hAnsi="Symbol" w:hint="default"/>
      </w:rPr>
    </w:lvl>
    <w:lvl w:ilvl="7" w:tplc="040C0003">
      <w:start w:val="1"/>
      <w:numFmt w:val="bullet"/>
      <w:lvlText w:val="o"/>
      <w:lvlJc w:val="left"/>
      <w:pPr>
        <w:tabs>
          <w:tab w:val="num" w:pos="5220"/>
        </w:tabs>
        <w:ind w:left="5220" w:hanging="360"/>
      </w:pPr>
      <w:rPr>
        <w:rFonts w:ascii="Courier New" w:hAnsi="Courier New" w:hint="default"/>
      </w:rPr>
    </w:lvl>
    <w:lvl w:ilvl="8" w:tplc="040C0005">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22BC4B44"/>
    <w:multiLevelType w:val="hybridMultilevel"/>
    <w:tmpl w:val="71F6808A"/>
    <w:lvl w:ilvl="0" w:tplc="1D6E789E">
      <w:start w:val="1"/>
      <w:numFmt w:val="bullet"/>
      <w:lvlText w:val=""/>
      <w:lvlJc w:val="left"/>
      <w:pPr>
        <w:tabs>
          <w:tab w:val="num" w:pos="567"/>
        </w:tabs>
        <w:ind w:left="680" w:hanging="396"/>
      </w:pPr>
      <w:rPr>
        <w:rFonts w:ascii="Wingdings" w:hAnsi="Wingdings" w:hint="default"/>
      </w:rPr>
    </w:lvl>
    <w:lvl w:ilvl="1" w:tplc="040C0003">
      <w:start w:val="1"/>
      <w:numFmt w:val="bullet"/>
      <w:lvlText w:val="o"/>
      <w:lvlJc w:val="left"/>
      <w:pPr>
        <w:tabs>
          <w:tab w:val="num" w:pos="1320"/>
        </w:tabs>
        <w:ind w:left="1320" w:hanging="360"/>
      </w:pPr>
      <w:rPr>
        <w:rFonts w:ascii="Courier New" w:hAnsi="Courier New" w:hint="default"/>
      </w:rPr>
    </w:lvl>
    <w:lvl w:ilvl="2" w:tplc="040C0005">
      <w:start w:val="1"/>
      <w:numFmt w:val="bullet"/>
      <w:lvlText w:val=""/>
      <w:lvlJc w:val="left"/>
      <w:pPr>
        <w:tabs>
          <w:tab w:val="num" w:pos="2040"/>
        </w:tabs>
        <w:ind w:left="2040" w:hanging="360"/>
      </w:pPr>
      <w:rPr>
        <w:rFonts w:ascii="Wingdings" w:hAnsi="Wingdings" w:hint="default"/>
      </w:rPr>
    </w:lvl>
    <w:lvl w:ilvl="3" w:tplc="040C0001">
      <w:start w:val="1"/>
      <w:numFmt w:val="bullet"/>
      <w:lvlText w:val=""/>
      <w:lvlJc w:val="left"/>
      <w:pPr>
        <w:tabs>
          <w:tab w:val="num" w:pos="2760"/>
        </w:tabs>
        <w:ind w:left="2760" w:hanging="360"/>
      </w:pPr>
      <w:rPr>
        <w:rFonts w:ascii="Symbol" w:hAnsi="Symbol" w:hint="default"/>
      </w:rPr>
    </w:lvl>
    <w:lvl w:ilvl="4" w:tplc="040C0003">
      <w:start w:val="1"/>
      <w:numFmt w:val="bullet"/>
      <w:lvlText w:val="o"/>
      <w:lvlJc w:val="left"/>
      <w:pPr>
        <w:tabs>
          <w:tab w:val="num" w:pos="3480"/>
        </w:tabs>
        <w:ind w:left="3480" w:hanging="360"/>
      </w:pPr>
      <w:rPr>
        <w:rFonts w:ascii="Courier New" w:hAnsi="Courier New" w:hint="default"/>
      </w:rPr>
    </w:lvl>
    <w:lvl w:ilvl="5" w:tplc="040C0005">
      <w:start w:val="1"/>
      <w:numFmt w:val="bullet"/>
      <w:lvlText w:val=""/>
      <w:lvlJc w:val="left"/>
      <w:pPr>
        <w:tabs>
          <w:tab w:val="num" w:pos="4200"/>
        </w:tabs>
        <w:ind w:left="4200" w:hanging="360"/>
      </w:pPr>
      <w:rPr>
        <w:rFonts w:ascii="Wingdings" w:hAnsi="Wingdings" w:hint="default"/>
      </w:rPr>
    </w:lvl>
    <w:lvl w:ilvl="6" w:tplc="040C0001">
      <w:start w:val="1"/>
      <w:numFmt w:val="bullet"/>
      <w:lvlText w:val=""/>
      <w:lvlJc w:val="left"/>
      <w:pPr>
        <w:tabs>
          <w:tab w:val="num" w:pos="4920"/>
        </w:tabs>
        <w:ind w:left="4920" w:hanging="360"/>
      </w:pPr>
      <w:rPr>
        <w:rFonts w:ascii="Symbol" w:hAnsi="Symbol" w:hint="default"/>
      </w:rPr>
    </w:lvl>
    <w:lvl w:ilvl="7" w:tplc="040C0003">
      <w:start w:val="1"/>
      <w:numFmt w:val="bullet"/>
      <w:lvlText w:val="o"/>
      <w:lvlJc w:val="left"/>
      <w:pPr>
        <w:tabs>
          <w:tab w:val="num" w:pos="5640"/>
        </w:tabs>
        <w:ind w:left="5640" w:hanging="360"/>
      </w:pPr>
      <w:rPr>
        <w:rFonts w:ascii="Courier New" w:hAnsi="Courier New" w:hint="default"/>
      </w:rPr>
    </w:lvl>
    <w:lvl w:ilvl="8" w:tplc="040C0005">
      <w:start w:val="1"/>
      <w:numFmt w:val="bullet"/>
      <w:lvlText w:val=""/>
      <w:lvlJc w:val="left"/>
      <w:pPr>
        <w:tabs>
          <w:tab w:val="num" w:pos="6360"/>
        </w:tabs>
        <w:ind w:left="6360" w:hanging="360"/>
      </w:pPr>
      <w:rPr>
        <w:rFonts w:ascii="Wingdings" w:hAnsi="Wingdings" w:hint="default"/>
      </w:rPr>
    </w:lvl>
  </w:abstractNum>
  <w:abstractNum w:abstractNumId="3" w15:restartNumberingAfterBreak="0">
    <w:nsid w:val="2A36105C"/>
    <w:multiLevelType w:val="hybridMultilevel"/>
    <w:tmpl w:val="B42A2F62"/>
    <w:lvl w:ilvl="0" w:tplc="1FA2CFE2">
      <w:start w:val="1"/>
      <w:numFmt w:val="bullet"/>
      <w:lvlText w:val=""/>
      <w:lvlJc w:val="left"/>
      <w:pPr>
        <w:tabs>
          <w:tab w:val="num" w:pos="1014"/>
        </w:tabs>
        <w:ind w:left="1148" w:hanging="417"/>
      </w:pPr>
      <w:rPr>
        <w:rFonts w:ascii="Wingdings" w:hAnsi="Wingdings" w:hint="default"/>
      </w:rPr>
    </w:lvl>
    <w:lvl w:ilvl="1" w:tplc="040C0003">
      <w:start w:val="1"/>
      <w:numFmt w:val="bullet"/>
      <w:lvlText w:val="o"/>
      <w:lvlJc w:val="left"/>
      <w:pPr>
        <w:tabs>
          <w:tab w:val="num" w:pos="1320"/>
        </w:tabs>
        <w:ind w:left="1320" w:hanging="360"/>
      </w:pPr>
      <w:rPr>
        <w:rFonts w:ascii="Courier New" w:hAnsi="Courier New" w:hint="default"/>
      </w:rPr>
    </w:lvl>
    <w:lvl w:ilvl="2" w:tplc="040C0005">
      <w:start w:val="1"/>
      <w:numFmt w:val="bullet"/>
      <w:lvlText w:val=""/>
      <w:lvlJc w:val="left"/>
      <w:pPr>
        <w:tabs>
          <w:tab w:val="num" w:pos="2040"/>
        </w:tabs>
        <w:ind w:left="2040" w:hanging="360"/>
      </w:pPr>
      <w:rPr>
        <w:rFonts w:ascii="Wingdings" w:hAnsi="Wingdings" w:hint="default"/>
      </w:rPr>
    </w:lvl>
    <w:lvl w:ilvl="3" w:tplc="040C0001">
      <w:start w:val="1"/>
      <w:numFmt w:val="bullet"/>
      <w:lvlText w:val=""/>
      <w:lvlJc w:val="left"/>
      <w:pPr>
        <w:tabs>
          <w:tab w:val="num" w:pos="2760"/>
        </w:tabs>
        <w:ind w:left="2760" w:hanging="360"/>
      </w:pPr>
      <w:rPr>
        <w:rFonts w:ascii="Symbol" w:hAnsi="Symbol" w:hint="default"/>
      </w:rPr>
    </w:lvl>
    <w:lvl w:ilvl="4" w:tplc="040C0003">
      <w:start w:val="1"/>
      <w:numFmt w:val="bullet"/>
      <w:lvlText w:val="o"/>
      <w:lvlJc w:val="left"/>
      <w:pPr>
        <w:tabs>
          <w:tab w:val="num" w:pos="3480"/>
        </w:tabs>
        <w:ind w:left="3480" w:hanging="360"/>
      </w:pPr>
      <w:rPr>
        <w:rFonts w:ascii="Courier New" w:hAnsi="Courier New" w:hint="default"/>
      </w:rPr>
    </w:lvl>
    <w:lvl w:ilvl="5" w:tplc="040C0005">
      <w:start w:val="1"/>
      <w:numFmt w:val="bullet"/>
      <w:lvlText w:val=""/>
      <w:lvlJc w:val="left"/>
      <w:pPr>
        <w:tabs>
          <w:tab w:val="num" w:pos="4200"/>
        </w:tabs>
        <w:ind w:left="4200" w:hanging="360"/>
      </w:pPr>
      <w:rPr>
        <w:rFonts w:ascii="Wingdings" w:hAnsi="Wingdings" w:hint="default"/>
      </w:rPr>
    </w:lvl>
    <w:lvl w:ilvl="6" w:tplc="040C0001">
      <w:start w:val="1"/>
      <w:numFmt w:val="bullet"/>
      <w:lvlText w:val=""/>
      <w:lvlJc w:val="left"/>
      <w:pPr>
        <w:tabs>
          <w:tab w:val="num" w:pos="4920"/>
        </w:tabs>
        <w:ind w:left="4920" w:hanging="360"/>
      </w:pPr>
      <w:rPr>
        <w:rFonts w:ascii="Symbol" w:hAnsi="Symbol" w:hint="default"/>
      </w:rPr>
    </w:lvl>
    <w:lvl w:ilvl="7" w:tplc="040C0003">
      <w:start w:val="1"/>
      <w:numFmt w:val="bullet"/>
      <w:lvlText w:val="o"/>
      <w:lvlJc w:val="left"/>
      <w:pPr>
        <w:tabs>
          <w:tab w:val="num" w:pos="5640"/>
        </w:tabs>
        <w:ind w:left="5640" w:hanging="360"/>
      </w:pPr>
      <w:rPr>
        <w:rFonts w:ascii="Courier New" w:hAnsi="Courier New" w:hint="default"/>
      </w:rPr>
    </w:lvl>
    <w:lvl w:ilvl="8" w:tplc="040C0005">
      <w:start w:val="1"/>
      <w:numFmt w:val="bullet"/>
      <w:lvlText w:val=""/>
      <w:lvlJc w:val="left"/>
      <w:pPr>
        <w:tabs>
          <w:tab w:val="num" w:pos="6360"/>
        </w:tabs>
        <w:ind w:left="6360" w:hanging="360"/>
      </w:pPr>
      <w:rPr>
        <w:rFonts w:ascii="Wingdings" w:hAnsi="Wingdings" w:hint="default"/>
      </w:rPr>
    </w:lvl>
  </w:abstractNum>
  <w:abstractNum w:abstractNumId="4" w15:restartNumberingAfterBreak="0">
    <w:nsid w:val="38CE78A3"/>
    <w:multiLevelType w:val="hybridMultilevel"/>
    <w:tmpl w:val="B8341626"/>
    <w:lvl w:ilvl="0" w:tplc="235AB4DE">
      <w:start w:val="1"/>
      <w:numFmt w:val="bullet"/>
      <w:lvlText w:val=""/>
      <w:lvlJc w:val="left"/>
      <w:pPr>
        <w:tabs>
          <w:tab w:val="num" w:pos="180"/>
        </w:tabs>
        <w:ind w:left="180" w:hanging="360"/>
      </w:pPr>
      <w:rPr>
        <w:rFonts w:ascii="Symbol" w:hAnsi="Symbol" w:hint="default"/>
      </w:rPr>
    </w:lvl>
    <w:lvl w:ilvl="1" w:tplc="040C0003">
      <w:start w:val="1"/>
      <w:numFmt w:val="bullet"/>
      <w:lvlText w:val="o"/>
      <w:lvlJc w:val="left"/>
      <w:pPr>
        <w:tabs>
          <w:tab w:val="num" w:pos="900"/>
        </w:tabs>
        <w:ind w:left="900" w:hanging="360"/>
      </w:pPr>
      <w:rPr>
        <w:rFonts w:ascii="Courier New" w:hAnsi="Courier New" w:hint="default"/>
      </w:rPr>
    </w:lvl>
    <w:lvl w:ilvl="2" w:tplc="040C0005">
      <w:start w:val="1"/>
      <w:numFmt w:val="bullet"/>
      <w:lvlText w:val=""/>
      <w:lvlJc w:val="left"/>
      <w:pPr>
        <w:tabs>
          <w:tab w:val="num" w:pos="1620"/>
        </w:tabs>
        <w:ind w:left="1620" w:hanging="360"/>
      </w:pPr>
      <w:rPr>
        <w:rFonts w:ascii="Wingdings" w:hAnsi="Wingdings" w:hint="default"/>
      </w:rPr>
    </w:lvl>
    <w:lvl w:ilvl="3" w:tplc="040C0001">
      <w:start w:val="1"/>
      <w:numFmt w:val="bullet"/>
      <w:lvlText w:val=""/>
      <w:lvlJc w:val="left"/>
      <w:pPr>
        <w:tabs>
          <w:tab w:val="num" w:pos="2340"/>
        </w:tabs>
        <w:ind w:left="2340" w:hanging="360"/>
      </w:pPr>
      <w:rPr>
        <w:rFonts w:ascii="Symbol" w:hAnsi="Symbol" w:hint="default"/>
      </w:rPr>
    </w:lvl>
    <w:lvl w:ilvl="4" w:tplc="040C0003">
      <w:start w:val="1"/>
      <w:numFmt w:val="bullet"/>
      <w:lvlText w:val="o"/>
      <w:lvlJc w:val="left"/>
      <w:pPr>
        <w:tabs>
          <w:tab w:val="num" w:pos="3060"/>
        </w:tabs>
        <w:ind w:left="3060" w:hanging="360"/>
      </w:pPr>
      <w:rPr>
        <w:rFonts w:ascii="Courier New" w:hAnsi="Courier New" w:hint="default"/>
      </w:rPr>
    </w:lvl>
    <w:lvl w:ilvl="5" w:tplc="040C0005">
      <w:start w:val="1"/>
      <w:numFmt w:val="bullet"/>
      <w:lvlText w:val=""/>
      <w:lvlJc w:val="left"/>
      <w:pPr>
        <w:tabs>
          <w:tab w:val="num" w:pos="3780"/>
        </w:tabs>
        <w:ind w:left="3780" w:hanging="360"/>
      </w:pPr>
      <w:rPr>
        <w:rFonts w:ascii="Wingdings" w:hAnsi="Wingdings" w:hint="default"/>
      </w:rPr>
    </w:lvl>
    <w:lvl w:ilvl="6" w:tplc="040C0001">
      <w:start w:val="1"/>
      <w:numFmt w:val="bullet"/>
      <w:lvlText w:val=""/>
      <w:lvlJc w:val="left"/>
      <w:pPr>
        <w:tabs>
          <w:tab w:val="num" w:pos="4500"/>
        </w:tabs>
        <w:ind w:left="4500" w:hanging="360"/>
      </w:pPr>
      <w:rPr>
        <w:rFonts w:ascii="Symbol" w:hAnsi="Symbol" w:hint="default"/>
      </w:rPr>
    </w:lvl>
    <w:lvl w:ilvl="7" w:tplc="040C0003">
      <w:start w:val="1"/>
      <w:numFmt w:val="bullet"/>
      <w:lvlText w:val="o"/>
      <w:lvlJc w:val="left"/>
      <w:pPr>
        <w:tabs>
          <w:tab w:val="num" w:pos="5220"/>
        </w:tabs>
        <w:ind w:left="5220" w:hanging="360"/>
      </w:pPr>
      <w:rPr>
        <w:rFonts w:ascii="Courier New" w:hAnsi="Courier New" w:hint="default"/>
      </w:rPr>
    </w:lvl>
    <w:lvl w:ilvl="8" w:tplc="040C0005">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3DD4387E"/>
    <w:multiLevelType w:val="hybridMultilevel"/>
    <w:tmpl w:val="0ADCE294"/>
    <w:lvl w:ilvl="0" w:tplc="040C000D">
      <w:start w:val="1"/>
      <w:numFmt w:val="bullet"/>
      <w:lvlText w:val=""/>
      <w:lvlJc w:val="left"/>
      <w:pPr>
        <w:tabs>
          <w:tab w:val="num" w:pos="180"/>
        </w:tabs>
        <w:ind w:left="180" w:hanging="360"/>
      </w:pPr>
      <w:rPr>
        <w:rFonts w:ascii="Wingdings" w:hAnsi="Wingdings" w:hint="default"/>
      </w:rPr>
    </w:lvl>
    <w:lvl w:ilvl="1" w:tplc="040C0003">
      <w:start w:val="1"/>
      <w:numFmt w:val="bullet"/>
      <w:lvlText w:val="o"/>
      <w:lvlJc w:val="left"/>
      <w:pPr>
        <w:tabs>
          <w:tab w:val="num" w:pos="900"/>
        </w:tabs>
        <w:ind w:left="900" w:hanging="360"/>
      </w:pPr>
      <w:rPr>
        <w:rFonts w:ascii="Courier New" w:hAnsi="Courier New" w:hint="default"/>
      </w:rPr>
    </w:lvl>
    <w:lvl w:ilvl="2" w:tplc="040C0005">
      <w:start w:val="1"/>
      <w:numFmt w:val="bullet"/>
      <w:lvlText w:val=""/>
      <w:lvlJc w:val="left"/>
      <w:pPr>
        <w:tabs>
          <w:tab w:val="num" w:pos="1620"/>
        </w:tabs>
        <w:ind w:left="1620" w:hanging="360"/>
      </w:pPr>
      <w:rPr>
        <w:rFonts w:ascii="Wingdings" w:hAnsi="Wingdings" w:hint="default"/>
      </w:rPr>
    </w:lvl>
    <w:lvl w:ilvl="3" w:tplc="040C0001">
      <w:start w:val="1"/>
      <w:numFmt w:val="bullet"/>
      <w:lvlText w:val=""/>
      <w:lvlJc w:val="left"/>
      <w:pPr>
        <w:tabs>
          <w:tab w:val="num" w:pos="2340"/>
        </w:tabs>
        <w:ind w:left="2340" w:hanging="360"/>
      </w:pPr>
      <w:rPr>
        <w:rFonts w:ascii="Symbol" w:hAnsi="Symbol" w:hint="default"/>
      </w:rPr>
    </w:lvl>
    <w:lvl w:ilvl="4" w:tplc="040C0003">
      <w:start w:val="1"/>
      <w:numFmt w:val="bullet"/>
      <w:lvlText w:val="o"/>
      <w:lvlJc w:val="left"/>
      <w:pPr>
        <w:tabs>
          <w:tab w:val="num" w:pos="3060"/>
        </w:tabs>
        <w:ind w:left="3060" w:hanging="360"/>
      </w:pPr>
      <w:rPr>
        <w:rFonts w:ascii="Courier New" w:hAnsi="Courier New" w:hint="default"/>
      </w:rPr>
    </w:lvl>
    <w:lvl w:ilvl="5" w:tplc="040C0005">
      <w:start w:val="1"/>
      <w:numFmt w:val="bullet"/>
      <w:lvlText w:val=""/>
      <w:lvlJc w:val="left"/>
      <w:pPr>
        <w:tabs>
          <w:tab w:val="num" w:pos="3780"/>
        </w:tabs>
        <w:ind w:left="3780" w:hanging="360"/>
      </w:pPr>
      <w:rPr>
        <w:rFonts w:ascii="Wingdings" w:hAnsi="Wingdings" w:hint="default"/>
      </w:rPr>
    </w:lvl>
    <w:lvl w:ilvl="6" w:tplc="040C0001">
      <w:start w:val="1"/>
      <w:numFmt w:val="bullet"/>
      <w:lvlText w:val=""/>
      <w:lvlJc w:val="left"/>
      <w:pPr>
        <w:tabs>
          <w:tab w:val="num" w:pos="4500"/>
        </w:tabs>
        <w:ind w:left="4500" w:hanging="360"/>
      </w:pPr>
      <w:rPr>
        <w:rFonts w:ascii="Symbol" w:hAnsi="Symbol" w:hint="default"/>
      </w:rPr>
    </w:lvl>
    <w:lvl w:ilvl="7" w:tplc="040C0003">
      <w:start w:val="1"/>
      <w:numFmt w:val="bullet"/>
      <w:lvlText w:val="o"/>
      <w:lvlJc w:val="left"/>
      <w:pPr>
        <w:tabs>
          <w:tab w:val="num" w:pos="5220"/>
        </w:tabs>
        <w:ind w:left="5220" w:hanging="360"/>
      </w:pPr>
      <w:rPr>
        <w:rFonts w:ascii="Courier New" w:hAnsi="Courier New" w:hint="default"/>
      </w:rPr>
    </w:lvl>
    <w:lvl w:ilvl="8" w:tplc="040C0005">
      <w:start w:val="1"/>
      <w:numFmt w:val="bullet"/>
      <w:lvlText w:val=""/>
      <w:lvlJc w:val="left"/>
      <w:pPr>
        <w:tabs>
          <w:tab w:val="num" w:pos="5940"/>
        </w:tabs>
        <w:ind w:left="5940" w:hanging="360"/>
      </w:pPr>
      <w:rPr>
        <w:rFonts w:ascii="Wingdings" w:hAnsi="Wingdings" w:hint="default"/>
      </w:rPr>
    </w:lvl>
  </w:abstractNum>
  <w:abstractNum w:abstractNumId="6" w15:restartNumberingAfterBreak="0">
    <w:nsid w:val="4BB359A5"/>
    <w:multiLevelType w:val="hybridMultilevel"/>
    <w:tmpl w:val="B70822A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843770"/>
    <w:multiLevelType w:val="hybridMultilevel"/>
    <w:tmpl w:val="F0EC4A2C"/>
    <w:lvl w:ilvl="0" w:tplc="A5B23076">
      <w:start w:val="1"/>
      <w:numFmt w:val="bullet"/>
      <w:lvlText w:val=""/>
      <w:lvlJc w:val="left"/>
      <w:pPr>
        <w:tabs>
          <w:tab w:val="num" w:pos="-183"/>
        </w:tabs>
        <w:ind w:left="-13" w:hanging="167"/>
      </w:pPr>
      <w:rPr>
        <w:rFonts w:ascii="Symbol" w:hAnsi="Symbol" w:hint="default"/>
      </w:rPr>
    </w:lvl>
    <w:lvl w:ilvl="1" w:tplc="040C0003">
      <w:start w:val="1"/>
      <w:numFmt w:val="bullet"/>
      <w:lvlText w:val="o"/>
      <w:lvlJc w:val="left"/>
      <w:pPr>
        <w:tabs>
          <w:tab w:val="num" w:pos="900"/>
        </w:tabs>
        <w:ind w:left="900" w:hanging="360"/>
      </w:pPr>
      <w:rPr>
        <w:rFonts w:ascii="Courier New" w:hAnsi="Courier New" w:hint="default"/>
      </w:rPr>
    </w:lvl>
    <w:lvl w:ilvl="2" w:tplc="040C0005">
      <w:start w:val="1"/>
      <w:numFmt w:val="bullet"/>
      <w:lvlText w:val=""/>
      <w:lvlJc w:val="left"/>
      <w:pPr>
        <w:tabs>
          <w:tab w:val="num" w:pos="1620"/>
        </w:tabs>
        <w:ind w:left="1620" w:hanging="360"/>
      </w:pPr>
      <w:rPr>
        <w:rFonts w:ascii="Wingdings" w:hAnsi="Wingdings" w:hint="default"/>
      </w:rPr>
    </w:lvl>
    <w:lvl w:ilvl="3" w:tplc="040C0001">
      <w:start w:val="1"/>
      <w:numFmt w:val="bullet"/>
      <w:lvlText w:val=""/>
      <w:lvlJc w:val="left"/>
      <w:pPr>
        <w:tabs>
          <w:tab w:val="num" w:pos="2340"/>
        </w:tabs>
        <w:ind w:left="2340" w:hanging="360"/>
      </w:pPr>
      <w:rPr>
        <w:rFonts w:ascii="Symbol" w:hAnsi="Symbol" w:hint="default"/>
      </w:rPr>
    </w:lvl>
    <w:lvl w:ilvl="4" w:tplc="040C0003">
      <w:start w:val="1"/>
      <w:numFmt w:val="bullet"/>
      <w:lvlText w:val="o"/>
      <w:lvlJc w:val="left"/>
      <w:pPr>
        <w:tabs>
          <w:tab w:val="num" w:pos="3060"/>
        </w:tabs>
        <w:ind w:left="3060" w:hanging="360"/>
      </w:pPr>
      <w:rPr>
        <w:rFonts w:ascii="Courier New" w:hAnsi="Courier New" w:hint="default"/>
      </w:rPr>
    </w:lvl>
    <w:lvl w:ilvl="5" w:tplc="040C0005">
      <w:start w:val="1"/>
      <w:numFmt w:val="bullet"/>
      <w:lvlText w:val=""/>
      <w:lvlJc w:val="left"/>
      <w:pPr>
        <w:tabs>
          <w:tab w:val="num" w:pos="3780"/>
        </w:tabs>
        <w:ind w:left="3780" w:hanging="360"/>
      </w:pPr>
      <w:rPr>
        <w:rFonts w:ascii="Wingdings" w:hAnsi="Wingdings" w:hint="default"/>
      </w:rPr>
    </w:lvl>
    <w:lvl w:ilvl="6" w:tplc="040C0001">
      <w:start w:val="1"/>
      <w:numFmt w:val="bullet"/>
      <w:lvlText w:val=""/>
      <w:lvlJc w:val="left"/>
      <w:pPr>
        <w:tabs>
          <w:tab w:val="num" w:pos="4500"/>
        </w:tabs>
        <w:ind w:left="4500" w:hanging="360"/>
      </w:pPr>
      <w:rPr>
        <w:rFonts w:ascii="Symbol" w:hAnsi="Symbol" w:hint="default"/>
      </w:rPr>
    </w:lvl>
    <w:lvl w:ilvl="7" w:tplc="040C0003">
      <w:start w:val="1"/>
      <w:numFmt w:val="bullet"/>
      <w:lvlText w:val="o"/>
      <w:lvlJc w:val="left"/>
      <w:pPr>
        <w:tabs>
          <w:tab w:val="num" w:pos="5220"/>
        </w:tabs>
        <w:ind w:left="5220" w:hanging="360"/>
      </w:pPr>
      <w:rPr>
        <w:rFonts w:ascii="Courier New" w:hAnsi="Courier New" w:hint="default"/>
      </w:rPr>
    </w:lvl>
    <w:lvl w:ilvl="8" w:tplc="040C0005">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56AA0ED6"/>
    <w:multiLevelType w:val="hybridMultilevel"/>
    <w:tmpl w:val="1F4ACF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8F551C"/>
    <w:multiLevelType w:val="hybridMultilevel"/>
    <w:tmpl w:val="D272E146"/>
    <w:lvl w:ilvl="0" w:tplc="F54E7688">
      <w:start w:val="1"/>
      <w:numFmt w:val="bullet"/>
      <w:lvlText w:val=""/>
      <w:lvlJc w:val="left"/>
      <w:pPr>
        <w:tabs>
          <w:tab w:val="num" w:pos="284"/>
        </w:tabs>
        <w:ind w:left="284" w:hanging="284"/>
      </w:pPr>
      <w:rPr>
        <w:rFonts w:ascii="Wingdings" w:hAnsi="Wingdings" w:hint="default"/>
      </w:rPr>
    </w:lvl>
    <w:lvl w:ilvl="1" w:tplc="040C0003">
      <w:start w:val="1"/>
      <w:numFmt w:val="bullet"/>
      <w:lvlText w:val="o"/>
      <w:lvlJc w:val="left"/>
      <w:pPr>
        <w:tabs>
          <w:tab w:val="num" w:pos="1320"/>
        </w:tabs>
        <w:ind w:left="1320" w:hanging="360"/>
      </w:pPr>
      <w:rPr>
        <w:rFonts w:ascii="Courier New" w:hAnsi="Courier New" w:hint="default"/>
      </w:rPr>
    </w:lvl>
    <w:lvl w:ilvl="2" w:tplc="040C0005">
      <w:start w:val="1"/>
      <w:numFmt w:val="bullet"/>
      <w:lvlText w:val=""/>
      <w:lvlJc w:val="left"/>
      <w:pPr>
        <w:tabs>
          <w:tab w:val="num" w:pos="2040"/>
        </w:tabs>
        <w:ind w:left="2040" w:hanging="360"/>
      </w:pPr>
      <w:rPr>
        <w:rFonts w:ascii="Wingdings" w:hAnsi="Wingdings" w:hint="default"/>
      </w:rPr>
    </w:lvl>
    <w:lvl w:ilvl="3" w:tplc="040C0001">
      <w:start w:val="1"/>
      <w:numFmt w:val="bullet"/>
      <w:lvlText w:val=""/>
      <w:lvlJc w:val="left"/>
      <w:pPr>
        <w:tabs>
          <w:tab w:val="num" w:pos="2760"/>
        </w:tabs>
        <w:ind w:left="2760" w:hanging="360"/>
      </w:pPr>
      <w:rPr>
        <w:rFonts w:ascii="Symbol" w:hAnsi="Symbol" w:hint="default"/>
      </w:rPr>
    </w:lvl>
    <w:lvl w:ilvl="4" w:tplc="040C0003">
      <w:start w:val="1"/>
      <w:numFmt w:val="bullet"/>
      <w:lvlText w:val="o"/>
      <w:lvlJc w:val="left"/>
      <w:pPr>
        <w:tabs>
          <w:tab w:val="num" w:pos="3480"/>
        </w:tabs>
        <w:ind w:left="3480" w:hanging="360"/>
      </w:pPr>
      <w:rPr>
        <w:rFonts w:ascii="Courier New" w:hAnsi="Courier New" w:hint="default"/>
      </w:rPr>
    </w:lvl>
    <w:lvl w:ilvl="5" w:tplc="040C0005">
      <w:start w:val="1"/>
      <w:numFmt w:val="bullet"/>
      <w:lvlText w:val=""/>
      <w:lvlJc w:val="left"/>
      <w:pPr>
        <w:tabs>
          <w:tab w:val="num" w:pos="4200"/>
        </w:tabs>
        <w:ind w:left="4200" w:hanging="360"/>
      </w:pPr>
      <w:rPr>
        <w:rFonts w:ascii="Wingdings" w:hAnsi="Wingdings" w:hint="default"/>
      </w:rPr>
    </w:lvl>
    <w:lvl w:ilvl="6" w:tplc="040C0001">
      <w:start w:val="1"/>
      <w:numFmt w:val="bullet"/>
      <w:lvlText w:val=""/>
      <w:lvlJc w:val="left"/>
      <w:pPr>
        <w:tabs>
          <w:tab w:val="num" w:pos="4920"/>
        </w:tabs>
        <w:ind w:left="4920" w:hanging="360"/>
      </w:pPr>
      <w:rPr>
        <w:rFonts w:ascii="Symbol" w:hAnsi="Symbol" w:hint="default"/>
      </w:rPr>
    </w:lvl>
    <w:lvl w:ilvl="7" w:tplc="040C0003">
      <w:start w:val="1"/>
      <w:numFmt w:val="bullet"/>
      <w:lvlText w:val="o"/>
      <w:lvlJc w:val="left"/>
      <w:pPr>
        <w:tabs>
          <w:tab w:val="num" w:pos="5640"/>
        </w:tabs>
        <w:ind w:left="5640" w:hanging="360"/>
      </w:pPr>
      <w:rPr>
        <w:rFonts w:ascii="Courier New" w:hAnsi="Courier New" w:hint="default"/>
      </w:rPr>
    </w:lvl>
    <w:lvl w:ilvl="8" w:tplc="040C0005">
      <w:start w:val="1"/>
      <w:numFmt w:val="bullet"/>
      <w:lvlText w:val=""/>
      <w:lvlJc w:val="left"/>
      <w:pPr>
        <w:tabs>
          <w:tab w:val="num" w:pos="6360"/>
        </w:tabs>
        <w:ind w:left="6360" w:hanging="360"/>
      </w:pPr>
      <w:rPr>
        <w:rFonts w:ascii="Wingdings" w:hAnsi="Wingdings" w:hint="default"/>
      </w:rPr>
    </w:lvl>
  </w:abstractNum>
  <w:abstractNum w:abstractNumId="10" w15:restartNumberingAfterBreak="0">
    <w:nsid w:val="5D901C66"/>
    <w:multiLevelType w:val="multilevel"/>
    <w:tmpl w:val="B42A2F62"/>
    <w:lvl w:ilvl="0">
      <w:start w:val="1"/>
      <w:numFmt w:val="bullet"/>
      <w:lvlText w:val=""/>
      <w:lvlJc w:val="left"/>
      <w:pPr>
        <w:tabs>
          <w:tab w:val="num" w:pos="1014"/>
        </w:tabs>
        <w:ind w:left="1148" w:hanging="417"/>
      </w:pPr>
      <w:rPr>
        <w:rFonts w:ascii="Wingdings" w:hAnsi="Wingdings" w:hint="default"/>
      </w:rPr>
    </w:lvl>
    <w:lvl w:ilvl="1">
      <w:start w:val="1"/>
      <w:numFmt w:val="bullet"/>
      <w:lvlText w:val="o"/>
      <w:lvlJc w:val="left"/>
      <w:pPr>
        <w:tabs>
          <w:tab w:val="num" w:pos="1320"/>
        </w:tabs>
        <w:ind w:left="1320" w:hanging="360"/>
      </w:pPr>
      <w:rPr>
        <w:rFonts w:ascii="Courier New" w:hAnsi="Courier New" w:hint="default"/>
      </w:rPr>
    </w:lvl>
    <w:lvl w:ilvl="2">
      <w:start w:val="1"/>
      <w:numFmt w:val="bullet"/>
      <w:lvlText w:val=""/>
      <w:lvlJc w:val="left"/>
      <w:pPr>
        <w:tabs>
          <w:tab w:val="num" w:pos="2040"/>
        </w:tabs>
        <w:ind w:left="2040" w:hanging="360"/>
      </w:pPr>
      <w:rPr>
        <w:rFonts w:ascii="Wingdings" w:hAnsi="Wingdings" w:hint="default"/>
      </w:rPr>
    </w:lvl>
    <w:lvl w:ilvl="3">
      <w:start w:val="1"/>
      <w:numFmt w:val="bullet"/>
      <w:lvlText w:val=""/>
      <w:lvlJc w:val="left"/>
      <w:pPr>
        <w:tabs>
          <w:tab w:val="num" w:pos="2760"/>
        </w:tabs>
        <w:ind w:left="2760" w:hanging="360"/>
      </w:pPr>
      <w:rPr>
        <w:rFonts w:ascii="Symbol" w:hAnsi="Symbol" w:hint="default"/>
      </w:rPr>
    </w:lvl>
    <w:lvl w:ilvl="4">
      <w:start w:val="1"/>
      <w:numFmt w:val="bullet"/>
      <w:lvlText w:val="o"/>
      <w:lvlJc w:val="left"/>
      <w:pPr>
        <w:tabs>
          <w:tab w:val="num" w:pos="3480"/>
        </w:tabs>
        <w:ind w:left="3480" w:hanging="360"/>
      </w:pPr>
      <w:rPr>
        <w:rFonts w:ascii="Courier New" w:hAnsi="Courier New" w:hint="default"/>
      </w:rPr>
    </w:lvl>
    <w:lvl w:ilvl="5">
      <w:start w:val="1"/>
      <w:numFmt w:val="bullet"/>
      <w:lvlText w:val=""/>
      <w:lvlJc w:val="left"/>
      <w:pPr>
        <w:tabs>
          <w:tab w:val="num" w:pos="4200"/>
        </w:tabs>
        <w:ind w:left="4200" w:hanging="360"/>
      </w:pPr>
      <w:rPr>
        <w:rFonts w:ascii="Wingdings" w:hAnsi="Wingdings" w:hint="default"/>
      </w:rPr>
    </w:lvl>
    <w:lvl w:ilvl="6">
      <w:start w:val="1"/>
      <w:numFmt w:val="bullet"/>
      <w:lvlText w:val=""/>
      <w:lvlJc w:val="left"/>
      <w:pPr>
        <w:tabs>
          <w:tab w:val="num" w:pos="4920"/>
        </w:tabs>
        <w:ind w:left="4920" w:hanging="360"/>
      </w:pPr>
      <w:rPr>
        <w:rFonts w:ascii="Symbol" w:hAnsi="Symbol" w:hint="default"/>
      </w:rPr>
    </w:lvl>
    <w:lvl w:ilvl="7">
      <w:start w:val="1"/>
      <w:numFmt w:val="bullet"/>
      <w:lvlText w:val="o"/>
      <w:lvlJc w:val="left"/>
      <w:pPr>
        <w:tabs>
          <w:tab w:val="num" w:pos="5640"/>
        </w:tabs>
        <w:ind w:left="5640" w:hanging="360"/>
      </w:pPr>
      <w:rPr>
        <w:rFonts w:ascii="Courier New" w:hAnsi="Courier New" w:hint="default"/>
      </w:rPr>
    </w:lvl>
    <w:lvl w:ilvl="8">
      <w:start w:val="1"/>
      <w:numFmt w:val="bullet"/>
      <w:lvlText w:val=""/>
      <w:lvlJc w:val="left"/>
      <w:pPr>
        <w:tabs>
          <w:tab w:val="num" w:pos="6360"/>
        </w:tabs>
        <w:ind w:left="6360" w:hanging="360"/>
      </w:pPr>
      <w:rPr>
        <w:rFonts w:ascii="Wingdings" w:hAnsi="Wingdings" w:hint="default"/>
      </w:rPr>
    </w:lvl>
  </w:abstractNum>
  <w:abstractNum w:abstractNumId="11" w15:restartNumberingAfterBreak="0">
    <w:nsid w:val="6494498A"/>
    <w:multiLevelType w:val="hybridMultilevel"/>
    <w:tmpl w:val="ECDAEA8A"/>
    <w:lvl w:ilvl="0" w:tplc="A5B23076">
      <w:start w:val="1"/>
      <w:numFmt w:val="bullet"/>
      <w:lvlText w:val=""/>
      <w:lvlJc w:val="left"/>
      <w:pPr>
        <w:tabs>
          <w:tab w:val="num" w:pos="-183"/>
        </w:tabs>
        <w:ind w:left="-13" w:hanging="167"/>
      </w:pPr>
      <w:rPr>
        <w:rFonts w:ascii="Symbol" w:hAnsi="Symbol" w:hint="default"/>
      </w:rPr>
    </w:lvl>
    <w:lvl w:ilvl="1" w:tplc="040C0003">
      <w:start w:val="1"/>
      <w:numFmt w:val="bullet"/>
      <w:lvlText w:val="o"/>
      <w:lvlJc w:val="left"/>
      <w:pPr>
        <w:tabs>
          <w:tab w:val="num" w:pos="900"/>
        </w:tabs>
        <w:ind w:left="900" w:hanging="360"/>
      </w:pPr>
      <w:rPr>
        <w:rFonts w:ascii="Courier New" w:hAnsi="Courier New" w:hint="default"/>
      </w:rPr>
    </w:lvl>
    <w:lvl w:ilvl="2" w:tplc="040C0005">
      <w:start w:val="1"/>
      <w:numFmt w:val="bullet"/>
      <w:lvlText w:val=""/>
      <w:lvlJc w:val="left"/>
      <w:pPr>
        <w:tabs>
          <w:tab w:val="num" w:pos="1620"/>
        </w:tabs>
        <w:ind w:left="1620" w:hanging="360"/>
      </w:pPr>
      <w:rPr>
        <w:rFonts w:ascii="Wingdings" w:hAnsi="Wingdings" w:hint="default"/>
      </w:rPr>
    </w:lvl>
    <w:lvl w:ilvl="3" w:tplc="040C0001">
      <w:start w:val="1"/>
      <w:numFmt w:val="bullet"/>
      <w:lvlText w:val=""/>
      <w:lvlJc w:val="left"/>
      <w:pPr>
        <w:tabs>
          <w:tab w:val="num" w:pos="2340"/>
        </w:tabs>
        <w:ind w:left="2340" w:hanging="360"/>
      </w:pPr>
      <w:rPr>
        <w:rFonts w:ascii="Symbol" w:hAnsi="Symbol" w:hint="default"/>
      </w:rPr>
    </w:lvl>
    <w:lvl w:ilvl="4" w:tplc="040C0003">
      <w:start w:val="1"/>
      <w:numFmt w:val="bullet"/>
      <w:lvlText w:val="o"/>
      <w:lvlJc w:val="left"/>
      <w:pPr>
        <w:tabs>
          <w:tab w:val="num" w:pos="3060"/>
        </w:tabs>
        <w:ind w:left="3060" w:hanging="360"/>
      </w:pPr>
      <w:rPr>
        <w:rFonts w:ascii="Courier New" w:hAnsi="Courier New" w:hint="default"/>
      </w:rPr>
    </w:lvl>
    <w:lvl w:ilvl="5" w:tplc="040C0005">
      <w:start w:val="1"/>
      <w:numFmt w:val="bullet"/>
      <w:lvlText w:val=""/>
      <w:lvlJc w:val="left"/>
      <w:pPr>
        <w:tabs>
          <w:tab w:val="num" w:pos="3780"/>
        </w:tabs>
        <w:ind w:left="3780" w:hanging="360"/>
      </w:pPr>
      <w:rPr>
        <w:rFonts w:ascii="Wingdings" w:hAnsi="Wingdings" w:hint="default"/>
      </w:rPr>
    </w:lvl>
    <w:lvl w:ilvl="6" w:tplc="040C0001">
      <w:start w:val="1"/>
      <w:numFmt w:val="bullet"/>
      <w:lvlText w:val=""/>
      <w:lvlJc w:val="left"/>
      <w:pPr>
        <w:tabs>
          <w:tab w:val="num" w:pos="4500"/>
        </w:tabs>
        <w:ind w:left="4500" w:hanging="360"/>
      </w:pPr>
      <w:rPr>
        <w:rFonts w:ascii="Symbol" w:hAnsi="Symbol" w:hint="default"/>
      </w:rPr>
    </w:lvl>
    <w:lvl w:ilvl="7" w:tplc="040C0003">
      <w:start w:val="1"/>
      <w:numFmt w:val="bullet"/>
      <w:lvlText w:val="o"/>
      <w:lvlJc w:val="left"/>
      <w:pPr>
        <w:tabs>
          <w:tab w:val="num" w:pos="5220"/>
        </w:tabs>
        <w:ind w:left="5220" w:hanging="360"/>
      </w:pPr>
      <w:rPr>
        <w:rFonts w:ascii="Courier New" w:hAnsi="Courier New" w:hint="default"/>
      </w:rPr>
    </w:lvl>
    <w:lvl w:ilvl="8" w:tplc="040C0005">
      <w:start w:val="1"/>
      <w:numFmt w:val="bullet"/>
      <w:lvlText w:val=""/>
      <w:lvlJc w:val="left"/>
      <w:pPr>
        <w:tabs>
          <w:tab w:val="num" w:pos="5940"/>
        </w:tabs>
        <w:ind w:left="5940" w:hanging="360"/>
      </w:pPr>
      <w:rPr>
        <w:rFonts w:ascii="Wingdings" w:hAnsi="Wingdings" w:hint="default"/>
      </w:rPr>
    </w:lvl>
  </w:abstractNum>
  <w:abstractNum w:abstractNumId="12" w15:restartNumberingAfterBreak="0">
    <w:nsid w:val="70C16FE1"/>
    <w:multiLevelType w:val="multilevel"/>
    <w:tmpl w:val="71F6808A"/>
    <w:lvl w:ilvl="0">
      <w:start w:val="1"/>
      <w:numFmt w:val="bullet"/>
      <w:lvlText w:val=""/>
      <w:lvlJc w:val="left"/>
      <w:pPr>
        <w:tabs>
          <w:tab w:val="num" w:pos="567"/>
        </w:tabs>
        <w:ind w:left="680" w:hanging="396"/>
      </w:pPr>
      <w:rPr>
        <w:rFonts w:ascii="Wingdings" w:hAnsi="Wingdings" w:hint="default"/>
      </w:rPr>
    </w:lvl>
    <w:lvl w:ilvl="1">
      <w:start w:val="1"/>
      <w:numFmt w:val="bullet"/>
      <w:lvlText w:val="o"/>
      <w:lvlJc w:val="left"/>
      <w:pPr>
        <w:tabs>
          <w:tab w:val="num" w:pos="1320"/>
        </w:tabs>
        <w:ind w:left="1320" w:hanging="360"/>
      </w:pPr>
      <w:rPr>
        <w:rFonts w:ascii="Courier New" w:hAnsi="Courier New" w:hint="default"/>
      </w:rPr>
    </w:lvl>
    <w:lvl w:ilvl="2">
      <w:start w:val="1"/>
      <w:numFmt w:val="bullet"/>
      <w:lvlText w:val=""/>
      <w:lvlJc w:val="left"/>
      <w:pPr>
        <w:tabs>
          <w:tab w:val="num" w:pos="2040"/>
        </w:tabs>
        <w:ind w:left="2040" w:hanging="360"/>
      </w:pPr>
      <w:rPr>
        <w:rFonts w:ascii="Wingdings" w:hAnsi="Wingdings" w:hint="default"/>
      </w:rPr>
    </w:lvl>
    <w:lvl w:ilvl="3">
      <w:start w:val="1"/>
      <w:numFmt w:val="bullet"/>
      <w:lvlText w:val=""/>
      <w:lvlJc w:val="left"/>
      <w:pPr>
        <w:tabs>
          <w:tab w:val="num" w:pos="2760"/>
        </w:tabs>
        <w:ind w:left="2760" w:hanging="360"/>
      </w:pPr>
      <w:rPr>
        <w:rFonts w:ascii="Symbol" w:hAnsi="Symbol" w:hint="default"/>
      </w:rPr>
    </w:lvl>
    <w:lvl w:ilvl="4">
      <w:start w:val="1"/>
      <w:numFmt w:val="bullet"/>
      <w:lvlText w:val="o"/>
      <w:lvlJc w:val="left"/>
      <w:pPr>
        <w:tabs>
          <w:tab w:val="num" w:pos="3480"/>
        </w:tabs>
        <w:ind w:left="3480" w:hanging="360"/>
      </w:pPr>
      <w:rPr>
        <w:rFonts w:ascii="Courier New" w:hAnsi="Courier New" w:hint="default"/>
      </w:rPr>
    </w:lvl>
    <w:lvl w:ilvl="5">
      <w:start w:val="1"/>
      <w:numFmt w:val="bullet"/>
      <w:lvlText w:val=""/>
      <w:lvlJc w:val="left"/>
      <w:pPr>
        <w:tabs>
          <w:tab w:val="num" w:pos="4200"/>
        </w:tabs>
        <w:ind w:left="4200" w:hanging="360"/>
      </w:pPr>
      <w:rPr>
        <w:rFonts w:ascii="Wingdings" w:hAnsi="Wingdings" w:hint="default"/>
      </w:rPr>
    </w:lvl>
    <w:lvl w:ilvl="6">
      <w:start w:val="1"/>
      <w:numFmt w:val="bullet"/>
      <w:lvlText w:val=""/>
      <w:lvlJc w:val="left"/>
      <w:pPr>
        <w:tabs>
          <w:tab w:val="num" w:pos="4920"/>
        </w:tabs>
        <w:ind w:left="4920" w:hanging="360"/>
      </w:pPr>
      <w:rPr>
        <w:rFonts w:ascii="Symbol" w:hAnsi="Symbol" w:hint="default"/>
      </w:rPr>
    </w:lvl>
    <w:lvl w:ilvl="7">
      <w:start w:val="1"/>
      <w:numFmt w:val="bullet"/>
      <w:lvlText w:val="o"/>
      <w:lvlJc w:val="left"/>
      <w:pPr>
        <w:tabs>
          <w:tab w:val="num" w:pos="5640"/>
        </w:tabs>
        <w:ind w:left="5640" w:hanging="360"/>
      </w:pPr>
      <w:rPr>
        <w:rFonts w:ascii="Courier New" w:hAnsi="Courier New" w:hint="default"/>
      </w:rPr>
    </w:lvl>
    <w:lvl w:ilvl="8">
      <w:start w:val="1"/>
      <w:numFmt w:val="bullet"/>
      <w:lvlText w:val=""/>
      <w:lvlJc w:val="left"/>
      <w:pPr>
        <w:tabs>
          <w:tab w:val="num" w:pos="6360"/>
        </w:tabs>
        <w:ind w:left="6360" w:hanging="360"/>
      </w:pPr>
      <w:rPr>
        <w:rFonts w:ascii="Wingdings" w:hAnsi="Wingdings" w:hint="default"/>
      </w:rPr>
    </w:lvl>
  </w:abstractNum>
  <w:abstractNum w:abstractNumId="13" w15:restartNumberingAfterBreak="0">
    <w:nsid w:val="735C6BB8"/>
    <w:multiLevelType w:val="hybridMultilevel"/>
    <w:tmpl w:val="043CB3A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16cid:durableId="302085346">
    <w:abstractNumId w:val="4"/>
  </w:num>
  <w:num w:numId="2" w16cid:durableId="2126343394">
    <w:abstractNumId w:val="13"/>
  </w:num>
  <w:num w:numId="3" w16cid:durableId="544292427">
    <w:abstractNumId w:val="5"/>
  </w:num>
  <w:num w:numId="4" w16cid:durableId="1848323625">
    <w:abstractNumId w:val="11"/>
  </w:num>
  <w:num w:numId="5" w16cid:durableId="788669163">
    <w:abstractNumId w:val="1"/>
  </w:num>
  <w:num w:numId="6" w16cid:durableId="424300305">
    <w:abstractNumId w:val="7"/>
  </w:num>
  <w:num w:numId="7" w16cid:durableId="1588609213">
    <w:abstractNumId w:val="3"/>
  </w:num>
  <w:num w:numId="8" w16cid:durableId="732309564">
    <w:abstractNumId w:val="10"/>
  </w:num>
  <w:num w:numId="9" w16cid:durableId="1507670284">
    <w:abstractNumId w:val="2"/>
  </w:num>
  <w:num w:numId="10" w16cid:durableId="964583034">
    <w:abstractNumId w:val="12"/>
  </w:num>
  <w:num w:numId="11" w16cid:durableId="2036803519">
    <w:abstractNumId w:val="9"/>
  </w:num>
  <w:num w:numId="12" w16cid:durableId="1184637871">
    <w:abstractNumId w:val="8"/>
  </w:num>
  <w:num w:numId="13" w16cid:durableId="679742338">
    <w:abstractNumId w:val="6"/>
  </w:num>
  <w:num w:numId="14" w16cid:durableId="782652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A256BD"/>
    <w:rsid w:val="00007908"/>
    <w:rsid w:val="00023EB8"/>
    <w:rsid w:val="00055CD7"/>
    <w:rsid w:val="00063E94"/>
    <w:rsid w:val="000C4AA7"/>
    <w:rsid w:val="000C5B12"/>
    <w:rsid w:val="000E7091"/>
    <w:rsid w:val="0010607C"/>
    <w:rsid w:val="00123CE9"/>
    <w:rsid w:val="00141568"/>
    <w:rsid w:val="001532C8"/>
    <w:rsid w:val="001742F4"/>
    <w:rsid w:val="0018151C"/>
    <w:rsid w:val="00192DAC"/>
    <w:rsid w:val="00196389"/>
    <w:rsid w:val="001B38C2"/>
    <w:rsid w:val="001C606D"/>
    <w:rsid w:val="001D1BA0"/>
    <w:rsid w:val="001E32BC"/>
    <w:rsid w:val="001F2572"/>
    <w:rsid w:val="001F3A40"/>
    <w:rsid w:val="00230C39"/>
    <w:rsid w:val="002544BB"/>
    <w:rsid w:val="0029748F"/>
    <w:rsid w:val="002C3864"/>
    <w:rsid w:val="002D24CF"/>
    <w:rsid w:val="00300269"/>
    <w:rsid w:val="00315F08"/>
    <w:rsid w:val="0036101D"/>
    <w:rsid w:val="00370726"/>
    <w:rsid w:val="003758B1"/>
    <w:rsid w:val="00394672"/>
    <w:rsid w:val="0039708E"/>
    <w:rsid w:val="003A4452"/>
    <w:rsid w:val="003B0075"/>
    <w:rsid w:val="003B2266"/>
    <w:rsid w:val="003B6485"/>
    <w:rsid w:val="003D12FC"/>
    <w:rsid w:val="003E1966"/>
    <w:rsid w:val="003E6E43"/>
    <w:rsid w:val="003E7E84"/>
    <w:rsid w:val="003F02DF"/>
    <w:rsid w:val="003F177A"/>
    <w:rsid w:val="003F2D79"/>
    <w:rsid w:val="003F5F73"/>
    <w:rsid w:val="003F692B"/>
    <w:rsid w:val="00414D59"/>
    <w:rsid w:val="00414F27"/>
    <w:rsid w:val="004361AA"/>
    <w:rsid w:val="00436B0C"/>
    <w:rsid w:val="0045427F"/>
    <w:rsid w:val="004B1340"/>
    <w:rsid w:val="004C50A9"/>
    <w:rsid w:val="004C6613"/>
    <w:rsid w:val="004D0E75"/>
    <w:rsid w:val="005046E5"/>
    <w:rsid w:val="00514953"/>
    <w:rsid w:val="005360EF"/>
    <w:rsid w:val="005431E4"/>
    <w:rsid w:val="00555682"/>
    <w:rsid w:val="00563161"/>
    <w:rsid w:val="005724B4"/>
    <w:rsid w:val="005B7C34"/>
    <w:rsid w:val="005E544A"/>
    <w:rsid w:val="005F3D91"/>
    <w:rsid w:val="0061724F"/>
    <w:rsid w:val="00617990"/>
    <w:rsid w:val="0063476C"/>
    <w:rsid w:val="00636D88"/>
    <w:rsid w:val="00650B79"/>
    <w:rsid w:val="00651250"/>
    <w:rsid w:val="00654B81"/>
    <w:rsid w:val="00663DE4"/>
    <w:rsid w:val="00673AEE"/>
    <w:rsid w:val="00690790"/>
    <w:rsid w:val="006E1102"/>
    <w:rsid w:val="006E6DF4"/>
    <w:rsid w:val="00727112"/>
    <w:rsid w:val="007658F8"/>
    <w:rsid w:val="00777DBD"/>
    <w:rsid w:val="00786C65"/>
    <w:rsid w:val="007875C8"/>
    <w:rsid w:val="00794252"/>
    <w:rsid w:val="007B121A"/>
    <w:rsid w:val="007B57B2"/>
    <w:rsid w:val="007C57F8"/>
    <w:rsid w:val="007C641A"/>
    <w:rsid w:val="007F6AA4"/>
    <w:rsid w:val="008145E9"/>
    <w:rsid w:val="008168C8"/>
    <w:rsid w:val="0084610C"/>
    <w:rsid w:val="00862CB8"/>
    <w:rsid w:val="00881E31"/>
    <w:rsid w:val="008878EB"/>
    <w:rsid w:val="00896990"/>
    <w:rsid w:val="008B4860"/>
    <w:rsid w:val="008D53F3"/>
    <w:rsid w:val="008E777A"/>
    <w:rsid w:val="008F2C4A"/>
    <w:rsid w:val="0090018F"/>
    <w:rsid w:val="00944EBA"/>
    <w:rsid w:val="00953C44"/>
    <w:rsid w:val="009C6EA7"/>
    <w:rsid w:val="009E35D8"/>
    <w:rsid w:val="00A17324"/>
    <w:rsid w:val="00A256BD"/>
    <w:rsid w:val="00A32BA4"/>
    <w:rsid w:val="00A428AC"/>
    <w:rsid w:val="00A53A89"/>
    <w:rsid w:val="00A8200C"/>
    <w:rsid w:val="00AA0993"/>
    <w:rsid w:val="00AB1936"/>
    <w:rsid w:val="00AB7B1D"/>
    <w:rsid w:val="00AC31A0"/>
    <w:rsid w:val="00AC4D9F"/>
    <w:rsid w:val="00AC7B58"/>
    <w:rsid w:val="00AF1652"/>
    <w:rsid w:val="00AF1DF6"/>
    <w:rsid w:val="00AF5A70"/>
    <w:rsid w:val="00B05167"/>
    <w:rsid w:val="00B3496B"/>
    <w:rsid w:val="00B41377"/>
    <w:rsid w:val="00B456A1"/>
    <w:rsid w:val="00B6728C"/>
    <w:rsid w:val="00BB5A24"/>
    <w:rsid w:val="00BF3FC1"/>
    <w:rsid w:val="00C13F4E"/>
    <w:rsid w:val="00C16E7B"/>
    <w:rsid w:val="00C17B7D"/>
    <w:rsid w:val="00C22066"/>
    <w:rsid w:val="00CA4E86"/>
    <w:rsid w:val="00CA5D3A"/>
    <w:rsid w:val="00CC458F"/>
    <w:rsid w:val="00CC67E3"/>
    <w:rsid w:val="00D0122C"/>
    <w:rsid w:val="00D22E6D"/>
    <w:rsid w:val="00D25978"/>
    <w:rsid w:val="00D3648E"/>
    <w:rsid w:val="00D57DBA"/>
    <w:rsid w:val="00D67323"/>
    <w:rsid w:val="00D81FB7"/>
    <w:rsid w:val="00D93AE4"/>
    <w:rsid w:val="00DF138F"/>
    <w:rsid w:val="00E06CF6"/>
    <w:rsid w:val="00E35D42"/>
    <w:rsid w:val="00E538F3"/>
    <w:rsid w:val="00E608E3"/>
    <w:rsid w:val="00E951BB"/>
    <w:rsid w:val="00ED0CA8"/>
    <w:rsid w:val="00EE5CA9"/>
    <w:rsid w:val="00F533FC"/>
    <w:rsid w:val="00F55269"/>
    <w:rsid w:val="00F80F7A"/>
    <w:rsid w:val="00F861A8"/>
    <w:rsid w:val="00F905A7"/>
    <w:rsid w:val="00FB1EDC"/>
    <w:rsid w:val="00FC6B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64BD6230"/>
  <w15:docId w15:val="{5AF60165-00C9-4F20-8198-5FD3EA512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8F3"/>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rsid w:val="00862CB8"/>
    <w:pPr>
      <w:spacing w:after="120"/>
    </w:pPr>
  </w:style>
  <w:style w:type="character" w:customStyle="1" w:styleId="CorpsdetexteCar">
    <w:name w:val="Corps de texte Car"/>
    <w:link w:val="Corpsdetexte"/>
    <w:uiPriority w:val="99"/>
    <w:rsid w:val="00862CB8"/>
    <w:rPr>
      <w:sz w:val="24"/>
      <w:szCs w:val="24"/>
    </w:rPr>
  </w:style>
  <w:style w:type="paragraph" w:styleId="En-tte">
    <w:name w:val="header"/>
    <w:basedOn w:val="Normal"/>
    <w:link w:val="En-tteCar"/>
    <w:uiPriority w:val="99"/>
    <w:rsid w:val="006E1102"/>
    <w:pPr>
      <w:tabs>
        <w:tab w:val="center" w:pos="4536"/>
        <w:tab w:val="right" w:pos="9072"/>
      </w:tabs>
      <w:jc w:val="both"/>
    </w:pPr>
    <w:rPr>
      <w:rFonts w:ascii="CG Omega" w:hAnsi="CG Omega"/>
      <w:szCs w:val="20"/>
    </w:rPr>
  </w:style>
  <w:style w:type="character" w:customStyle="1" w:styleId="En-tteCar">
    <w:name w:val="En-tête Car"/>
    <w:link w:val="En-tte"/>
    <w:uiPriority w:val="99"/>
    <w:rsid w:val="006E1102"/>
    <w:rPr>
      <w:rFonts w:ascii="CG Omega" w:hAnsi="CG Omega"/>
      <w:sz w:val="24"/>
      <w:szCs w:val="20"/>
    </w:rPr>
  </w:style>
  <w:style w:type="paragraph" w:customStyle="1" w:styleId="Default">
    <w:name w:val="Default"/>
    <w:rsid w:val="00896990"/>
    <w:pPr>
      <w:autoSpaceDE w:val="0"/>
      <w:autoSpaceDN w:val="0"/>
      <w:adjustRightInd w:val="0"/>
    </w:pPr>
    <w:rPr>
      <w:rFonts w:ascii="Wingdings" w:hAnsi="Wingdings" w:cs="Wingdings"/>
      <w:color w:val="000000"/>
      <w:sz w:val="24"/>
      <w:szCs w:val="24"/>
    </w:rPr>
  </w:style>
  <w:style w:type="character" w:styleId="Lienhypertexte">
    <w:name w:val="Hyperlink"/>
    <w:uiPriority w:val="99"/>
    <w:unhideWhenUsed/>
    <w:rsid w:val="0061724F"/>
    <w:rPr>
      <w:color w:val="0000FF"/>
      <w:u w:val="single"/>
    </w:rPr>
  </w:style>
  <w:style w:type="paragraph" w:styleId="Pieddepage">
    <w:name w:val="footer"/>
    <w:basedOn w:val="Normal"/>
    <w:link w:val="PieddepageCar"/>
    <w:uiPriority w:val="99"/>
    <w:unhideWhenUsed/>
    <w:rsid w:val="00D0122C"/>
    <w:pPr>
      <w:tabs>
        <w:tab w:val="center" w:pos="4536"/>
        <w:tab w:val="right" w:pos="9072"/>
      </w:tabs>
    </w:pPr>
  </w:style>
  <w:style w:type="character" w:customStyle="1" w:styleId="PieddepageCar">
    <w:name w:val="Pied de page Car"/>
    <w:link w:val="Pieddepage"/>
    <w:uiPriority w:val="99"/>
    <w:rsid w:val="00D0122C"/>
    <w:rPr>
      <w:sz w:val="24"/>
      <w:szCs w:val="24"/>
    </w:rPr>
  </w:style>
  <w:style w:type="character" w:styleId="Mentionnonrsolue">
    <w:name w:val="Unresolved Mention"/>
    <w:basedOn w:val="Policepardfaut"/>
    <w:uiPriority w:val="99"/>
    <w:semiHidden/>
    <w:unhideWhenUsed/>
    <w:rsid w:val="00055CD7"/>
    <w:rPr>
      <w:color w:val="605E5C"/>
      <w:shd w:val="clear" w:color="auto" w:fill="E1DFDD"/>
    </w:rPr>
  </w:style>
  <w:style w:type="paragraph" w:customStyle="1" w:styleId="Text">
    <w:name w:val="Text"/>
    <w:rsid w:val="00654B81"/>
    <w:pPr>
      <w:widowControl w:val="0"/>
      <w:suppressAutoHyphens/>
      <w:autoSpaceDN w:val="0"/>
      <w:textAlignment w:val="baseline"/>
    </w:pPr>
    <w:rPr>
      <w:rFonts w:ascii="CG Omega" w:eastAsia="Arial, HELVETICA" w:hAnsi="CG Omega"/>
      <w:color w:val="000000"/>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0317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ctify.f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drmj.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15</Pages>
  <Words>4407</Words>
  <Characters>24242</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REQUETE EN VUE DE DESIGNER UNE PERSONNE</vt:lpstr>
    </vt:vector>
  </TitlesOfParts>
  <Company>Rey</Company>
  <LinksUpToDate>false</LinksUpToDate>
  <CharactersWithSpaces>28592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REQUETE EN VUE DE DESIGNER UNE PERSONNE</dc:title>
  <dc:subject/>
  <dc:creator>mmeyniel</dc:creator>
  <cp:keywords/>
  <dc:description/>
  <cp:lastModifiedBy>Marc-Antoine REY</cp:lastModifiedBy>
  <cp:revision>67</cp:revision>
  <cp:lastPrinted>2008-01-23T16:35:00Z</cp:lastPrinted>
  <dcterms:created xsi:type="dcterms:W3CDTF">2013-03-09T16:45:00Z</dcterms:created>
  <dcterms:modified xsi:type="dcterms:W3CDTF">2023-03-11T10:24:00Z</dcterms:modified>
</cp:coreProperties>
</file>