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DB66" w14:textId="37FE13D9" w:rsidR="00BD04DD" w:rsidRDefault="00BD04DD" w:rsidP="00E64AF7">
      <w:pPr>
        <w:ind w:left="-851"/>
      </w:pPr>
    </w:p>
    <w:p w14:paraId="3605A0D0" w14:textId="77777777" w:rsidR="005A3F66" w:rsidRDefault="005A3F66" w:rsidP="005A3F66">
      <w:pPr>
        <w:framePr w:w="5697" w:h="2005" w:hSpace="142" w:wrap="notBeside" w:vAnchor="text" w:hAnchor="page" w:x="6423" w:y="439"/>
        <w:ind w:left="426" w:right="57"/>
      </w:pPr>
    </w:p>
    <w:p w14:paraId="5F6BCAA5" w14:textId="3B4D4DD3" w:rsidR="00AA78C5" w:rsidRDefault="00AA78C5" w:rsidP="00AA78C5">
      <w:pPr>
        <w:tabs>
          <w:tab w:val="left" w:pos="907"/>
        </w:tabs>
        <w:jc w:val="left"/>
      </w:pPr>
    </w:p>
    <w:p w14:paraId="068C2F8A" w14:textId="0FD0D9E8" w:rsidR="00E64AF7" w:rsidRDefault="00E64AF7" w:rsidP="00E64AF7">
      <w:pPr>
        <w:spacing w:line="200" w:lineRule="exact"/>
        <w:ind w:left="-709"/>
        <w:jc w:val="left"/>
      </w:pPr>
    </w:p>
    <w:p w14:paraId="4B08767B" w14:textId="1E152930" w:rsidR="00E64AF7" w:rsidRDefault="00E64AF7" w:rsidP="008C2A82">
      <w:pPr>
        <w:spacing w:line="241" w:lineRule="exact"/>
        <w:ind w:left="1843"/>
        <w:jc w:val="left"/>
      </w:pPr>
    </w:p>
    <w:p w14:paraId="7BD4B910" w14:textId="77777777" w:rsidR="002320D3" w:rsidRDefault="002320D3" w:rsidP="008C2A82">
      <w:pPr>
        <w:tabs>
          <w:tab w:val="left" w:pos="1701"/>
        </w:tabs>
        <w:ind w:left="1843"/>
        <w:rPr>
          <w:sz w:val="18"/>
          <w:szCs w:val="18"/>
        </w:rPr>
      </w:pPr>
    </w:p>
    <w:p w14:paraId="48FAE3C6" w14:textId="09950A50" w:rsidR="00DF0425" w:rsidRPr="00551B78" w:rsidRDefault="00B257C6" w:rsidP="00551B78">
      <w:pPr>
        <w:tabs>
          <w:tab w:val="left" w:pos="1701"/>
        </w:tabs>
        <w:ind w:left="993"/>
        <w:jc w:val="left"/>
        <w:rPr>
          <w:sz w:val="28"/>
          <w:szCs w:val="28"/>
          <w:u w:val="single"/>
        </w:rPr>
      </w:pPr>
      <w:r w:rsidRPr="00551B78">
        <w:rPr>
          <w:sz w:val="28"/>
          <w:szCs w:val="28"/>
          <w:u w:val="single"/>
        </w:rPr>
        <w:t>Engagement de Confidentialité</w:t>
      </w:r>
    </w:p>
    <w:p w14:paraId="35B9516A" w14:textId="21752BBF" w:rsidR="00B257C6" w:rsidRDefault="00B257C6" w:rsidP="00551B78">
      <w:pPr>
        <w:tabs>
          <w:tab w:val="left" w:pos="1701"/>
        </w:tabs>
        <w:ind w:left="993"/>
        <w:jc w:val="left"/>
        <w:rPr>
          <w:sz w:val="22"/>
          <w:szCs w:val="22"/>
        </w:rPr>
      </w:pPr>
    </w:p>
    <w:p w14:paraId="271C08DE" w14:textId="093BB815" w:rsidR="00B257C6" w:rsidRDefault="00B257C6" w:rsidP="00551B78">
      <w:pPr>
        <w:tabs>
          <w:tab w:val="left" w:pos="1701"/>
        </w:tabs>
        <w:ind w:left="993"/>
        <w:jc w:val="left"/>
        <w:rPr>
          <w:sz w:val="22"/>
          <w:szCs w:val="22"/>
        </w:rPr>
      </w:pPr>
      <w:r>
        <w:rPr>
          <w:sz w:val="22"/>
          <w:szCs w:val="22"/>
        </w:rPr>
        <w:t>Je soussigné(e),</w:t>
      </w:r>
    </w:p>
    <w:p w14:paraId="5311A471" w14:textId="66DE6056" w:rsidR="00B257C6" w:rsidRDefault="00B257C6" w:rsidP="00551B78">
      <w:pPr>
        <w:tabs>
          <w:tab w:val="left" w:pos="1701"/>
        </w:tabs>
        <w:ind w:left="993"/>
        <w:jc w:val="left"/>
        <w:rPr>
          <w:sz w:val="22"/>
          <w:szCs w:val="22"/>
        </w:rPr>
      </w:pPr>
    </w:p>
    <w:p w14:paraId="7C22A28C" w14:textId="2862999A" w:rsidR="00B257C6" w:rsidRDefault="00B257C6" w:rsidP="00551B78">
      <w:pPr>
        <w:tabs>
          <w:tab w:val="left" w:pos="1701"/>
        </w:tabs>
        <w:ind w:left="99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Intéressé (e) par l’acquisition des actifs dépendant de la liquidation Judiciaire de la société : </w:t>
      </w:r>
    </w:p>
    <w:p w14:paraId="69AB6436" w14:textId="77777777" w:rsidR="00B257C6" w:rsidRDefault="00B257C6" w:rsidP="00551B78">
      <w:pPr>
        <w:tabs>
          <w:tab w:val="left" w:pos="1701"/>
        </w:tabs>
        <w:ind w:left="993"/>
        <w:jc w:val="left"/>
        <w:rPr>
          <w:sz w:val="22"/>
          <w:szCs w:val="22"/>
        </w:rPr>
      </w:pPr>
    </w:p>
    <w:p w14:paraId="43F7C2B1" w14:textId="6F305F74" w:rsidR="00B257C6" w:rsidRPr="00551B78" w:rsidRDefault="00B257C6" w:rsidP="00551B78">
      <w:pPr>
        <w:pStyle w:val="Paragraphedeliste"/>
        <w:tabs>
          <w:tab w:val="left" w:pos="1701"/>
        </w:tabs>
        <w:ind w:left="993"/>
        <w:rPr>
          <w:b/>
          <w:bCs/>
          <w:sz w:val="22"/>
          <w:szCs w:val="22"/>
        </w:rPr>
      </w:pPr>
      <w:r w:rsidRPr="00551B78">
        <w:rPr>
          <w:b/>
          <w:bCs/>
          <w:sz w:val="22"/>
          <w:szCs w:val="22"/>
        </w:rPr>
        <w:t xml:space="preserve">Société par actions simplifiée COCORICO </w:t>
      </w:r>
    </w:p>
    <w:p w14:paraId="2DCADE4D" w14:textId="77777777" w:rsidR="00B257C6" w:rsidRPr="00B257C6" w:rsidRDefault="00B257C6" w:rsidP="00551B78">
      <w:pPr>
        <w:pStyle w:val="Paragraphedeliste"/>
        <w:tabs>
          <w:tab w:val="left" w:pos="1701"/>
        </w:tabs>
        <w:ind w:left="993"/>
        <w:rPr>
          <w:b/>
          <w:bCs/>
          <w:sz w:val="18"/>
          <w:szCs w:val="18"/>
        </w:rPr>
      </w:pPr>
    </w:p>
    <w:p w14:paraId="70C659E0" w14:textId="76EF7642" w:rsidR="00B257C6" w:rsidRDefault="00B257C6" w:rsidP="00551B78">
      <w:pPr>
        <w:tabs>
          <w:tab w:val="left" w:pos="1701"/>
        </w:tabs>
        <w:ind w:left="993"/>
        <w:jc w:val="left"/>
        <w:rPr>
          <w:sz w:val="22"/>
          <w:szCs w:val="22"/>
        </w:rPr>
      </w:pPr>
      <w:r>
        <w:rPr>
          <w:sz w:val="22"/>
          <w:szCs w:val="22"/>
        </w:rPr>
        <w:t>m’engage :</w:t>
      </w:r>
    </w:p>
    <w:p w14:paraId="5B98BAFC" w14:textId="0D4A3CE0" w:rsidR="00B257C6" w:rsidRDefault="00B257C6" w:rsidP="00551B78">
      <w:pPr>
        <w:tabs>
          <w:tab w:val="left" w:pos="1701"/>
        </w:tabs>
        <w:ind w:left="993"/>
        <w:jc w:val="left"/>
        <w:rPr>
          <w:sz w:val="22"/>
          <w:szCs w:val="22"/>
        </w:rPr>
      </w:pPr>
    </w:p>
    <w:p w14:paraId="740E235B" w14:textId="0447AB4E" w:rsidR="00B257C6" w:rsidRDefault="00B257C6" w:rsidP="002A02F1">
      <w:pPr>
        <w:pStyle w:val="Paragraphedeliste"/>
        <w:numPr>
          <w:ilvl w:val="0"/>
          <w:numId w:val="5"/>
        </w:numPr>
        <w:tabs>
          <w:tab w:val="left" w:pos="1701"/>
        </w:tabs>
        <w:ind w:left="1418"/>
        <w:rPr>
          <w:sz w:val="22"/>
          <w:szCs w:val="22"/>
        </w:rPr>
      </w:pPr>
      <w:r>
        <w:rPr>
          <w:sz w:val="22"/>
          <w:szCs w:val="22"/>
        </w:rPr>
        <w:t>A ne pas divulguer, par oral ou par écrit, les informations portées à ma connaissance sur l’entreprise</w:t>
      </w:r>
    </w:p>
    <w:p w14:paraId="4C8376F9" w14:textId="1E196D27" w:rsidR="00B257C6" w:rsidRDefault="00B257C6" w:rsidP="002A02F1">
      <w:pPr>
        <w:pStyle w:val="Paragraphedeliste"/>
        <w:numPr>
          <w:ilvl w:val="0"/>
          <w:numId w:val="5"/>
        </w:numPr>
        <w:tabs>
          <w:tab w:val="left" w:pos="1701"/>
        </w:tabs>
        <w:ind w:left="1418"/>
        <w:rPr>
          <w:sz w:val="22"/>
          <w:szCs w:val="22"/>
        </w:rPr>
      </w:pPr>
      <w:r>
        <w:rPr>
          <w:sz w:val="22"/>
          <w:szCs w:val="22"/>
        </w:rPr>
        <w:t>A ne pas faire usage directement ou indirectement des éléments communiqués autrement que dans l’offre formulée, le cas échéant.</w:t>
      </w:r>
    </w:p>
    <w:p w14:paraId="6AA1DA52" w14:textId="3FD58E71" w:rsidR="00B257C6" w:rsidRDefault="00B257C6" w:rsidP="002A02F1">
      <w:pPr>
        <w:pStyle w:val="Paragraphedeliste"/>
        <w:numPr>
          <w:ilvl w:val="0"/>
          <w:numId w:val="5"/>
        </w:numPr>
        <w:tabs>
          <w:tab w:val="left" w:pos="1701"/>
        </w:tabs>
        <w:ind w:left="1418"/>
        <w:rPr>
          <w:sz w:val="22"/>
          <w:szCs w:val="22"/>
        </w:rPr>
      </w:pPr>
      <w:r>
        <w:rPr>
          <w:sz w:val="22"/>
          <w:szCs w:val="22"/>
        </w:rPr>
        <w:t>A ne pas démarcher les clients de cette entreprise</w:t>
      </w:r>
    </w:p>
    <w:p w14:paraId="7EC668DA" w14:textId="744BCA39" w:rsidR="00B257C6" w:rsidRDefault="00B257C6" w:rsidP="002A02F1">
      <w:pPr>
        <w:pStyle w:val="Paragraphedeliste"/>
        <w:numPr>
          <w:ilvl w:val="0"/>
          <w:numId w:val="5"/>
        </w:numPr>
        <w:tabs>
          <w:tab w:val="left" w:pos="1701"/>
        </w:tabs>
        <w:ind w:left="1418"/>
        <w:rPr>
          <w:sz w:val="22"/>
          <w:szCs w:val="22"/>
        </w:rPr>
      </w:pPr>
      <w:r>
        <w:rPr>
          <w:sz w:val="22"/>
          <w:szCs w:val="22"/>
        </w:rPr>
        <w:t>A me porter fort du respect de l’obligation de confidentialité précédemment définie, pour les salariés, les mandataires sociaux, les représentants légaux, les conseils de la société que je représente.</w:t>
      </w:r>
    </w:p>
    <w:p w14:paraId="1A99F049" w14:textId="390B41F3" w:rsidR="00B257C6" w:rsidRDefault="00B257C6" w:rsidP="000A7025">
      <w:pPr>
        <w:tabs>
          <w:tab w:val="left" w:pos="1701"/>
        </w:tabs>
        <w:ind w:left="993"/>
        <w:rPr>
          <w:sz w:val="22"/>
          <w:szCs w:val="22"/>
        </w:rPr>
      </w:pPr>
    </w:p>
    <w:p w14:paraId="7FEDE934" w14:textId="6D20A91A" w:rsidR="00B257C6" w:rsidRDefault="00B257C6" w:rsidP="000A7025">
      <w:pPr>
        <w:tabs>
          <w:tab w:val="left" w:pos="1701"/>
        </w:tabs>
        <w:ind w:left="993"/>
        <w:rPr>
          <w:sz w:val="22"/>
          <w:szCs w:val="22"/>
        </w:rPr>
      </w:pPr>
      <w:r>
        <w:rPr>
          <w:sz w:val="22"/>
          <w:szCs w:val="22"/>
        </w:rPr>
        <w:t>Je reconnais avoir été informé qu’en cas de non-respect des dispositions ci-dessus</w:t>
      </w:r>
      <w:r w:rsidR="00551B78">
        <w:rPr>
          <w:sz w:val="22"/>
          <w:szCs w:val="22"/>
        </w:rPr>
        <w:t>,</w:t>
      </w:r>
      <w:r>
        <w:rPr>
          <w:sz w:val="22"/>
          <w:szCs w:val="22"/>
        </w:rPr>
        <w:t xml:space="preserve"> ma responsabilité pourrait être engagée à l’égard de la </w:t>
      </w:r>
      <w:r w:rsidRPr="00B257C6">
        <w:rPr>
          <w:sz w:val="22"/>
          <w:szCs w:val="22"/>
        </w:rPr>
        <w:t>Liquidation Judiciaire</w:t>
      </w:r>
      <w:r>
        <w:rPr>
          <w:sz w:val="22"/>
          <w:szCs w:val="22"/>
        </w:rPr>
        <w:t xml:space="preserve">, de ses mandataires et des futurs repreneurs lesquels pourront légitimement faire valoir une demande de réparation du préjudice subi, tant par la </w:t>
      </w:r>
      <w:r w:rsidRPr="00B257C6">
        <w:rPr>
          <w:sz w:val="22"/>
          <w:szCs w:val="22"/>
        </w:rPr>
        <w:t>Liquidation Judiciaire</w:t>
      </w:r>
      <w:r>
        <w:rPr>
          <w:sz w:val="22"/>
          <w:szCs w:val="22"/>
        </w:rPr>
        <w:t>, ses dirigeants, actionnaires et créanciers, cette liste étant énonciative et n</w:t>
      </w:r>
      <w:r w:rsidR="00551B78">
        <w:rPr>
          <w:sz w:val="22"/>
          <w:szCs w:val="22"/>
        </w:rPr>
        <w:t>o</w:t>
      </w:r>
      <w:r>
        <w:rPr>
          <w:sz w:val="22"/>
          <w:szCs w:val="22"/>
        </w:rPr>
        <w:t>n limitative, outre les dommages intérêts qui pourraient être réclamés.</w:t>
      </w:r>
    </w:p>
    <w:p w14:paraId="2F3C320C" w14:textId="3358C88F" w:rsidR="00B257C6" w:rsidRDefault="00B257C6" w:rsidP="000A7025">
      <w:pPr>
        <w:tabs>
          <w:tab w:val="left" w:pos="1701"/>
        </w:tabs>
        <w:ind w:left="993"/>
        <w:rPr>
          <w:sz w:val="22"/>
          <w:szCs w:val="22"/>
        </w:rPr>
      </w:pPr>
    </w:p>
    <w:p w14:paraId="7012D363" w14:textId="7B027580" w:rsidR="00B257C6" w:rsidRPr="00B257C6" w:rsidRDefault="00B257C6" w:rsidP="000A7025">
      <w:pPr>
        <w:tabs>
          <w:tab w:val="left" w:pos="1701"/>
        </w:tabs>
        <w:ind w:left="993"/>
        <w:rPr>
          <w:sz w:val="22"/>
          <w:szCs w:val="22"/>
        </w:rPr>
      </w:pPr>
      <w:r>
        <w:rPr>
          <w:sz w:val="22"/>
          <w:szCs w:val="22"/>
        </w:rPr>
        <w:t>Je confirme que les éléments transmis ne seront pas archivés si nous décidons de ne pas déposer d’offre ou si notre offre n’était pas retenue.</w:t>
      </w:r>
    </w:p>
    <w:p w14:paraId="2D7DB3C7" w14:textId="61F148FA" w:rsidR="00DF0425" w:rsidRDefault="00DF0425" w:rsidP="008C2A82">
      <w:pPr>
        <w:tabs>
          <w:tab w:val="left" w:pos="1701"/>
        </w:tabs>
        <w:ind w:left="1843"/>
        <w:rPr>
          <w:sz w:val="22"/>
          <w:szCs w:val="22"/>
        </w:rPr>
      </w:pPr>
    </w:p>
    <w:p w14:paraId="00898BEC" w14:textId="49757403" w:rsidR="00C45686" w:rsidRDefault="00551B78" w:rsidP="00551B78">
      <w:pPr>
        <w:tabs>
          <w:tab w:val="left" w:pos="1701"/>
        </w:tabs>
        <w:ind w:left="993"/>
        <w:rPr>
          <w:sz w:val="22"/>
          <w:szCs w:val="22"/>
        </w:rPr>
      </w:pPr>
      <w:r>
        <w:rPr>
          <w:sz w:val="22"/>
          <w:szCs w:val="22"/>
        </w:rPr>
        <w:t>Fait à</w:t>
      </w:r>
    </w:p>
    <w:p w14:paraId="39F06132" w14:textId="57A995AB" w:rsidR="00551B78" w:rsidRDefault="00551B78" w:rsidP="00551B78">
      <w:pPr>
        <w:tabs>
          <w:tab w:val="left" w:pos="1701"/>
        </w:tabs>
        <w:ind w:left="993"/>
        <w:rPr>
          <w:sz w:val="22"/>
          <w:szCs w:val="22"/>
        </w:rPr>
      </w:pPr>
      <w:r>
        <w:rPr>
          <w:sz w:val="22"/>
          <w:szCs w:val="22"/>
        </w:rPr>
        <w:t>Le</w:t>
      </w:r>
    </w:p>
    <w:p w14:paraId="1FDF9784" w14:textId="5FC466FD" w:rsidR="00551B78" w:rsidRDefault="00551B78" w:rsidP="00551B78">
      <w:pPr>
        <w:tabs>
          <w:tab w:val="left" w:pos="1701"/>
        </w:tabs>
        <w:ind w:left="993"/>
        <w:rPr>
          <w:sz w:val="22"/>
          <w:szCs w:val="22"/>
        </w:rPr>
      </w:pPr>
    </w:p>
    <w:p w14:paraId="0CAFCF0E" w14:textId="4FA70914" w:rsidR="00551B78" w:rsidRDefault="00551B78" w:rsidP="00551B78">
      <w:pPr>
        <w:tabs>
          <w:tab w:val="left" w:pos="1701"/>
        </w:tabs>
        <w:ind w:left="993"/>
        <w:rPr>
          <w:sz w:val="22"/>
          <w:szCs w:val="22"/>
        </w:rPr>
      </w:pPr>
    </w:p>
    <w:p w14:paraId="3C4B1A45" w14:textId="5A4B848B" w:rsidR="00DF0425" w:rsidRPr="00911132" w:rsidRDefault="00551B78" w:rsidP="00551B78">
      <w:pPr>
        <w:tabs>
          <w:tab w:val="left" w:pos="1701"/>
        </w:tabs>
        <w:ind w:left="993"/>
        <w:rPr>
          <w:bCs/>
          <w:sz w:val="22"/>
          <w:szCs w:val="22"/>
        </w:rPr>
      </w:pPr>
      <w:r w:rsidRPr="00551B78">
        <w:rPr>
          <w:i/>
          <w:iCs/>
          <w:sz w:val="22"/>
          <w:szCs w:val="22"/>
        </w:rPr>
        <w:t xml:space="preserve">Signature : </w:t>
      </w:r>
      <w:r w:rsidR="00DF0425" w:rsidRPr="00911132">
        <w:rPr>
          <w:rFonts w:eastAsiaTheme="minorHAnsi"/>
          <w:sz w:val="22"/>
          <w:szCs w:val="22"/>
        </w:rPr>
        <w:t xml:space="preserve">    </w:t>
      </w:r>
    </w:p>
    <w:p w14:paraId="223EEC35" w14:textId="77777777" w:rsidR="00DF0425" w:rsidRDefault="00DF0425" w:rsidP="008C2A82">
      <w:pPr>
        <w:tabs>
          <w:tab w:val="left" w:pos="1701"/>
        </w:tabs>
        <w:ind w:left="1843"/>
        <w:rPr>
          <w:sz w:val="22"/>
          <w:szCs w:val="22"/>
        </w:rPr>
      </w:pPr>
    </w:p>
    <w:p w14:paraId="5B9597D3" w14:textId="14EE63FB" w:rsidR="00DF0425" w:rsidRDefault="00DF0425" w:rsidP="008C2A82">
      <w:pPr>
        <w:tabs>
          <w:tab w:val="left" w:pos="1701"/>
        </w:tabs>
        <w:ind w:left="1843"/>
        <w:rPr>
          <w:sz w:val="22"/>
          <w:szCs w:val="22"/>
        </w:rPr>
      </w:pPr>
    </w:p>
    <w:p w14:paraId="187E3DFF" w14:textId="77777777" w:rsidR="00DF0425" w:rsidRDefault="00DF0425" w:rsidP="008C2A82">
      <w:pPr>
        <w:tabs>
          <w:tab w:val="left" w:pos="1701"/>
        </w:tabs>
        <w:ind w:left="1843"/>
        <w:rPr>
          <w:sz w:val="22"/>
          <w:szCs w:val="22"/>
        </w:rPr>
      </w:pPr>
    </w:p>
    <w:p w14:paraId="224F3EDA" w14:textId="552AE678" w:rsidR="00DF0425" w:rsidRDefault="00DF0425" w:rsidP="00DF0425">
      <w:pPr>
        <w:tabs>
          <w:tab w:val="left" w:pos="1701"/>
        </w:tabs>
        <w:ind w:left="1701"/>
        <w:rPr>
          <w:sz w:val="22"/>
          <w:szCs w:val="22"/>
        </w:rPr>
      </w:pPr>
    </w:p>
    <w:p w14:paraId="69D8690D" w14:textId="77777777" w:rsidR="00DF0425" w:rsidRPr="00911132" w:rsidRDefault="00DF0425" w:rsidP="00DF0425">
      <w:pPr>
        <w:tabs>
          <w:tab w:val="left" w:pos="1701"/>
        </w:tabs>
        <w:ind w:left="1701"/>
        <w:rPr>
          <w:sz w:val="22"/>
          <w:szCs w:val="22"/>
        </w:rPr>
      </w:pPr>
    </w:p>
    <w:p w14:paraId="2CD9D980" w14:textId="3C79CCC8" w:rsidR="00525EA8" w:rsidRDefault="00525EA8" w:rsidP="00DF0425">
      <w:pPr>
        <w:spacing w:line="241" w:lineRule="exact"/>
        <w:ind w:left="1843"/>
        <w:jc w:val="left"/>
      </w:pPr>
    </w:p>
    <w:p w14:paraId="27B1E0DC" w14:textId="6E0C2758" w:rsidR="00525EA8" w:rsidRDefault="00525EA8" w:rsidP="00E64AF7">
      <w:pPr>
        <w:spacing w:line="241" w:lineRule="exact"/>
        <w:ind w:left="-709"/>
        <w:jc w:val="left"/>
      </w:pPr>
    </w:p>
    <w:p w14:paraId="634E497C" w14:textId="171FDD80" w:rsidR="00525EA8" w:rsidRDefault="00525EA8" w:rsidP="00E64AF7">
      <w:pPr>
        <w:spacing w:line="241" w:lineRule="exact"/>
        <w:ind w:left="-709"/>
        <w:jc w:val="left"/>
      </w:pPr>
    </w:p>
    <w:p w14:paraId="3C8136BD" w14:textId="441DD630" w:rsidR="00525EA8" w:rsidRDefault="00525EA8" w:rsidP="00E64AF7">
      <w:pPr>
        <w:spacing w:line="241" w:lineRule="exact"/>
        <w:ind w:left="-709"/>
        <w:jc w:val="left"/>
      </w:pPr>
    </w:p>
    <w:p w14:paraId="47AECDFF" w14:textId="77777777" w:rsidR="00525EA8" w:rsidRDefault="00525EA8" w:rsidP="00E64AF7">
      <w:pPr>
        <w:spacing w:line="241" w:lineRule="exact"/>
        <w:ind w:left="-709"/>
        <w:jc w:val="left"/>
      </w:pPr>
    </w:p>
    <w:p w14:paraId="62CECBD3" w14:textId="77777777" w:rsidR="00E64AF7" w:rsidRPr="00B21640" w:rsidRDefault="00E64AF7" w:rsidP="00E64AF7">
      <w:pPr>
        <w:spacing w:line="200" w:lineRule="exact"/>
        <w:ind w:left="-709"/>
        <w:jc w:val="left"/>
      </w:pPr>
    </w:p>
    <w:p w14:paraId="326E3AA4" w14:textId="77777777" w:rsidR="00E64AF7" w:rsidRPr="00B21640" w:rsidRDefault="00E64AF7" w:rsidP="00E64AF7">
      <w:pPr>
        <w:spacing w:line="200" w:lineRule="exact"/>
        <w:ind w:left="-709"/>
        <w:jc w:val="left"/>
      </w:pPr>
    </w:p>
    <w:p w14:paraId="49CC6903" w14:textId="77777777" w:rsidR="00E64AF7" w:rsidRPr="00B21640" w:rsidRDefault="00E64AF7" w:rsidP="00E64AF7">
      <w:pPr>
        <w:spacing w:line="321" w:lineRule="exact"/>
        <w:ind w:left="-709"/>
        <w:jc w:val="left"/>
      </w:pPr>
    </w:p>
    <w:sectPr w:rsidR="00E64AF7" w:rsidRPr="00B21640" w:rsidSect="00F9385A">
      <w:footerReference w:type="default" r:id="rId8"/>
      <w:pgSz w:w="11906" w:h="16838"/>
      <w:pgMar w:top="510" w:right="1134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E581" w14:textId="77777777" w:rsidR="00A179A3" w:rsidRDefault="00A179A3">
      <w:r>
        <w:separator/>
      </w:r>
    </w:p>
  </w:endnote>
  <w:endnote w:type="continuationSeparator" w:id="0">
    <w:p w14:paraId="1656968B" w14:textId="77777777" w:rsidR="00A179A3" w:rsidRDefault="00A1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9BB1" w14:textId="77777777" w:rsidR="001F0AE3" w:rsidRDefault="001F0AE3" w:rsidP="003C18F2">
    <w:pPr>
      <w:pStyle w:val="Pieddepage"/>
    </w:pPr>
  </w:p>
  <w:p w14:paraId="5AB5918B" w14:textId="38A3E06A" w:rsidR="003C18F2" w:rsidRPr="00DD6FBA" w:rsidRDefault="00DB2232" w:rsidP="003C18F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FD132" wp14:editId="4E414293">
              <wp:simplePos x="0" y="0"/>
              <wp:positionH relativeFrom="column">
                <wp:posOffset>1461770</wp:posOffset>
              </wp:positionH>
              <wp:positionV relativeFrom="paragraph">
                <wp:posOffset>55880</wp:posOffset>
              </wp:positionV>
              <wp:extent cx="4638040" cy="228600"/>
              <wp:effectExtent l="4445" t="0" r="0" b="1270"/>
              <wp:wrapNone/>
              <wp:docPr id="82563285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0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574F6" w14:textId="77777777" w:rsidR="001F0AE3" w:rsidRDefault="001F0AE3" w:rsidP="003C18F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024F8BB" w14:textId="77777777" w:rsidR="001F0AE3" w:rsidRDefault="001F0AE3" w:rsidP="003C18F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566DF0B" w14:textId="77777777" w:rsidR="001F0AE3" w:rsidRPr="00E703BF" w:rsidRDefault="001F0AE3" w:rsidP="003C18F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FD1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5.1pt;margin-top:4.4pt;width:36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" stroked="f">
              <v:textbox>
                <w:txbxContent>
                  <w:p w14:paraId="76C574F6" w14:textId="77777777" w:rsidR="001F0AE3" w:rsidRDefault="001F0AE3" w:rsidP="003C18F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1024F8BB" w14:textId="77777777" w:rsidR="001F0AE3" w:rsidRDefault="001F0AE3" w:rsidP="003C18F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7566DF0B" w14:textId="77777777" w:rsidR="001F0AE3" w:rsidRPr="00E703BF" w:rsidRDefault="001F0AE3" w:rsidP="003C18F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FB53" w14:textId="77777777" w:rsidR="00A179A3" w:rsidRDefault="00A179A3">
      <w:r>
        <w:separator/>
      </w:r>
    </w:p>
  </w:footnote>
  <w:footnote w:type="continuationSeparator" w:id="0">
    <w:p w14:paraId="6C821030" w14:textId="77777777" w:rsidR="00A179A3" w:rsidRDefault="00A1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957"/>
    <w:multiLevelType w:val="hybridMultilevel"/>
    <w:tmpl w:val="8D1CFB1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027974"/>
    <w:multiLevelType w:val="hybridMultilevel"/>
    <w:tmpl w:val="4E8CD856"/>
    <w:lvl w:ilvl="0" w:tplc="C9AC5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70008"/>
    <w:multiLevelType w:val="hybridMultilevel"/>
    <w:tmpl w:val="ED90357A"/>
    <w:lvl w:ilvl="0" w:tplc="040C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" w15:restartNumberingAfterBreak="0">
    <w:nsid w:val="51CE19C2"/>
    <w:multiLevelType w:val="hybridMultilevel"/>
    <w:tmpl w:val="CD745944"/>
    <w:lvl w:ilvl="0" w:tplc="00CCD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B186C"/>
    <w:multiLevelType w:val="hybridMultilevel"/>
    <w:tmpl w:val="259C44B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07062">
    <w:abstractNumId w:val="1"/>
  </w:num>
  <w:num w:numId="2" w16cid:durableId="1781874316">
    <w:abstractNumId w:val="4"/>
  </w:num>
  <w:num w:numId="3" w16cid:durableId="1786925826">
    <w:abstractNumId w:val="0"/>
  </w:num>
  <w:num w:numId="4" w16cid:durableId="2127196147">
    <w:abstractNumId w:val="3"/>
  </w:num>
  <w:num w:numId="5" w16cid:durableId="123839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5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BA"/>
    <w:rsid w:val="00006473"/>
    <w:rsid w:val="00043E69"/>
    <w:rsid w:val="00043FC2"/>
    <w:rsid w:val="000506A2"/>
    <w:rsid w:val="000A7025"/>
    <w:rsid w:val="000F493D"/>
    <w:rsid w:val="00140B8A"/>
    <w:rsid w:val="00177AA3"/>
    <w:rsid w:val="001963A3"/>
    <w:rsid w:val="001E3E76"/>
    <w:rsid w:val="001F0AE3"/>
    <w:rsid w:val="002056E4"/>
    <w:rsid w:val="002320D3"/>
    <w:rsid w:val="00233EB0"/>
    <w:rsid w:val="00246612"/>
    <w:rsid w:val="0026647E"/>
    <w:rsid w:val="002915DE"/>
    <w:rsid w:val="002A02F1"/>
    <w:rsid w:val="002A7EA0"/>
    <w:rsid w:val="00311A69"/>
    <w:rsid w:val="003168DF"/>
    <w:rsid w:val="0035785E"/>
    <w:rsid w:val="00381B6E"/>
    <w:rsid w:val="003C18F2"/>
    <w:rsid w:val="003C5659"/>
    <w:rsid w:val="00450909"/>
    <w:rsid w:val="00470547"/>
    <w:rsid w:val="00487658"/>
    <w:rsid w:val="00495EE0"/>
    <w:rsid w:val="004C5889"/>
    <w:rsid w:val="004F7D9D"/>
    <w:rsid w:val="005111F8"/>
    <w:rsid w:val="00525EA8"/>
    <w:rsid w:val="00551B78"/>
    <w:rsid w:val="00573660"/>
    <w:rsid w:val="005A3F66"/>
    <w:rsid w:val="005C3975"/>
    <w:rsid w:val="00602187"/>
    <w:rsid w:val="00646DBA"/>
    <w:rsid w:val="006636E0"/>
    <w:rsid w:val="00681F6C"/>
    <w:rsid w:val="007F0738"/>
    <w:rsid w:val="00841400"/>
    <w:rsid w:val="008423FA"/>
    <w:rsid w:val="00866745"/>
    <w:rsid w:val="008B7EB2"/>
    <w:rsid w:val="008C2A82"/>
    <w:rsid w:val="008F421A"/>
    <w:rsid w:val="009275B7"/>
    <w:rsid w:val="0098173A"/>
    <w:rsid w:val="009D4F04"/>
    <w:rsid w:val="009E297A"/>
    <w:rsid w:val="00A179A3"/>
    <w:rsid w:val="00A6331B"/>
    <w:rsid w:val="00AA250D"/>
    <w:rsid w:val="00AA78C5"/>
    <w:rsid w:val="00AB05DB"/>
    <w:rsid w:val="00B2438A"/>
    <w:rsid w:val="00B257C6"/>
    <w:rsid w:val="00B330C3"/>
    <w:rsid w:val="00B53773"/>
    <w:rsid w:val="00B64149"/>
    <w:rsid w:val="00B8747C"/>
    <w:rsid w:val="00B91AAF"/>
    <w:rsid w:val="00BD04DD"/>
    <w:rsid w:val="00BE095A"/>
    <w:rsid w:val="00BE4322"/>
    <w:rsid w:val="00C22226"/>
    <w:rsid w:val="00C36AE2"/>
    <w:rsid w:val="00C45686"/>
    <w:rsid w:val="00C57B64"/>
    <w:rsid w:val="00D229B8"/>
    <w:rsid w:val="00D33C5E"/>
    <w:rsid w:val="00D84A39"/>
    <w:rsid w:val="00DB2232"/>
    <w:rsid w:val="00DB4CF9"/>
    <w:rsid w:val="00DD6FBA"/>
    <w:rsid w:val="00DF0425"/>
    <w:rsid w:val="00E178C3"/>
    <w:rsid w:val="00E22B46"/>
    <w:rsid w:val="00E27262"/>
    <w:rsid w:val="00E539CC"/>
    <w:rsid w:val="00E64AF7"/>
    <w:rsid w:val="00E703BF"/>
    <w:rsid w:val="00EF7364"/>
    <w:rsid w:val="00F43794"/>
    <w:rsid w:val="00F530A1"/>
    <w:rsid w:val="00F71E3B"/>
    <w:rsid w:val="00F862F0"/>
    <w:rsid w:val="00F86946"/>
    <w:rsid w:val="00F9385A"/>
    <w:rsid w:val="00FA4A48"/>
    <w:rsid w:val="00F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3">
      <o:colormenu v:ext="edit" strokecolor="none"/>
    </o:shapedefaults>
    <o:shapelayout v:ext="edit">
      <o:idmap v:ext="edit" data="1"/>
    </o:shapelayout>
  </w:shapeDefaults>
  <w:decimalSymbol w:val=","/>
  <w:listSeparator w:val=";"/>
  <w14:docId w14:val="477FA194"/>
  <w15:docId w15:val="{46975307-7481-44D7-A3F7-1B1D87F4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5A"/>
    <w:pPr>
      <w:spacing w:after="0" w:line="240" w:lineRule="auto"/>
      <w:jc w:val="both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F9385A"/>
    <w:pPr>
      <w:keepNext/>
      <w:framePr w:w="10711" w:h="1605" w:hSpace="142" w:wrap="notBeside" w:vAnchor="text" w:hAnchor="page" w:x="483" w:y="-974"/>
      <w:shd w:val="solid" w:color="FFFFFF" w:fill="FFFFFF"/>
      <w:spacing w:before="100"/>
      <w:ind w:right="1701"/>
      <w:jc w:val="center"/>
      <w:outlineLvl w:val="4"/>
    </w:pPr>
    <w:rPr>
      <w:rFonts w:ascii="Arial" w:hAnsi="Arial" w:cs="Arial"/>
      <w:b/>
      <w:bCs/>
      <w:smallCaps/>
      <w:spacing w:val="14"/>
      <w:sz w:val="16"/>
      <w:szCs w:val="16"/>
    </w:rPr>
  </w:style>
  <w:style w:type="paragraph" w:styleId="Titre6">
    <w:name w:val="heading 6"/>
    <w:basedOn w:val="Normal"/>
    <w:next w:val="Normal"/>
    <w:link w:val="Titre6Car"/>
    <w:uiPriority w:val="99"/>
    <w:qFormat/>
    <w:rsid w:val="00F9385A"/>
    <w:pPr>
      <w:keepNext/>
      <w:framePr w:w="10711" w:h="1605" w:hSpace="142" w:wrap="notBeside" w:vAnchor="text" w:hAnchor="page" w:x="511" w:y="-873"/>
      <w:shd w:val="solid" w:color="FFFFFF" w:fill="FFFFFF"/>
      <w:spacing w:before="40"/>
      <w:ind w:right="646"/>
      <w:jc w:val="center"/>
      <w:outlineLvl w:val="5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F938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9385A"/>
    <w:rPr>
      <w:rFonts w:asciiTheme="minorHAnsi" w:eastAsiaTheme="minorEastAsia" w:hAnsiTheme="minorHAnsi" w:cstheme="minorBidi"/>
      <w:b/>
      <w:bCs/>
    </w:rPr>
  </w:style>
  <w:style w:type="paragraph" w:styleId="En-tte">
    <w:name w:val="header"/>
    <w:basedOn w:val="Normal"/>
    <w:link w:val="En-tteCar"/>
    <w:uiPriority w:val="99"/>
    <w:rsid w:val="00F9385A"/>
    <w:pPr>
      <w:tabs>
        <w:tab w:val="center" w:pos="4536"/>
        <w:tab w:val="right" w:pos="9072"/>
      </w:tabs>
    </w:pPr>
    <w:rPr>
      <w:rFonts w:ascii="CG Omega" w:hAnsi="CG Omega" w:cs="CG Omega"/>
    </w:rPr>
  </w:style>
  <w:style w:type="character" w:customStyle="1" w:styleId="En-tteCar">
    <w:name w:val="En-tête Car"/>
    <w:basedOn w:val="Policepardfaut"/>
    <w:link w:val="En-tte"/>
    <w:uiPriority w:val="99"/>
    <w:rsid w:val="00F938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938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38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E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E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23FA"/>
    <w:pPr>
      <w:jc w:val="left"/>
    </w:pPr>
    <w:rPr>
      <w:rFonts w:eastAsiaTheme="minorHAnsi"/>
      <w:color w:val="3333FF"/>
    </w:rPr>
  </w:style>
  <w:style w:type="character" w:styleId="Lienhypertexte">
    <w:name w:val="Hyperlink"/>
    <w:basedOn w:val="Policepardfaut"/>
    <w:uiPriority w:val="99"/>
    <w:unhideWhenUsed/>
    <w:rsid w:val="001F0A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9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2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C6BCA967-AA5A-473F-85EC-B00E4151C07E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LOGOBASE1</vt:lpstr>
    </vt:vector>
  </TitlesOfParts>
  <Company>PSI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LOGOBASE1</dc:title>
  <dc:subject/>
  <dc:creator>Véronique</dc:creator>
  <cp:keywords/>
  <dc:description/>
  <cp:lastModifiedBy>Camille CHEMINET</cp:lastModifiedBy>
  <cp:revision>2</cp:revision>
  <cp:lastPrinted>2021-04-09T14:11:00Z</cp:lastPrinted>
  <dcterms:created xsi:type="dcterms:W3CDTF">2023-10-16T06:16:00Z</dcterms:created>
  <dcterms:modified xsi:type="dcterms:W3CDTF">2023-10-16T06:16:00Z</dcterms:modified>
</cp:coreProperties>
</file>