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F3DC" w14:textId="77777777" w:rsidR="004B7671" w:rsidRDefault="004B7671" w:rsidP="00C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-142"/>
        <w:rPr>
          <w:rFonts w:ascii="Arial" w:hAnsi="Arial" w:cs="Arial"/>
          <w:b/>
          <w:position w:val="-1"/>
          <w:sz w:val="20"/>
        </w:rPr>
      </w:pPr>
      <w:bookmarkStart w:id="0" w:name="_Hlk494959186"/>
    </w:p>
    <w:p w14:paraId="060C960C" w14:textId="77777777" w:rsidR="00C713C5" w:rsidRDefault="00C713C5" w:rsidP="00C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-142"/>
        <w:rPr>
          <w:rFonts w:ascii="Arial" w:hAnsi="Arial" w:cs="Arial"/>
          <w:b/>
          <w:position w:val="-1"/>
          <w:sz w:val="20"/>
        </w:rPr>
      </w:pPr>
    </w:p>
    <w:p w14:paraId="085B69E7" w14:textId="48DE58E2" w:rsidR="00C713C5" w:rsidRPr="00C713C5" w:rsidRDefault="00C713C5" w:rsidP="00C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-142"/>
        <w:jc w:val="center"/>
        <w:rPr>
          <w:rFonts w:ascii="Arial" w:hAnsi="Arial" w:cs="Arial"/>
          <w:b/>
          <w:position w:val="-1"/>
        </w:rPr>
      </w:pPr>
      <w:r w:rsidRPr="00C713C5">
        <w:rPr>
          <w:rFonts w:ascii="Arial" w:hAnsi="Arial" w:cs="Arial"/>
          <w:b/>
          <w:position w:val="-1"/>
        </w:rPr>
        <w:t>ENGAGEMENT DE CONFIDENTIALITE</w:t>
      </w:r>
    </w:p>
    <w:p w14:paraId="675FF28C" w14:textId="77777777" w:rsidR="00C713C5" w:rsidRDefault="00C713C5" w:rsidP="00C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-142"/>
        <w:rPr>
          <w:rFonts w:ascii="Arial" w:hAnsi="Arial" w:cs="Arial"/>
          <w:b/>
          <w:position w:val="-1"/>
          <w:sz w:val="20"/>
        </w:rPr>
      </w:pPr>
    </w:p>
    <w:p w14:paraId="0D248575" w14:textId="77777777" w:rsidR="00C713C5" w:rsidRDefault="00C713C5" w:rsidP="00C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-142"/>
        <w:rPr>
          <w:rFonts w:ascii="Arial" w:hAnsi="Arial" w:cs="Arial"/>
          <w:b/>
          <w:position w:val="-1"/>
          <w:sz w:val="20"/>
        </w:rPr>
      </w:pPr>
    </w:p>
    <w:p w14:paraId="7518077D" w14:textId="77777777" w:rsidR="00C713C5" w:rsidRDefault="00C713C5" w:rsidP="004B7671">
      <w:pPr>
        <w:spacing w:line="200" w:lineRule="exact"/>
        <w:ind w:left="-142"/>
        <w:rPr>
          <w:rFonts w:ascii="Arial" w:hAnsi="Arial" w:cs="Arial"/>
          <w:b/>
          <w:position w:val="-1"/>
          <w:sz w:val="20"/>
        </w:rPr>
      </w:pPr>
    </w:p>
    <w:p w14:paraId="129539DA" w14:textId="77777777" w:rsidR="00C713C5" w:rsidRPr="006A1126" w:rsidRDefault="00C713C5" w:rsidP="004B7671">
      <w:pPr>
        <w:spacing w:line="200" w:lineRule="exact"/>
        <w:ind w:left="-142"/>
        <w:rPr>
          <w:rFonts w:ascii="Arial" w:hAnsi="Arial" w:cs="Arial"/>
          <w:sz w:val="20"/>
        </w:rPr>
      </w:pPr>
    </w:p>
    <w:p w14:paraId="3B4FC374" w14:textId="77777777" w:rsidR="00C713C5" w:rsidRDefault="00C713C5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612305D7" w14:textId="6423CECE" w:rsidR="004B7671" w:rsidRPr="008F693C" w:rsidRDefault="00C713C5" w:rsidP="004B7671">
      <w:pPr>
        <w:pStyle w:val="Default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présent est établi dans</w:t>
      </w:r>
      <w:r w:rsidR="004B7671" w:rsidRPr="006A1126">
        <w:rPr>
          <w:rFonts w:ascii="Arial" w:hAnsi="Arial" w:cs="Arial"/>
          <w:color w:val="auto"/>
          <w:sz w:val="20"/>
          <w:szCs w:val="20"/>
        </w:rPr>
        <w:t xml:space="preserve"> le cadre</w:t>
      </w:r>
      <w:r w:rsidR="004B7671">
        <w:rPr>
          <w:rFonts w:ascii="Arial" w:hAnsi="Arial" w:cs="Arial"/>
          <w:color w:val="auto"/>
          <w:sz w:val="20"/>
          <w:szCs w:val="20"/>
        </w:rPr>
        <w:t xml:space="preserve"> </w:t>
      </w:r>
      <w:r w:rsidR="004B7671" w:rsidRPr="006A1126">
        <w:rPr>
          <w:rFonts w:ascii="Arial" w:hAnsi="Arial" w:cs="Arial"/>
          <w:color w:val="auto"/>
          <w:sz w:val="20"/>
          <w:szCs w:val="20"/>
        </w:rPr>
        <w:t>de</w:t>
      </w:r>
      <w:r w:rsidR="004B7671">
        <w:rPr>
          <w:rFonts w:ascii="Arial" w:hAnsi="Arial" w:cs="Arial"/>
          <w:color w:val="auto"/>
          <w:sz w:val="20"/>
          <w:szCs w:val="20"/>
        </w:rPr>
        <w:t xml:space="preserve"> </w:t>
      </w:r>
      <w:r w:rsidR="004B7671" w:rsidRPr="006A1126">
        <w:rPr>
          <w:rFonts w:ascii="Arial" w:hAnsi="Arial" w:cs="Arial"/>
          <w:color w:val="auto"/>
          <w:sz w:val="20"/>
          <w:szCs w:val="20"/>
        </w:rPr>
        <w:t>l’étude du dossier de</w:t>
      </w:r>
      <w:r w:rsidR="004B7671">
        <w:rPr>
          <w:rFonts w:ascii="Arial" w:hAnsi="Arial" w:cs="Arial"/>
          <w:color w:val="auto"/>
          <w:sz w:val="20"/>
          <w:szCs w:val="20"/>
        </w:rPr>
        <w:t xml:space="preserve"> </w:t>
      </w:r>
      <w:r w:rsidR="004B7671" w:rsidRPr="006A1126">
        <w:rPr>
          <w:rFonts w:ascii="Arial" w:hAnsi="Arial" w:cs="Arial"/>
          <w:color w:val="auto"/>
          <w:sz w:val="20"/>
          <w:szCs w:val="20"/>
        </w:rPr>
        <w:t xml:space="preserve">reprise de la </w:t>
      </w:r>
      <w:r w:rsidR="004B7671" w:rsidRPr="004B7671">
        <w:rPr>
          <w:rFonts w:ascii="Arial" w:hAnsi="Arial" w:cs="Arial"/>
          <w:sz w:val="20"/>
          <w:szCs w:val="20"/>
        </w:rPr>
        <w:t>SA MARE NOSTRUM</w:t>
      </w:r>
      <w:r>
        <w:rPr>
          <w:rFonts w:ascii="Arial" w:hAnsi="Arial" w:cs="Arial"/>
          <w:sz w:val="20"/>
          <w:szCs w:val="20"/>
        </w:rPr>
        <w:t xml:space="preserve"> et de 34 société</w:t>
      </w:r>
      <w:r w:rsidR="0014698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du groupe actuellement en procédure de Redressement Judiciaire par Jugements du </w:t>
      </w:r>
      <w:r w:rsidR="0069590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ribunal de Commerce de Grenoble du 22 janvier 2024.</w:t>
      </w:r>
    </w:p>
    <w:p w14:paraId="17A3F32B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07B4838E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Nom et qualité du signataire de l’engagement : ………………………………………………………………………...</w:t>
      </w:r>
      <w:r>
        <w:rPr>
          <w:rFonts w:ascii="Arial" w:hAnsi="Arial" w:cs="Arial"/>
          <w:color w:val="auto"/>
          <w:sz w:val="20"/>
          <w:szCs w:val="20"/>
        </w:rPr>
        <w:t>.........</w:t>
      </w:r>
    </w:p>
    <w:p w14:paraId="33278447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0E0A5949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Dénomination de la société </w:t>
      </w:r>
      <w:r w:rsidRPr="006A1126">
        <w:rPr>
          <w:rFonts w:ascii="Arial" w:hAnsi="Arial" w:cs="Arial"/>
          <w:i/>
          <w:color w:val="auto"/>
          <w:sz w:val="20"/>
          <w:szCs w:val="20"/>
        </w:rPr>
        <w:t>(si applicable)</w:t>
      </w:r>
      <w:r w:rsidRPr="006A1126">
        <w:rPr>
          <w:rFonts w:ascii="Arial" w:hAnsi="Arial" w:cs="Arial"/>
          <w:color w:val="auto"/>
          <w:sz w:val="20"/>
          <w:szCs w:val="20"/>
        </w:rPr>
        <w:t xml:space="preserve"> : ………………….……………….…………………………………………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……..</w:t>
      </w:r>
    </w:p>
    <w:p w14:paraId="3E0FEF8E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0465F09C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Forme sociale (</w:t>
      </w:r>
      <w:r w:rsidRPr="006A1126">
        <w:rPr>
          <w:rFonts w:ascii="Arial" w:hAnsi="Arial" w:cs="Arial"/>
          <w:i/>
          <w:color w:val="auto"/>
          <w:sz w:val="20"/>
          <w:szCs w:val="20"/>
        </w:rPr>
        <w:t>si applicable</w:t>
      </w:r>
      <w:r w:rsidRPr="006A1126">
        <w:rPr>
          <w:rFonts w:ascii="Arial" w:hAnsi="Arial" w:cs="Arial"/>
          <w:color w:val="auto"/>
          <w:sz w:val="20"/>
          <w:szCs w:val="20"/>
        </w:rPr>
        <w:t>) :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</w:t>
      </w:r>
    </w:p>
    <w:p w14:paraId="55CC31DD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15A1D709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Montant du capital social (</w:t>
      </w:r>
      <w:r w:rsidRPr="006A1126">
        <w:rPr>
          <w:rFonts w:ascii="Arial" w:hAnsi="Arial" w:cs="Arial"/>
          <w:i/>
          <w:color w:val="auto"/>
          <w:sz w:val="20"/>
          <w:szCs w:val="20"/>
        </w:rPr>
        <w:t>si applicable</w:t>
      </w:r>
      <w:r w:rsidRPr="006A1126">
        <w:rPr>
          <w:rFonts w:ascii="Arial" w:hAnsi="Arial" w:cs="Arial"/>
          <w:color w:val="auto"/>
          <w:sz w:val="20"/>
          <w:szCs w:val="20"/>
        </w:rPr>
        <w:t>) : ………………………………………………………………………...………</w:t>
      </w:r>
      <w:r>
        <w:rPr>
          <w:rFonts w:ascii="Arial" w:hAnsi="Arial" w:cs="Arial"/>
          <w:color w:val="auto"/>
          <w:sz w:val="20"/>
          <w:szCs w:val="20"/>
        </w:rPr>
        <w:t>…….</w:t>
      </w:r>
    </w:p>
    <w:p w14:paraId="7CC32F62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66FDCEDE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Numéro de RCS (</w:t>
      </w:r>
      <w:r w:rsidRPr="006A1126">
        <w:rPr>
          <w:rFonts w:ascii="Arial" w:hAnsi="Arial" w:cs="Arial"/>
          <w:i/>
          <w:color w:val="auto"/>
          <w:sz w:val="20"/>
          <w:szCs w:val="20"/>
        </w:rPr>
        <w:t>si applicable</w:t>
      </w:r>
      <w:r w:rsidRPr="006A1126">
        <w:rPr>
          <w:rFonts w:ascii="Arial" w:hAnsi="Arial" w:cs="Arial"/>
          <w:color w:val="auto"/>
          <w:sz w:val="20"/>
          <w:szCs w:val="20"/>
        </w:rPr>
        <w:t>) : ……….……………………………………………….…………………………………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…….</w:t>
      </w:r>
    </w:p>
    <w:p w14:paraId="31F5F5B0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43DF2F03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Adresse postale : ……………..………………………..…………………………………………………………………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……….</w:t>
      </w:r>
    </w:p>
    <w:p w14:paraId="641B6A44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0AC8AD4A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Adresse courriel : ………………………………………………………………………………………….………………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4FACA9A7" w14:textId="77777777" w:rsidR="004B7671" w:rsidRPr="006A1126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</w:p>
    <w:p w14:paraId="2DF5473B" w14:textId="77777777" w:rsidR="004B7671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r w:rsidRPr="006A1126">
        <w:rPr>
          <w:rFonts w:ascii="Arial" w:hAnsi="Arial" w:cs="Arial"/>
          <w:color w:val="auto"/>
          <w:sz w:val="20"/>
          <w:szCs w:val="20"/>
        </w:rPr>
        <w:t>Coordonnées téléphoniques :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</w:t>
      </w:r>
    </w:p>
    <w:p w14:paraId="35BA7AED" w14:textId="77777777" w:rsidR="004B7671" w:rsidRDefault="004B7671" w:rsidP="004B7671">
      <w:pPr>
        <w:pStyle w:val="Default"/>
        <w:ind w:left="-142"/>
        <w:rPr>
          <w:rFonts w:ascii="Arial" w:hAnsi="Arial" w:cs="Arial"/>
          <w:color w:val="auto"/>
          <w:sz w:val="20"/>
          <w:szCs w:val="20"/>
        </w:rPr>
      </w:pPr>
    </w:p>
    <w:p w14:paraId="4E0A9D6E" w14:textId="5AF759DB" w:rsidR="004B7671" w:rsidRDefault="004B7671" w:rsidP="004B7671">
      <w:pPr>
        <w:pStyle w:val="Default"/>
        <w:ind w:left="-142"/>
        <w:jc w:val="both"/>
        <w:rPr>
          <w:rFonts w:ascii="Arial" w:hAnsi="Arial" w:cs="Arial"/>
          <w:color w:val="auto"/>
          <w:sz w:val="18"/>
          <w:szCs w:val="18"/>
        </w:rPr>
      </w:pPr>
      <w:r w:rsidRPr="006E6679">
        <w:rPr>
          <w:rFonts w:ascii="Arial" w:hAnsi="Arial" w:cs="Arial"/>
          <w:color w:val="auto"/>
          <w:sz w:val="18"/>
          <w:szCs w:val="18"/>
        </w:rPr>
        <w:t xml:space="preserve">Canal de prise de connaissance de la reprise : </w:t>
      </w:r>
      <w:sdt>
        <w:sdtPr>
          <w:rPr>
            <w:rFonts w:ascii="Arial" w:hAnsi="Arial" w:cs="Arial"/>
            <w:color w:val="auto"/>
            <w:sz w:val="18"/>
            <w:szCs w:val="18"/>
          </w:rPr>
          <w:id w:val="154364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A6A">
            <w:rPr>
              <w:rFonts w:ascii="MS Gothic" w:eastAsia="MS Gothic" w:hAnsi="MS Gothic" w:cs="Arial" w:hint="eastAsia"/>
              <w:color w:val="auto"/>
              <w:sz w:val="18"/>
              <w:szCs w:val="18"/>
            </w:rPr>
            <w:t>☐</w:t>
          </w:r>
        </w:sdtContent>
      </w:sdt>
      <w:r w:rsidRPr="006E6679">
        <w:rPr>
          <w:rFonts w:ascii="Arial" w:hAnsi="Arial" w:cs="Arial"/>
          <w:color w:val="auto"/>
          <w:sz w:val="18"/>
          <w:szCs w:val="18"/>
        </w:rPr>
        <w:t xml:space="preserve"> FUSACQ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auto"/>
            <w:sz w:val="18"/>
            <w:szCs w:val="18"/>
          </w:rPr>
          <w:id w:val="-1986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679">
            <w:rPr>
              <w:rFonts w:ascii="MS Gothic" w:eastAsia="MS Gothic" w:hAnsi="MS Gothic" w:cs="Arial" w:hint="eastAsia"/>
              <w:color w:val="auto"/>
              <w:sz w:val="18"/>
              <w:szCs w:val="18"/>
            </w:rPr>
            <w:t>☐</w:t>
          </w:r>
        </w:sdtContent>
      </w:sdt>
      <w:r w:rsidRPr="006E6679">
        <w:rPr>
          <w:rFonts w:ascii="Arial" w:hAnsi="Arial" w:cs="Arial"/>
          <w:color w:val="auto"/>
          <w:sz w:val="18"/>
          <w:szCs w:val="18"/>
        </w:rPr>
        <w:t xml:space="preserve">ACTIFY/ASPAJ </w:t>
      </w:r>
      <w:sdt>
        <w:sdtPr>
          <w:rPr>
            <w:rFonts w:ascii="Arial" w:hAnsi="Arial" w:cs="Arial"/>
            <w:color w:val="auto"/>
            <w:sz w:val="18"/>
            <w:szCs w:val="18"/>
          </w:rPr>
          <w:id w:val="78623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679">
            <w:rPr>
              <w:rFonts w:ascii="MS Gothic" w:eastAsia="MS Gothic" w:hAnsi="MS Gothic" w:cs="Arial" w:hint="eastAsia"/>
              <w:color w:val="auto"/>
              <w:sz w:val="18"/>
              <w:szCs w:val="18"/>
            </w:rPr>
            <w:t>☐</w:t>
          </w:r>
        </w:sdtContent>
      </w:sdt>
      <w:r w:rsidRPr="006E6679">
        <w:rPr>
          <w:rFonts w:ascii="Arial" w:hAnsi="Arial" w:cs="Arial"/>
          <w:color w:val="auto"/>
          <w:sz w:val="18"/>
          <w:szCs w:val="18"/>
        </w:rPr>
        <w:t xml:space="preserve"> LINDEKIN </w:t>
      </w:r>
      <w:sdt>
        <w:sdtPr>
          <w:rPr>
            <w:rFonts w:ascii="Arial" w:hAnsi="Arial" w:cs="Arial"/>
            <w:color w:val="auto"/>
            <w:sz w:val="18"/>
            <w:szCs w:val="18"/>
          </w:rPr>
          <w:id w:val="-154643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679">
            <w:rPr>
              <w:rFonts w:ascii="MS Gothic" w:eastAsia="MS Gothic" w:hAnsi="MS Gothic" w:cs="Arial" w:hint="eastAsia"/>
              <w:color w:val="auto"/>
              <w:sz w:val="18"/>
              <w:szCs w:val="18"/>
            </w:rPr>
            <w:t>☐</w:t>
          </w:r>
        </w:sdtContent>
      </w:sdt>
      <w:r w:rsidRPr="006E6679">
        <w:rPr>
          <w:rFonts w:ascii="Arial" w:hAnsi="Arial" w:cs="Arial"/>
          <w:color w:val="auto"/>
          <w:sz w:val="18"/>
          <w:szCs w:val="18"/>
        </w:rPr>
        <w:t xml:space="preserve"> NOTE DE </w:t>
      </w:r>
      <w:r>
        <w:rPr>
          <w:rFonts w:ascii="Arial" w:hAnsi="Arial" w:cs="Arial"/>
          <w:color w:val="auto"/>
          <w:sz w:val="18"/>
          <w:szCs w:val="18"/>
        </w:rPr>
        <w:t>L</w:t>
      </w:r>
      <w:r w:rsidRPr="006E6679">
        <w:rPr>
          <w:rFonts w:ascii="Arial" w:hAnsi="Arial" w:cs="Arial"/>
          <w:color w:val="auto"/>
          <w:sz w:val="18"/>
          <w:szCs w:val="18"/>
        </w:rPr>
        <w:t xml:space="preserve">’ADMINISTRATEUR </w:t>
      </w:r>
    </w:p>
    <w:p w14:paraId="08465BCE" w14:textId="77777777" w:rsidR="004B7671" w:rsidRPr="006A1126" w:rsidRDefault="00000000" w:rsidP="004B7671">
      <w:pPr>
        <w:pStyle w:val="Default"/>
        <w:ind w:left="-142"/>
        <w:jc w:val="both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33211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671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4B7671">
        <w:rPr>
          <w:rFonts w:ascii="Arial" w:hAnsi="Arial" w:cs="Arial"/>
          <w:color w:val="auto"/>
          <w:sz w:val="20"/>
          <w:szCs w:val="20"/>
        </w:rPr>
        <w:t xml:space="preserve"> AUTRES : ………………………………………………………………………………………………………………………</w:t>
      </w:r>
    </w:p>
    <w:p w14:paraId="0E3CB552" w14:textId="77777777" w:rsidR="004B7671" w:rsidRDefault="004B7671" w:rsidP="004B7671">
      <w:pPr>
        <w:pStyle w:val="Default"/>
        <w:ind w:left="-142"/>
        <w:jc w:val="right"/>
        <w:rPr>
          <w:rFonts w:ascii="Arial" w:hAnsi="Arial" w:cs="Arial"/>
          <w:color w:val="auto"/>
          <w:sz w:val="20"/>
          <w:szCs w:val="20"/>
        </w:rPr>
      </w:pPr>
    </w:p>
    <w:p w14:paraId="372FD81F" w14:textId="77777777" w:rsidR="007323F8" w:rsidRDefault="007323F8" w:rsidP="004B7671">
      <w:pPr>
        <w:pStyle w:val="Default"/>
        <w:ind w:left="-142"/>
        <w:rPr>
          <w:rFonts w:ascii="Arial" w:hAnsi="Arial" w:cs="Arial"/>
          <w:color w:val="auto"/>
          <w:sz w:val="20"/>
          <w:szCs w:val="20"/>
        </w:rPr>
      </w:pPr>
    </w:p>
    <w:p w14:paraId="4A04C934" w14:textId="6E406356" w:rsidR="004B7671" w:rsidRDefault="00C713C5" w:rsidP="004B7671">
      <w:pPr>
        <w:pStyle w:val="Default"/>
        <w:ind w:left="-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signataire du présent engagement sollicite l’accès au dossier de reprise des sociétés suivantes :</w:t>
      </w:r>
    </w:p>
    <w:p w14:paraId="02C3931F" w14:textId="77777777" w:rsidR="00146981" w:rsidRDefault="00146981" w:rsidP="004B7671">
      <w:pPr>
        <w:pStyle w:val="Default"/>
        <w:ind w:left="-142"/>
        <w:rPr>
          <w:rFonts w:ascii="Arial" w:hAnsi="Arial" w:cs="Arial"/>
          <w:color w:val="auto"/>
          <w:sz w:val="20"/>
          <w:szCs w:val="20"/>
        </w:rPr>
      </w:pPr>
    </w:p>
    <w:p w14:paraId="36132528" w14:textId="6A8AAE95" w:rsidR="00695908" w:rsidRPr="006A1126" w:rsidRDefault="00695908" w:rsidP="004B7671">
      <w:pPr>
        <w:pStyle w:val="Default"/>
        <w:ind w:left="-142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98" w:type="dxa"/>
        <w:tblInd w:w="-142" w:type="dxa"/>
        <w:tblLook w:val="04A0" w:firstRow="1" w:lastRow="0" w:firstColumn="1" w:lastColumn="0" w:noHBand="0" w:noVBand="1"/>
      </w:tblPr>
      <w:tblGrid>
        <w:gridCol w:w="2119"/>
        <w:gridCol w:w="2119"/>
        <w:gridCol w:w="2120"/>
        <w:gridCol w:w="2120"/>
        <w:gridCol w:w="2120"/>
      </w:tblGrid>
      <w:tr w:rsidR="00695908" w14:paraId="73831AE7" w14:textId="77777777" w:rsidTr="00695908">
        <w:trPr>
          <w:trHeight w:val="643"/>
        </w:trPr>
        <w:tc>
          <w:tcPr>
            <w:tcW w:w="2119" w:type="dxa"/>
            <w:vAlign w:val="center"/>
          </w:tcPr>
          <w:p w14:paraId="068EC806" w14:textId="4C1CA216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6532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2I010</w:t>
            </w:r>
          </w:p>
        </w:tc>
        <w:tc>
          <w:tcPr>
            <w:tcW w:w="2119" w:type="dxa"/>
            <w:vAlign w:val="center"/>
          </w:tcPr>
          <w:p w14:paraId="2E9C3AC3" w14:textId="5EE23DFB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80454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2ID</w:t>
            </w:r>
          </w:p>
        </w:tc>
        <w:tc>
          <w:tcPr>
            <w:tcW w:w="2120" w:type="dxa"/>
            <w:vAlign w:val="center"/>
          </w:tcPr>
          <w:p w14:paraId="3A87279A" w14:textId="687A8183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7423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AC060</w:t>
            </w:r>
          </w:p>
        </w:tc>
        <w:tc>
          <w:tcPr>
            <w:tcW w:w="2120" w:type="dxa"/>
            <w:vAlign w:val="center"/>
          </w:tcPr>
          <w:p w14:paraId="6E0713D6" w14:textId="6535194B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8178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AC130</w:t>
            </w:r>
          </w:p>
        </w:tc>
        <w:tc>
          <w:tcPr>
            <w:tcW w:w="2120" w:type="dxa"/>
            <w:vAlign w:val="center"/>
          </w:tcPr>
          <w:p w14:paraId="2090F13B" w14:textId="7D5E85CB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71188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C040</w:t>
            </w:r>
          </w:p>
        </w:tc>
      </w:tr>
      <w:tr w:rsidR="00695908" w14:paraId="342736B3" w14:textId="77777777" w:rsidTr="00695908">
        <w:trPr>
          <w:trHeight w:val="643"/>
        </w:trPr>
        <w:tc>
          <w:tcPr>
            <w:tcW w:w="2119" w:type="dxa"/>
            <w:vAlign w:val="center"/>
          </w:tcPr>
          <w:p w14:paraId="07AC1226" w14:textId="595A87A5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7195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2I020</w:t>
            </w:r>
          </w:p>
        </w:tc>
        <w:tc>
          <w:tcPr>
            <w:tcW w:w="2119" w:type="dxa"/>
            <w:vAlign w:val="center"/>
          </w:tcPr>
          <w:p w14:paraId="6F40E397" w14:textId="2A3E5919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3721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2IP</w:t>
            </w:r>
          </w:p>
        </w:tc>
        <w:tc>
          <w:tcPr>
            <w:tcW w:w="2120" w:type="dxa"/>
            <w:vAlign w:val="center"/>
          </w:tcPr>
          <w:p w14:paraId="27680301" w14:textId="15867ACC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6171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AC070</w:t>
            </w:r>
          </w:p>
        </w:tc>
        <w:tc>
          <w:tcPr>
            <w:tcW w:w="2120" w:type="dxa"/>
            <w:vAlign w:val="center"/>
          </w:tcPr>
          <w:p w14:paraId="5C480D9C" w14:textId="2D4CE9FE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7892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AC200</w:t>
            </w:r>
          </w:p>
        </w:tc>
        <w:tc>
          <w:tcPr>
            <w:tcW w:w="2120" w:type="dxa"/>
            <w:vAlign w:val="center"/>
          </w:tcPr>
          <w:p w14:paraId="533F081E" w14:textId="6223D3B1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451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EINT01</w:t>
            </w:r>
          </w:p>
        </w:tc>
      </w:tr>
      <w:tr w:rsidR="00695908" w14:paraId="79965601" w14:textId="77777777" w:rsidTr="00695908">
        <w:trPr>
          <w:trHeight w:val="643"/>
        </w:trPr>
        <w:tc>
          <w:tcPr>
            <w:tcW w:w="2119" w:type="dxa"/>
            <w:vAlign w:val="center"/>
          </w:tcPr>
          <w:p w14:paraId="5F6A35A9" w14:textId="32BAF6EB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7054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2I040</w:t>
            </w:r>
          </w:p>
        </w:tc>
        <w:tc>
          <w:tcPr>
            <w:tcW w:w="2119" w:type="dxa"/>
            <w:vAlign w:val="center"/>
          </w:tcPr>
          <w:p w14:paraId="08997CEC" w14:textId="49037232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3882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AC020</w:t>
            </w:r>
          </w:p>
        </w:tc>
        <w:tc>
          <w:tcPr>
            <w:tcW w:w="2120" w:type="dxa"/>
            <w:vAlign w:val="center"/>
          </w:tcPr>
          <w:p w14:paraId="035A2C20" w14:textId="4EDDDC13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3669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AC090</w:t>
            </w:r>
          </w:p>
        </w:tc>
        <w:tc>
          <w:tcPr>
            <w:tcW w:w="2120" w:type="dxa"/>
            <w:vAlign w:val="center"/>
          </w:tcPr>
          <w:p w14:paraId="355B788E" w14:textId="229CE6AC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6033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AC210</w:t>
            </w:r>
          </w:p>
        </w:tc>
        <w:tc>
          <w:tcPr>
            <w:tcW w:w="2120" w:type="dxa"/>
            <w:vAlign w:val="center"/>
          </w:tcPr>
          <w:p w14:paraId="112CAA84" w14:textId="1B266BFF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3381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MDI "M010"</w:t>
            </w:r>
          </w:p>
        </w:tc>
      </w:tr>
      <w:tr w:rsidR="00695908" w14:paraId="4BF31D2B" w14:textId="77777777" w:rsidTr="00695908">
        <w:trPr>
          <w:trHeight w:val="643"/>
        </w:trPr>
        <w:tc>
          <w:tcPr>
            <w:tcW w:w="2119" w:type="dxa"/>
            <w:vAlign w:val="center"/>
          </w:tcPr>
          <w:p w14:paraId="176E4C37" w14:textId="25DC40A5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853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2I060</w:t>
            </w:r>
          </w:p>
        </w:tc>
        <w:tc>
          <w:tcPr>
            <w:tcW w:w="2119" w:type="dxa"/>
            <w:vAlign w:val="center"/>
          </w:tcPr>
          <w:p w14:paraId="7D6EAA86" w14:textId="404B69B0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28948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AC030</w:t>
            </w:r>
          </w:p>
        </w:tc>
        <w:tc>
          <w:tcPr>
            <w:tcW w:w="2120" w:type="dxa"/>
            <w:vAlign w:val="center"/>
          </w:tcPr>
          <w:p w14:paraId="1990E100" w14:textId="503AE7CD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3118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AC100</w:t>
            </w:r>
          </w:p>
        </w:tc>
        <w:tc>
          <w:tcPr>
            <w:tcW w:w="2120" w:type="dxa"/>
            <w:vAlign w:val="center"/>
          </w:tcPr>
          <w:p w14:paraId="66147C76" w14:textId="5FBB6B10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1745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 w:rsidRPr="006E6679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C010</w:t>
            </w:r>
          </w:p>
        </w:tc>
        <w:tc>
          <w:tcPr>
            <w:tcW w:w="2120" w:type="dxa"/>
            <w:vAlign w:val="center"/>
          </w:tcPr>
          <w:p w14:paraId="3AF7B54D" w14:textId="4E37EF63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3419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M</w:t>
            </w:r>
            <w:r w:rsidR="00695908">
              <w:t xml:space="preserve">are </w:t>
            </w:r>
            <w:r w:rsidR="00695908" w:rsidRPr="00C33E6A">
              <w:t>N</w:t>
            </w:r>
            <w:r w:rsidR="00695908">
              <w:t>ostrum</w:t>
            </w:r>
          </w:p>
        </w:tc>
      </w:tr>
      <w:tr w:rsidR="00695908" w14:paraId="4BF953C0" w14:textId="77777777" w:rsidTr="00695908">
        <w:trPr>
          <w:trHeight w:val="643"/>
        </w:trPr>
        <w:tc>
          <w:tcPr>
            <w:tcW w:w="2119" w:type="dxa"/>
            <w:vAlign w:val="center"/>
          </w:tcPr>
          <w:p w14:paraId="1771815E" w14:textId="0EA93F20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6261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NG</w:t>
            </w:r>
          </w:p>
        </w:tc>
        <w:tc>
          <w:tcPr>
            <w:tcW w:w="2119" w:type="dxa"/>
            <w:vAlign w:val="center"/>
          </w:tcPr>
          <w:p w14:paraId="787CC3FE" w14:textId="0A230AAC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52244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NRH69</w:t>
            </w:r>
          </w:p>
        </w:tc>
        <w:tc>
          <w:tcPr>
            <w:tcW w:w="2120" w:type="dxa"/>
            <w:vAlign w:val="center"/>
          </w:tcPr>
          <w:p w14:paraId="6577E719" w14:textId="56DF28B8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22405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T050</w:t>
            </w:r>
          </w:p>
        </w:tc>
        <w:tc>
          <w:tcPr>
            <w:tcW w:w="2120" w:type="dxa"/>
            <w:vAlign w:val="center"/>
          </w:tcPr>
          <w:p w14:paraId="43E9A5CA" w14:textId="3282D067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6639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T070</w:t>
            </w:r>
          </w:p>
        </w:tc>
        <w:tc>
          <w:tcPr>
            <w:tcW w:w="2120" w:type="dxa"/>
            <w:vAlign w:val="center"/>
          </w:tcPr>
          <w:p w14:paraId="758A0BF3" w14:textId="73EA52EF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204458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T090</w:t>
            </w:r>
          </w:p>
        </w:tc>
      </w:tr>
      <w:tr w:rsidR="00695908" w14:paraId="48D93A8D" w14:textId="77777777" w:rsidTr="00695908">
        <w:trPr>
          <w:trHeight w:val="683"/>
        </w:trPr>
        <w:tc>
          <w:tcPr>
            <w:tcW w:w="2119" w:type="dxa"/>
            <w:vAlign w:val="center"/>
          </w:tcPr>
          <w:p w14:paraId="5D7DD172" w14:textId="33216058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71878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T100</w:t>
            </w:r>
          </w:p>
        </w:tc>
        <w:tc>
          <w:tcPr>
            <w:tcW w:w="2119" w:type="dxa"/>
            <w:vAlign w:val="center"/>
          </w:tcPr>
          <w:p w14:paraId="3ED8DBCE" w14:textId="726E75B3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5334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T110</w:t>
            </w:r>
          </w:p>
        </w:tc>
        <w:tc>
          <w:tcPr>
            <w:tcW w:w="2120" w:type="dxa"/>
            <w:vAlign w:val="center"/>
          </w:tcPr>
          <w:p w14:paraId="20753C10" w14:textId="260AD8FE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2313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T120</w:t>
            </w:r>
          </w:p>
        </w:tc>
        <w:tc>
          <w:tcPr>
            <w:tcW w:w="2120" w:type="dxa"/>
            <w:vAlign w:val="center"/>
          </w:tcPr>
          <w:p w14:paraId="4C8DFD91" w14:textId="3F5B6954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4426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T140</w:t>
            </w:r>
          </w:p>
        </w:tc>
        <w:tc>
          <w:tcPr>
            <w:tcW w:w="2120" w:type="dxa"/>
            <w:vAlign w:val="center"/>
          </w:tcPr>
          <w:p w14:paraId="7E456FA6" w14:textId="470129E6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2930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T150</w:t>
            </w:r>
          </w:p>
        </w:tc>
      </w:tr>
      <w:tr w:rsidR="00695908" w14:paraId="14295DA6" w14:textId="77777777" w:rsidTr="00695908">
        <w:trPr>
          <w:trHeight w:val="602"/>
        </w:trPr>
        <w:tc>
          <w:tcPr>
            <w:tcW w:w="2119" w:type="dxa"/>
            <w:vAlign w:val="center"/>
          </w:tcPr>
          <w:p w14:paraId="4C7BEF7A" w14:textId="1376AF68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20164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T160</w:t>
            </w:r>
          </w:p>
        </w:tc>
        <w:tc>
          <w:tcPr>
            <w:tcW w:w="2119" w:type="dxa"/>
            <w:vAlign w:val="center"/>
          </w:tcPr>
          <w:p w14:paraId="499EEA85" w14:textId="1A9A7D53" w:rsidR="00695908" w:rsidRDefault="00000000" w:rsidP="00695908">
            <w:pPr>
              <w:pStyle w:val="Default"/>
              <w:tabs>
                <w:tab w:val="center" w:pos="925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971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T230</w:t>
            </w:r>
          </w:p>
        </w:tc>
        <w:tc>
          <w:tcPr>
            <w:tcW w:w="2120" w:type="dxa"/>
            <w:vAlign w:val="center"/>
          </w:tcPr>
          <w:p w14:paraId="7097C9EE" w14:textId="4681683F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3259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T240</w:t>
            </w:r>
          </w:p>
        </w:tc>
        <w:tc>
          <w:tcPr>
            <w:tcW w:w="2120" w:type="dxa"/>
            <w:vAlign w:val="center"/>
          </w:tcPr>
          <w:p w14:paraId="0A2A9298" w14:textId="62285311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65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TSI</w:t>
            </w:r>
          </w:p>
        </w:tc>
        <w:tc>
          <w:tcPr>
            <w:tcW w:w="2120" w:type="dxa"/>
            <w:vAlign w:val="center"/>
          </w:tcPr>
          <w:p w14:paraId="1E4690AF" w14:textId="10247146" w:rsidR="00695908" w:rsidRDefault="00000000" w:rsidP="00695908">
            <w:pPr>
              <w:pStyle w:val="Default"/>
              <w:tabs>
                <w:tab w:val="center" w:pos="926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61390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908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95908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  <w:r w:rsidR="00695908" w:rsidRPr="00C33E6A">
              <w:t>TSO</w:t>
            </w:r>
          </w:p>
        </w:tc>
      </w:tr>
    </w:tbl>
    <w:p w14:paraId="684E4851" w14:textId="5099C479" w:rsidR="00C713C5" w:rsidRPr="006A1126" w:rsidRDefault="00C713C5" w:rsidP="004B7671">
      <w:pPr>
        <w:pStyle w:val="Default"/>
        <w:ind w:left="-142"/>
        <w:rPr>
          <w:rFonts w:ascii="Arial" w:hAnsi="Arial" w:cs="Arial"/>
          <w:sz w:val="20"/>
          <w:szCs w:val="20"/>
        </w:rPr>
      </w:pPr>
    </w:p>
    <w:p w14:paraId="34A7B57F" w14:textId="77777777" w:rsidR="004B7671" w:rsidRPr="006A1126" w:rsidRDefault="004B7671" w:rsidP="004B7671">
      <w:pPr>
        <w:ind w:left="-142"/>
        <w:jc w:val="both"/>
        <w:rPr>
          <w:rFonts w:ascii="Arial" w:hAnsi="Arial" w:cs="Arial"/>
          <w:sz w:val="20"/>
        </w:rPr>
      </w:pPr>
    </w:p>
    <w:p w14:paraId="14FDA959" w14:textId="258B2E3A" w:rsidR="00C713C5" w:rsidRDefault="00C713C5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0EA884E" w14:textId="797A545E" w:rsidR="004B7671" w:rsidRPr="006A1126" w:rsidRDefault="004B7671" w:rsidP="004B7671">
      <w:pPr>
        <w:ind w:left="-142"/>
        <w:jc w:val="both"/>
        <w:rPr>
          <w:rFonts w:ascii="Arial" w:hAnsi="Arial" w:cs="Arial"/>
          <w:sz w:val="20"/>
        </w:rPr>
      </w:pPr>
      <w:r w:rsidRPr="006A1126">
        <w:rPr>
          <w:rFonts w:ascii="Arial" w:hAnsi="Arial" w:cs="Arial"/>
          <w:sz w:val="20"/>
        </w:rPr>
        <w:lastRenderedPageBreak/>
        <w:t xml:space="preserve">Le présent engagement de confidentialité (« l’Accord ») a pour but de formaliser </w:t>
      </w:r>
      <w:r w:rsidR="007323F8">
        <w:rPr>
          <w:rFonts w:ascii="Arial" w:hAnsi="Arial" w:cs="Arial"/>
          <w:sz w:val="20"/>
        </w:rPr>
        <w:t>l’</w:t>
      </w:r>
      <w:r w:rsidRPr="006A1126">
        <w:rPr>
          <w:rFonts w:ascii="Arial" w:hAnsi="Arial" w:cs="Arial"/>
          <w:sz w:val="20"/>
        </w:rPr>
        <w:t xml:space="preserve">accord </w:t>
      </w:r>
      <w:r w:rsidR="007323F8">
        <w:rPr>
          <w:rFonts w:ascii="Arial" w:hAnsi="Arial" w:cs="Arial"/>
          <w:sz w:val="20"/>
        </w:rPr>
        <w:t>du Candidat-Repreneur de</w:t>
      </w:r>
      <w:r w:rsidRPr="006A1126">
        <w:rPr>
          <w:rFonts w:ascii="Arial" w:hAnsi="Arial" w:cs="Arial"/>
          <w:sz w:val="20"/>
        </w:rPr>
        <w:t xml:space="preserve"> maintenir le caractère confidentiel des documents et informations qui seront transmis par l</w:t>
      </w:r>
      <w:r w:rsidR="007323F8">
        <w:rPr>
          <w:rFonts w:ascii="Arial" w:hAnsi="Arial" w:cs="Arial"/>
          <w:sz w:val="20"/>
        </w:rPr>
        <w:t>a ou l</w:t>
      </w:r>
      <w:r w:rsidR="00707FF2">
        <w:rPr>
          <w:rFonts w:ascii="Arial" w:hAnsi="Arial" w:cs="Arial"/>
          <w:sz w:val="20"/>
        </w:rPr>
        <w:t>es</w:t>
      </w:r>
      <w:r w:rsidRPr="006A1126">
        <w:rPr>
          <w:rFonts w:ascii="Arial" w:hAnsi="Arial" w:cs="Arial"/>
          <w:sz w:val="20"/>
        </w:rPr>
        <w:t xml:space="preserve"> Société</w:t>
      </w:r>
      <w:r w:rsidR="00707FF2">
        <w:rPr>
          <w:rFonts w:ascii="Arial" w:hAnsi="Arial" w:cs="Arial"/>
          <w:sz w:val="20"/>
        </w:rPr>
        <w:t>s et</w:t>
      </w:r>
      <w:r w:rsidRPr="006A1126">
        <w:rPr>
          <w:rFonts w:ascii="Arial" w:hAnsi="Arial" w:cs="Arial"/>
          <w:sz w:val="20"/>
        </w:rPr>
        <w:t xml:space="preserve"> </w:t>
      </w:r>
      <w:r w:rsidR="00707FF2">
        <w:rPr>
          <w:rFonts w:ascii="Arial" w:hAnsi="Arial" w:cs="Arial"/>
          <w:sz w:val="20"/>
        </w:rPr>
        <w:t>l</w:t>
      </w:r>
      <w:r w:rsidR="00C713C5">
        <w:rPr>
          <w:rFonts w:ascii="Arial" w:hAnsi="Arial" w:cs="Arial"/>
          <w:sz w:val="20"/>
        </w:rPr>
        <w:t xml:space="preserve">es </w:t>
      </w:r>
      <w:r w:rsidRPr="006A1126">
        <w:rPr>
          <w:rFonts w:ascii="Arial" w:hAnsi="Arial" w:cs="Arial"/>
          <w:sz w:val="20"/>
        </w:rPr>
        <w:t>Administrateur</w:t>
      </w:r>
      <w:r w:rsidR="00C713C5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 xml:space="preserve"> Judiciaire</w:t>
      </w:r>
      <w:r w:rsidR="00C713C5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 xml:space="preserve"> (« les Informations Confidentielles »)</w:t>
      </w:r>
      <w:r w:rsidR="00695908">
        <w:rPr>
          <w:rFonts w:ascii="Arial" w:hAnsi="Arial" w:cs="Arial"/>
          <w:sz w:val="20"/>
        </w:rPr>
        <w:t xml:space="preserve">. </w:t>
      </w:r>
    </w:p>
    <w:p w14:paraId="607BD088" w14:textId="77777777" w:rsidR="004B7671" w:rsidRPr="006A1126" w:rsidRDefault="004B7671" w:rsidP="004B7671">
      <w:pPr>
        <w:spacing w:before="14" w:line="260" w:lineRule="exact"/>
        <w:ind w:left="-142"/>
        <w:rPr>
          <w:rFonts w:ascii="Arial" w:hAnsi="Arial" w:cs="Arial"/>
          <w:sz w:val="20"/>
        </w:rPr>
      </w:pPr>
    </w:p>
    <w:p w14:paraId="08FBD417" w14:textId="61B41E02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>En particulier, le Candidat Repreneur s’engage à utiliser les Informations Confidentielles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seulement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dans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le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but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de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déterminer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 xml:space="preserve">s’il souhaite faire une proposition de reprise et à élaborer celle-ci, et en aucune manière, de façon à nuire aux intérêts </w:t>
      </w:r>
      <w:r w:rsidR="007323F8">
        <w:rPr>
          <w:rFonts w:ascii="Arial" w:hAnsi="Arial" w:cs="Arial"/>
        </w:rPr>
        <w:t xml:space="preserve">de la Société ou </w:t>
      </w:r>
      <w:r w:rsidR="00707FF2">
        <w:rPr>
          <w:rFonts w:ascii="Arial" w:hAnsi="Arial" w:cs="Arial"/>
        </w:rPr>
        <w:t>des</w:t>
      </w:r>
      <w:r w:rsidRPr="006A1126">
        <w:rPr>
          <w:rFonts w:ascii="Arial" w:hAnsi="Arial" w:cs="Arial"/>
        </w:rPr>
        <w:t xml:space="preserve"> Société</w:t>
      </w:r>
      <w:r w:rsidR="00707FF2">
        <w:rPr>
          <w:rFonts w:ascii="Arial" w:hAnsi="Arial" w:cs="Arial"/>
        </w:rPr>
        <w:t>s</w:t>
      </w:r>
      <w:r w:rsidRPr="006A1126">
        <w:rPr>
          <w:rFonts w:ascii="Arial" w:hAnsi="Arial" w:cs="Arial"/>
        </w:rPr>
        <w:t xml:space="preserve"> </w:t>
      </w:r>
      <w:r w:rsidR="007323F8">
        <w:rPr>
          <w:rFonts w:ascii="Arial" w:hAnsi="Arial" w:cs="Arial"/>
        </w:rPr>
        <w:t xml:space="preserve">concernées </w:t>
      </w:r>
      <w:r w:rsidRPr="006A1126">
        <w:rPr>
          <w:rFonts w:ascii="Arial" w:hAnsi="Arial" w:cs="Arial"/>
        </w:rPr>
        <w:t xml:space="preserve">ou </w:t>
      </w:r>
      <w:r w:rsidR="007323F8">
        <w:rPr>
          <w:rFonts w:ascii="Arial" w:hAnsi="Arial" w:cs="Arial"/>
        </w:rPr>
        <w:t>des</w:t>
      </w:r>
      <w:r w:rsidRPr="006A1126">
        <w:rPr>
          <w:rFonts w:ascii="Arial" w:hAnsi="Arial" w:cs="Arial"/>
        </w:rPr>
        <w:t xml:space="preserve"> fonds de commerce, ni à en faire un autre usage à caractère commercial.</w:t>
      </w:r>
    </w:p>
    <w:p w14:paraId="4004324C" w14:textId="77777777" w:rsidR="004B7671" w:rsidRPr="006A1126" w:rsidRDefault="004B7671" w:rsidP="004B7671">
      <w:pPr>
        <w:ind w:left="-142"/>
        <w:rPr>
          <w:rFonts w:ascii="Arial" w:hAnsi="Arial" w:cs="Arial"/>
          <w:sz w:val="20"/>
        </w:rPr>
      </w:pPr>
    </w:p>
    <w:p w14:paraId="7C0A736F" w14:textId="77777777" w:rsidR="004B7671" w:rsidRPr="006A1126" w:rsidRDefault="004B7671" w:rsidP="00C713C5">
      <w:pPr>
        <w:pStyle w:val="Paragraphedeliste"/>
        <w:ind w:left="-142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>Les Informations Confidentielles n’incluent cependant pas les informations :</w:t>
      </w:r>
    </w:p>
    <w:p w14:paraId="37FB63C2" w14:textId="2598E0E0" w:rsidR="004B7671" w:rsidRPr="006A1126" w:rsidRDefault="004B7671" w:rsidP="00C713C5">
      <w:pPr>
        <w:pStyle w:val="Paragraphedeliste"/>
        <w:numPr>
          <w:ilvl w:val="0"/>
          <w:numId w:val="2"/>
        </w:numPr>
        <w:spacing w:after="120"/>
        <w:ind w:left="567" w:firstLine="0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 xml:space="preserve">publiques par nature ou qui ont été rendues publiques par la </w:t>
      </w:r>
      <w:r w:rsidR="007323F8">
        <w:rPr>
          <w:rFonts w:ascii="Arial" w:hAnsi="Arial" w:cs="Arial"/>
          <w:lang w:eastAsia="fr-FR"/>
        </w:rPr>
        <w:t xml:space="preserve">ou les </w:t>
      </w:r>
      <w:r w:rsidRPr="006A1126">
        <w:rPr>
          <w:rFonts w:ascii="Arial" w:hAnsi="Arial" w:cs="Arial"/>
          <w:lang w:eastAsia="fr-FR"/>
        </w:rPr>
        <w:t>Société</w:t>
      </w:r>
      <w:r w:rsidR="007323F8">
        <w:rPr>
          <w:rFonts w:ascii="Arial" w:hAnsi="Arial" w:cs="Arial"/>
          <w:lang w:eastAsia="fr-FR"/>
        </w:rPr>
        <w:t>s concernées</w:t>
      </w:r>
      <w:r w:rsidRPr="006A1126">
        <w:rPr>
          <w:rFonts w:ascii="Arial" w:hAnsi="Arial" w:cs="Arial"/>
          <w:lang w:eastAsia="fr-FR"/>
        </w:rPr>
        <w:t> ;</w:t>
      </w:r>
    </w:p>
    <w:p w14:paraId="422EDBD3" w14:textId="77777777" w:rsidR="004B7671" w:rsidRPr="006A1126" w:rsidRDefault="004B7671" w:rsidP="00C713C5">
      <w:pPr>
        <w:pStyle w:val="Paragraphedeliste"/>
        <w:numPr>
          <w:ilvl w:val="0"/>
          <w:numId w:val="2"/>
        </w:numPr>
        <w:spacing w:after="120"/>
        <w:ind w:left="567" w:firstLine="0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>que le Candidat Repreneur prouverait détenir légitimement et antérieurement à la signature de l’Accord, à moins qu’elles n’aient été remises de façon confidentielle ;</w:t>
      </w:r>
    </w:p>
    <w:p w14:paraId="1AB3F908" w14:textId="77777777" w:rsidR="004B7671" w:rsidRPr="006A1126" w:rsidRDefault="004B7671" w:rsidP="00C713C5">
      <w:pPr>
        <w:pStyle w:val="Paragraphedeliste"/>
        <w:numPr>
          <w:ilvl w:val="0"/>
          <w:numId w:val="2"/>
        </w:numPr>
        <w:spacing w:after="120"/>
        <w:ind w:left="567" w:firstLine="0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>qui auraient été élaborées de manière indépendante par le Candidat Repreneur sans user d’une Information Confidentielle ;</w:t>
      </w:r>
    </w:p>
    <w:p w14:paraId="05657769" w14:textId="77777777" w:rsidR="004B7671" w:rsidRPr="006A1126" w:rsidRDefault="004B7671" w:rsidP="00C713C5">
      <w:pPr>
        <w:pStyle w:val="Paragraphedeliste"/>
        <w:numPr>
          <w:ilvl w:val="0"/>
          <w:numId w:val="2"/>
        </w:numPr>
        <w:ind w:left="567" w:firstLine="0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>qui auraient été obtenues par le Candidat Repreneur de la part d’un tiers autorisé à les lui transmettre.</w:t>
      </w:r>
    </w:p>
    <w:p w14:paraId="20A29FE8" w14:textId="77777777" w:rsidR="004B7671" w:rsidRPr="006A1126" w:rsidRDefault="004B7671" w:rsidP="004B7671">
      <w:pPr>
        <w:ind w:left="-142"/>
        <w:rPr>
          <w:rFonts w:ascii="Arial" w:hAnsi="Arial" w:cs="Arial"/>
          <w:sz w:val="20"/>
        </w:rPr>
      </w:pPr>
    </w:p>
    <w:p w14:paraId="19DD59EE" w14:textId="571AD42A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>Le Candidat Repreneur s’engage à</w:t>
      </w:r>
      <w:r w:rsidRPr="006A1126">
        <w:rPr>
          <w:rFonts w:ascii="Arial" w:hAnsi="Arial" w:cs="Arial"/>
          <w:spacing w:val="14"/>
        </w:rPr>
        <w:t xml:space="preserve"> ne </w:t>
      </w:r>
      <w:r w:rsidRPr="006A1126">
        <w:rPr>
          <w:rFonts w:ascii="Arial" w:hAnsi="Arial" w:cs="Arial"/>
        </w:rPr>
        <w:t>communiquer</w:t>
      </w:r>
      <w:r w:rsidRPr="006A1126">
        <w:rPr>
          <w:rFonts w:ascii="Arial" w:hAnsi="Arial" w:cs="Arial"/>
          <w:spacing w:val="14"/>
        </w:rPr>
        <w:t xml:space="preserve"> </w:t>
      </w:r>
      <w:r w:rsidRPr="006A1126">
        <w:rPr>
          <w:rFonts w:ascii="Arial" w:hAnsi="Arial" w:cs="Arial"/>
        </w:rPr>
        <w:t xml:space="preserve">les </w:t>
      </w:r>
      <w:r w:rsidRPr="006A1126">
        <w:rPr>
          <w:rFonts w:ascii="Arial" w:hAnsi="Arial" w:cs="Arial"/>
          <w:lang w:eastAsia="fr-FR"/>
        </w:rPr>
        <w:t>Informations Confidentielles</w:t>
      </w:r>
      <w:r w:rsidRPr="006A1126">
        <w:rPr>
          <w:rFonts w:ascii="Arial" w:hAnsi="Arial" w:cs="Arial"/>
          <w:spacing w:val="14"/>
        </w:rPr>
        <w:t xml:space="preserve"> </w:t>
      </w:r>
      <w:r w:rsidRPr="006A1126">
        <w:rPr>
          <w:rFonts w:ascii="Arial" w:hAnsi="Arial" w:cs="Arial"/>
        </w:rPr>
        <w:t>et/ou à en</w:t>
      </w:r>
      <w:r w:rsidRPr="006A1126">
        <w:rPr>
          <w:rFonts w:ascii="Arial" w:hAnsi="Arial" w:cs="Arial"/>
          <w:spacing w:val="14"/>
        </w:rPr>
        <w:t xml:space="preserve"> </w:t>
      </w:r>
      <w:r w:rsidRPr="006A1126">
        <w:rPr>
          <w:rFonts w:ascii="Arial" w:hAnsi="Arial" w:cs="Arial"/>
        </w:rPr>
        <w:t>discuter</w:t>
      </w:r>
      <w:r w:rsidRPr="006A1126">
        <w:rPr>
          <w:rFonts w:ascii="Arial" w:hAnsi="Arial" w:cs="Arial"/>
          <w:spacing w:val="14"/>
        </w:rPr>
        <w:t xml:space="preserve"> </w:t>
      </w:r>
      <w:r w:rsidRPr="006A1126">
        <w:rPr>
          <w:rFonts w:ascii="Arial" w:hAnsi="Arial" w:cs="Arial"/>
        </w:rPr>
        <w:t xml:space="preserve">par écrit ou verbalement qu’avec ses salariés participant à la préparation de la proposition de reprise et les conseils extérieurs qu’il aura engagés, </w:t>
      </w:r>
      <w:r w:rsidR="007323F8" w:rsidRPr="006A1126">
        <w:rPr>
          <w:rFonts w:ascii="Arial" w:hAnsi="Arial" w:cs="Arial"/>
        </w:rPr>
        <w:t xml:space="preserve">si cela est </w:t>
      </w:r>
      <w:r w:rsidR="007323F8">
        <w:rPr>
          <w:rFonts w:ascii="Arial" w:hAnsi="Arial" w:cs="Arial"/>
        </w:rPr>
        <w:t xml:space="preserve">strictement </w:t>
      </w:r>
      <w:r w:rsidR="007323F8" w:rsidRPr="006A1126">
        <w:rPr>
          <w:rFonts w:ascii="Arial" w:hAnsi="Arial" w:cs="Arial"/>
        </w:rPr>
        <w:t>nécessaire à la préparation d’une offre de reprise ou d’acquisition de titres et seulement dans ce but</w:t>
      </w:r>
      <w:r w:rsidR="00907A4A">
        <w:rPr>
          <w:rFonts w:ascii="Arial" w:hAnsi="Arial" w:cs="Arial"/>
        </w:rPr>
        <w:t xml:space="preserve"> e</w:t>
      </w:r>
      <w:r w:rsidR="00907A4A" w:rsidRPr="006A1126">
        <w:rPr>
          <w:rFonts w:ascii="Arial" w:hAnsi="Arial" w:cs="Arial"/>
        </w:rPr>
        <w:t>n</w:t>
      </w:r>
      <w:r w:rsidRPr="006A1126">
        <w:rPr>
          <w:rFonts w:ascii="Arial" w:hAnsi="Arial" w:cs="Arial"/>
        </w:rPr>
        <w:t xml:space="preserve"> les informant expressément du caractère confidentiel des informations transmises</w:t>
      </w:r>
      <w:r w:rsidR="00707FF2">
        <w:rPr>
          <w:rFonts w:ascii="Arial" w:hAnsi="Arial" w:cs="Arial"/>
        </w:rPr>
        <w:t xml:space="preserve">. A cet égard, le Candidat-Repreneur se porte garant </w:t>
      </w:r>
      <w:r>
        <w:rPr>
          <w:rFonts w:ascii="Arial" w:hAnsi="Arial" w:cs="Arial"/>
        </w:rPr>
        <w:t>du respect de la confidentialité par ces personnes</w:t>
      </w:r>
      <w:r w:rsidR="007323F8">
        <w:rPr>
          <w:rFonts w:ascii="Arial" w:hAnsi="Arial" w:cs="Arial"/>
        </w:rPr>
        <w:t>.</w:t>
      </w:r>
      <w:r w:rsidRPr="006A1126">
        <w:rPr>
          <w:rFonts w:ascii="Arial" w:hAnsi="Arial" w:cs="Arial"/>
        </w:rPr>
        <w:t xml:space="preserve"> </w:t>
      </w:r>
    </w:p>
    <w:p w14:paraId="5BCFC059" w14:textId="77777777" w:rsidR="004B7671" w:rsidRPr="006A1126" w:rsidRDefault="004B7671" w:rsidP="004B7671">
      <w:pPr>
        <w:spacing w:before="16" w:line="260" w:lineRule="exact"/>
        <w:ind w:left="-142"/>
        <w:rPr>
          <w:rFonts w:ascii="Arial" w:hAnsi="Arial" w:cs="Arial"/>
          <w:sz w:val="20"/>
        </w:rPr>
      </w:pPr>
    </w:p>
    <w:p w14:paraId="4C12FBB6" w14:textId="77777777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 xml:space="preserve">Le Candidat Repreneur s’engage </w:t>
      </w:r>
      <w:r w:rsidRPr="006A1126">
        <w:rPr>
          <w:rFonts w:ascii="Arial" w:hAnsi="Arial" w:cs="Arial"/>
          <w:spacing w:val="3"/>
        </w:rPr>
        <w:t>é</w:t>
      </w:r>
      <w:r w:rsidRPr="006A1126">
        <w:rPr>
          <w:rFonts w:ascii="Arial" w:hAnsi="Arial" w:cs="Arial"/>
        </w:rPr>
        <w:t>galement</w:t>
      </w:r>
      <w:r w:rsidRPr="006A1126">
        <w:rPr>
          <w:rFonts w:ascii="Arial" w:hAnsi="Arial" w:cs="Arial"/>
          <w:spacing w:val="3"/>
        </w:rPr>
        <w:t xml:space="preserve"> </w:t>
      </w:r>
      <w:r w:rsidRPr="006A1126">
        <w:rPr>
          <w:rFonts w:ascii="Arial" w:hAnsi="Arial" w:cs="Arial"/>
        </w:rPr>
        <w:t>à maintenir secrète l’existence d’entretiens ou</w:t>
      </w:r>
      <w:r w:rsidRPr="006A1126">
        <w:rPr>
          <w:rFonts w:ascii="Arial" w:hAnsi="Arial" w:cs="Arial"/>
          <w:spacing w:val="3"/>
        </w:rPr>
        <w:t xml:space="preserve"> </w:t>
      </w:r>
      <w:r w:rsidRPr="006A1126">
        <w:rPr>
          <w:rFonts w:ascii="Arial" w:hAnsi="Arial" w:cs="Arial"/>
        </w:rPr>
        <w:t>de négociations concernant l’éventualité de la Reprise, en particulier en ce qui concerne les conditions, les délais et l’état d’avancement de telles négociations.</w:t>
      </w:r>
    </w:p>
    <w:p w14:paraId="0F4F45BE" w14:textId="77777777" w:rsidR="004B7671" w:rsidRPr="006A1126" w:rsidRDefault="004B7671" w:rsidP="004B7671">
      <w:pPr>
        <w:spacing w:before="16" w:line="260" w:lineRule="exact"/>
        <w:ind w:left="-142"/>
        <w:rPr>
          <w:rFonts w:ascii="Arial" w:hAnsi="Arial" w:cs="Arial"/>
          <w:sz w:val="20"/>
        </w:rPr>
      </w:pPr>
    </w:p>
    <w:p w14:paraId="6F334E95" w14:textId="77777777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>Le Candidat Repreneur s’engage à ne révéler à aucun individu, aucune entreprise ou aucune entité juridique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autre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que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ceux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mentionnés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au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point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3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ci-dessus,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 xml:space="preserve">les </w:t>
      </w:r>
      <w:r w:rsidRPr="006A1126">
        <w:rPr>
          <w:rFonts w:ascii="Arial" w:hAnsi="Arial" w:cs="Arial"/>
          <w:lang w:eastAsia="fr-FR"/>
        </w:rPr>
        <w:t>Informations Confidentielles</w:t>
      </w:r>
      <w:r w:rsidRPr="006A1126">
        <w:rPr>
          <w:rFonts w:ascii="Arial" w:hAnsi="Arial" w:cs="Arial"/>
        </w:rPr>
        <w:t xml:space="preserve"> ou l’existence d’entretiens ou de négociations concernant la Reprise.</w:t>
      </w:r>
    </w:p>
    <w:p w14:paraId="1E5A8BB0" w14:textId="77777777" w:rsidR="004B7671" w:rsidRPr="006E6679" w:rsidRDefault="004B7671" w:rsidP="004B7671">
      <w:pPr>
        <w:spacing w:before="16" w:line="260" w:lineRule="exact"/>
        <w:rPr>
          <w:rFonts w:ascii="Arial" w:hAnsi="Arial" w:cs="Arial"/>
          <w:sz w:val="20"/>
        </w:rPr>
      </w:pPr>
    </w:p>
    <w:p w14:paraId="12ADA599" w14:textId="5A2F130E" w:rsidR="004B7671" w:rsidRPr="006A1126" w:rsidRDefault="004B7671" w:rsidP="004B7671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6A1126">
        <w:rPr>
          <w:rFonts w:ascii="Arial" w:hAnsi="Arial" w:cs="Arial"/>
          <w:sz w:val="20"/>
        </w:rPr>
        <w:t xml:space="preserve">Sans l'accord préalable écrit </w:t>
      </w:r>
      <w:r w:rsidR="00707FF2">
        <w:rPr>
          <w:rFonts w:ascii="Arial" w:hAnsi="Arial" w:cs="Arial"/>
          <w:sz w:val="20"/>
        </w:rPr>
        <w:t>de la Société ou des Sociétés</w:t>
      </w:r>
      <w:r w:rsidRPr="006A1126">
        <w:rPr>
          <w:rFonts w:ascii="Arial" w:hAnsi="Arial" w:cs="Arial"/>
          <w:sz w:val="20"/>
        </w:rPr>
        <w:t xml:space="preserve"> ou de</w:t>
      </w:r>
      <w:r w:rsidR="00707FF2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 xml:space="preserve"> Administrateur</w:t>
      </w:r>
      <w:r w:rsidR="00707FF2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 xml:space="preserve"> Judiciaire</w:t>
      </w:r>
      <w:r w:rsidR="00707FF2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>, ni le Candidat Repreneur ni aucun de ses administrateurs, dirigeants, employés et représentants, ne dévoileront à un tiers quelconque le fait que des discussions ou négociations sont en cours au sujet d'une éventuelle opération entre le Candidat Repreneur et l</w:t>
      </w:r>
      <w:r w:rsidR="00707FF2">
        <w:rPr>
          <w:rFonts w:ascii="Arial" w:hAnsi="Arial" w:cs="Arial"/>
          <w:sz w:val="20"/>
        </w:rPr>
        <w:t>a(es)</w:t>
      </w:r>
      <w:r w:rsidRPr="006A1126">
        <w:rPr>
          <w:rFonts w:ascii="Arial" w:hAnsi="Arial" w:cs="Arial"/>
          <w:sz w:val="20"/>
        </w:rPr>
        <w:t xml:space="preserve"> Société</w:t>
      </w:r>
      <w:r w:rsidR="00707FF2">
        <w:rPr>
          <w:rFonts w:ascii="Arial" w:hAnsi="Arial" w:cs="Arial"/>
          <w:sz w:val="20"/>
        </w:rPr>
        <w:t>(s)</w:t>
      </w:r>
      <w:r w:rsidRPr="006A1126">
        <w:rPr>
          <w:rFonts w:ascii="Arial" w:hAnsi="Arial" w:cs="Arial"/>
          <w:sz w:val="20"/>
        </w:rPr>
        <w:t xml:space="preserve"> ou l'un quelconque des termes, conditions ou autres faits ayant trait à ladite éventuelle opération, y compris le statut de ces discussions ou négociations. </w:t>
      </w:r>
    </w:p>
    <w:p w14:paraId="2AB69D13" w14:textId="77777777" w:rsidR="004B7671" w:rsidRPr="006A1126" w:rsidRDefault="004B7671" w:rsidP="004B7671">
      <w:pPr>
        <w:ind w:left="-142"/>
        <w:jc w:val="both"/>
        <w:rPr>
          <w:rFonts w:ascii="Arial" w:hAnsi="Arial" w:cs="Arial"/>
          <w:sz w:val="20"/>
        </w:rPr>
      </w:pPr>
    </w:p>
    <w:p w14:paraId="3AB4A81C" w14:textId="51DAC70C" w:rsidR="004B7671" w:rsidRPr="006A1126" w:rsidRDefault="004B7671" w:rsidP="004B7671">
      <w:pPr>
        <w:ind w:left="-142"/>
        <w:jc w:val="both"/>
        <w:rPr>
          <w:rFonts w:ascii="Arial" w:hAnsi="Arial" w:cs="Arial"/>
          <w:sz w:val="20"/>
        </w:rPr>
      </w:pPr>
      <w:r w:rsidRPr="006A1126">
        <w:rPr>
          <w:rFonts w:ascii="Arial" w:hAnsi="Arial" w:cs="Arial"/>
          <w:sz w:val="20"/>
        </w:rPr>
        <w:t xml:space="preserve">L’engagement du Candidat Repreneur emporte également obligation de ne contacter que les personnes expressément désignées par la Société </w:t>
      </w:r>
      <w:r w:rsidR="00707FF2">
        <w:rPr>
          <w:rFonts w:ascii="Arial" w:hAnsi="Arial" w:cs="Arial"/>
          <w:sz w:val="20"/>
        </w:rPr>
        <w:t>concernée et</w:t>
      </w:r>
      <w:r w:rsidRPr="006A1126">
        <w:rPr>
          <w:rFonts w:ascii="Arial" w:hAnsi="Arial" w:cs="Arial"/>
          <w:sz w:val="20"/>
        </w:rPr>
        <w:t xml:space="preserve"> l</w:t>
      </w:r>
      <w:r w:rsidR="00707FF2">
        <w:rPr>
          <w:rFonts w:ascii="Arial" w:hAnsi="Arial" w:cs="Arial"/>
          <w:sz w:val="20"/>
        </w:rPr>
        <w:t xml:space="preserve">es </w:t>
      </w:r>
      <w:r w:rsidRPr="006A1126">
        <w:rPr>
          <w:rFonts w:ascii="Arial" w:hAnsi="Arial" w:cs="Arial"/>
          <w:sz w:val="20"/>
        </w:rPr>
        <w:t>Administrateur</w:t>
      </w:r>
      <w:r w:rsidR="00707FF2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 xml:space="preserve"> Judiciaire</w:t>
      </w:r>
      <w:r w:rsidR="00707FF2">
        <w:rPr>
          <w:rFonts w:ascii="Arial" w:hAnsi="Arial" w:cs="Arial"/>
          <w:sz w:val="20"/>
        </w:rPr>
        <w:t>s</w:t>
      </w:r>
      <w:r w:rsidRPr="006A1126">
        <w:rPr>
          <w:rFonts w:ascii="Arial" w:hAnsi="Arial" w:cs="Arial"/>
          <w:sz w:val="20"/>
        </w:rPr>
        <w:t>, comme interlocuteur, étant entendu que les personnes non expressément autorisées à communiquer ne pourront être contactées et informées du projet de cession.</w:t>
      </w:r>
    </w:p>
    <w:p w14:paraId="3FA21B94" w14:textId="77777777" w:rsidR="004B7671" w:rsidRPr="006A1126" w:rsidRDefault="004B7671" w:rsidP="004B7671">
      <w:pPr>
        <w:spacing w:before="16" w:line="260" w:lineRule="exact"/>
        <w:ind w:left="-142"/>
        <w:jc w:val="both"/>
        <w:rPr>
          <w:rFonts w:ascii="Arial" w:hAnsi="Arial" w:cs="Arial"/>
          <w:sz w:val="20"/>
        </w:rPr>
      </w:pPr>
    </w:p>
    <w:p w14:paraId="4908DBB3" w14:textId="3C2236BC" w:rsidR="004B7671" w:rsidRPr="006A1126" w:rsidRDefault="004B7671" w:rsidP="00C713C5">
      <w:pPr>
        <w:pStyle w:val="Paragraphedeliste"/>
        <w:spacing w:before="16" w:line="260" w:lineRule="exact"/>
        <w:ind w:left="-142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</w:rPr>
        <w:t xml:space="preserve">Le </w:t>
      </w:r>
      <w:r w:rsidRPr="006A1126">
        <w:rPr>
          <w:rFonts w:ascii="Arial" w:hAnsi="Arial" w:cs="Arial"/>
          <w:lang w:eastAsia="fr-FR"/>
        </w:rPr>
        <w:t xml:space="preserve">Candidat Repreneur s’engage à ne pas faire de copies des documents contenant des Informations Confidentielles sans accord préalable des dirigeants de la Société </w:t>
      </w:r>
      <w:r w:rsidR="00707FF2">
        <w:rPr>
          <w:rFonts w:ascii="Arial" w:hAnsi="Arial" w:cs="Arial"/>
          <w:lang w:eastAsia="fr-FR"/>
        </w:rPr>
        <w:t xml:space="preserve">concernée </w:t>
      </w:r>
      <w:r w:rsidRPr="006A1126">
        <w:rPr>
          <w:rFonts w:ascii="Arial" w:hAnsi="Arial" w:cs="Arial"/>
          <w:lang w:eastAsia="fr-FR"/>
        </w:rPr>
        <w:t>ou de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 Administrateur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 Judiciaire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. </w:t>
      </w:r>
    </w:p>
    <w:p w14:paraId="73E1412F" w14:textId="77777777" w:rsidR="004B7671" w:rsidRPr="006A1126" w:rsidRDefault="004B7671" w:rsidP="004B7671">
      <w:pPr>
        <w:pStyle w:val="Paragraphedeliste"/>
        <w:autoSpaceDE w:val="0"/>
        <w:autoSpaceDN w:val="0"/>
        <w:adjustRightInd w:val="0"/>
        <w:ind w:left="-142"/>
        <w:rPr>
          <w:rFonts w:ascii="Arial" w:hAnsi="Arial" w:cs="Arial"/>
          <w:lang w:eastAsia="fr-FR"/>
        </w:rPr>
      </w:pPr>
    </w:p>
    <w:p w14:paraId="238E9C24" w14:textId="08185324" w:rsidR="004B7671" w:rsidRPr="006A1126" w:rsidRDefault="004B7671" w:rsidP="00C713C5">
      <w:pPr>
        <w:pStyle w:val="Paragraphedeliste"/>
        <w:autoSpaceDE w:val="0"/>
        <w:autoSpaceDN w:val="0"/>
        <w:adjustRightInd w:val="0"/>
        <w:ind w:left="-142"/>
        <w:rPr>
          <w:rFonts w:ascii="Arial" w:hAnsi="Arial" w:cs="Arial"/>
          <w:lang w:eastAsia="fr-FR"/>
        </w:rPr>
      </w:pPr>
      <w:r w:rsidRPr="006A1126">
        <w:rPr>
          <w:rFonts w:ascii="Arial" w:hAnsi="Arial" w:cs="Arial"/>
          <w:lang w:eastAsia="fr-FR"/>
        </w:rPr>
        <w:t>Le Candidat Repreneur s'engage à ne prendre contact avec aucun des clients de la Société</w:t>
      </w:r>
      <w:r w:rsidR="00707FF2">
        <w:rPr>
          <w:rFonts w:ascii="Arial" w:hAnsi="Arial" w:cs="Arial"/>
          <w:lang w:eastAsia="fr-FR"/>
        </w:rPr>
        <w:t xml:space="preserve"> ou des Sociétés</w:t>
      </w:r>
      <w:r w:rsidRPr="006A1126">
        <w:rPr>
          <w:rFonts w:ascii="Arial" w:hAnsi="Arial" w:cs="Arial"/>
          <w:lang w:eastAsia="fr-FR"/>
        </w:rPr>
        <w:t>, aucun de ses fournisseurs, ni aucun de ses employés sur la base d’Informations Confidentielles à moins d’y être expressément autorisé, par écrit, par l</w:t>
      </w:r>
      <w:r w:rsidR="00707FF2">
        <w:rPr>
          <w:rFonts w:ascii="Arial" w:hAnsi="Arial" w:cs="Arial"/>
          <w:lang w:eastAsia="fr-FR"/>
        </w:rPr>
        <w:t xml:space="preserve">es </w:t>
      </w:r>
      <w:r w:rsidRPr="006A1126">
        <w:rPr>
          <w:rFonts w:ascii="Arial" w:hAnsi="Arial" w:cs="Arial"/>
          <w:lang w:eastAsia="fr-FR"/>
        </w:rPr>
        <w:t>Administrateur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 Judiciaire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. </w:t>
      </w:r>
    </w:p>
    <w:p w14:paraId="3108D27E" w14:textId="77777777" w:rsidR="004B7671" w:rsidRPr="006A1126" w:rsidRDefault="004B7671" w:rsidP="004B7671">
      <w:pPr>
        <w:spacing w:before="16" w:line="260" w:lineRule="exact"/>
        <w:ind w:left="-142"/>
        <w:jc w:val="both"/>
        <w:rPr>
          <w:rFonts w:ascii="Arial" w:hAnsi="Arial" w:cs="Arial"/>
          <w:sz w:val="20"/>
        </w:rPr>
      </w:pPr>
    </w:p>
    <w:p w14:paraId="3A7FF534" w14:textId="5B7BB2DB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  <w:lang w:eastAsia="fr-FR"/>
        </w:rPr>
        <w:t xml:space="preserve">Le Candidat Repreneur reconnait que bien que les dirigeants et associés de la Société </w:t>
      </w:r>
      <w:r w:rsidR="00707FF2">
        <w:rPr>
          <w:rFonts w:ascii="Arial" w:hAnsi="Arial" w:cs="Arial"/>
          <w:lang w:eastAsia="fr-FR"/>
        </w:rPr>
        <w:t xml:space="preserve">ou des Sociétés </w:t>
      </w:r>
      <w:r w:rsidRPr="006A1126">
        <w:rPr>
          <w:rFonts w:ascii="Arial" w:hAnsi="Arial" w:cs="Arial"/>
          <w:lang w:eastAsia="fr-FR"/>
        </w:rPr>
        <w:t>se soient efforcés de faire figurer dans les documents transmis des informations réputées vraies et vérifiables, le Candidat Repreneur reconnait que ni eux, ni leurs conseillers respectifs, ni l</w:t>
      </w:r>
      <w:r w:rsidR="00707FF2">
        <w:rPr>
          <w:rFonts w:ascii="Arial" w:hAnsi="Arial" w:cs="Arial"/>
          <w:lang w:eastAsia="fr-FR"/>
        </w:rPr>
        <w:t xml:space="preserve">es </w:t>
      </w:r>
      <w:r w:rsidRPr="006A1126">
        <w:rPr>
          <w:rFonts w:ascii="Arial" w:hAnsi="Arial" w:cs="Arial"/>
          <w:lang w:eastAsia="fr-FR"/>
        </w:rPr>
        <w:t>Administrateur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 xml:space="preserve"> Judiciaire</w:t>
      </w:r>
      <w:r w:rsidR="00707FF2">
        <w:rPr>
          <w:rFonts w:ascii="Arial" w:hAnsi="Arial" w:cs="Arial"/>
          <w:lang w:eastAsia="fr-FR"/>
        </w:rPr>
        <w:t>s</w:t>
      </w:r>
      <w:r w:rsidRPr="006A1126">
        <w:rPr>
          <w:rFonts w:ascii="Arial" w:hAnsi="Arial" w:cs="Arial"/>
          <w:lang w:eastAsia="fr-FR"/>
        </w:rPr>
        <w:t>, ne peuvent</w:t>
      </w:r>
      <w:r w:rsidRPr="006A1126">
        <w:rPr>
          <w:rFonts w:ascii="Arial" w:hAnsi="Arial" w:cs="Arial"/>
        </w:rPr>
        <w:t xml:space="preserve"> être tenus responsables de la véracité ou du caractère exhaustif des Informations Confidentielles ni de toute décision que le Candidat Repreneur pourrait prendre résultant de leur utilisation.</w:t>
      </w:r>
    </w:p>
    <w:p w14:paraId="59EEA607" w14:textId="77777777" w:rsidR="004B7671" w:rsidRPr="006A1126" w:rsidRDefault="004B7671" w:rsidP="004B7671">
      <w:pPr>
        <w:pStyle w:val="Paragraphedeliste"/>
        <w:spacing w:before="3" w:line="120" w:lineRule="exact"/>
        <w:ind w:left="-142"/>
        <w:rPr>
          <w:rFonts w:ascii="Arial" w:hAnsi="Arial" w:cs="Arial"/>
        </w:rPr>
      </w:pPr>
    </w:p>
    <w:p w14:paraId="33644817" w14:textId="77777777" w:rsidR="004B7671" w:rsidRPr="006A1126" w:rsidRDefault="004B7671" w:rsidP="004B7671">
      <w:pPr>
        <w:pStyle w:val="Paragraphedeliste"/>
        <w:spacing w:before="3" w:line="120" w:lineRule="exact"/>
        <w:ind w:left="-142"/>
        <w:rPr>
          <w:rFonts w:ascii="Arial" w:hAnsi="Arial" w:cs="Arial"/>
        </w:rPr>
      </w:pPr>
    </w:p>
    <w:p w14:paraId="292E6343" w14:textId="59E26CFE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 xml:space="preserve">Le Candidat Repreneur s’engage à retourner les documents contenant les Informations Confidentielles ainsi que toute copie qui en aurait été faite ou transmise à ses employés, représentants et conseillers </w:t>
      </w:r>
      <w:r w:rsidR="00707FF2">
        <w:rPr>
          <w:rFonts w:ascii="Arial" w:hAnsi="Arial" w:cs="Arial"/>
        </w:rPr>
        <w:t xml:space="preserve">aux </w:t>
      </w:r>
      <w:r w:rsidRPr="006A1126">
        <w:rPr>
          <w:rFonts w:ascii="Arial" w:hAnsi="Arial" w:cs="Arial"/>
        </w:rPr>
        <w:t>Administrateur</w:t>
      </w:r>
      <w:r w:rsidR="00707FF2">
        <w:rPr>
          <w:rFonts w:ascii="Arial" w:hAnsi="Arial" w:cs="Arial"/>
        </w:rPr>
        <w:t>s</w:t>
      </w:r>
      <w:r w:rsidRPr="006A1126">
        <w:rPr>
          <w:rFonts w:ascii="Arial" w:hAnsi="Arial" w:cs="Arial"/>
        </w:rPr>
        <w:t xml:space="preserve"> Judiciaire</w:t>
      </w:r>
      <w:r w:rsidR="00707FF2">
        <w:rPr>
          <w:rFonts w:ascii="Arial" w:hAnsi="Arial" w:cs="Arial"/>
        </w:rPr>
        <w:t>s</w:t>
      </w:r>
      <w:r w:rsidRPr="006A1126">
        <w:rPr>
          <w:rFonts w:ascii="Arial" w:hAnsi="Arial" w:cs="Arial"/>
        </w:rPr>
        <w:t xml:space="preserve"> et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à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détruire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tous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les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rapports,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documents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informatiques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et autres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documents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de travail préparés</w:t>
      </w:r>
      <w:r w:rsidRPr="006A1126">
        <w:rPr>
          <w:rFonts w:ascii="Arial" w:hAnsi="Arial" w:cs="Arial"/>
          <w:spacing w:val="1"/>
        </w:rPr>
        <w:t xml:space="preserve"> </w:t>
      </w:r>
      <w:r w:rsidRPr="006A1126">
        <w:rPr>
          <w:rFonts w:ascii="Arial" w:hAnsi="Arial" w:cs="Arial"/>
        </w:rPr>
        <w:t>par le Candidat Repreneur</w:t>
      </w:r>
      <w:r w:rsidRPr="006A1126">
        <w:rPr>
          <w:rFonts w:ascii="Arial" w:hAnsi="Arial" w:cs="Arial"/>
          <w:spacing w:val="54"/>
        </w:rPr>
        <w:t xml:space="preserve"> </w:t>
      </w:r>
      <w:r w:rsidRPr="006A1126">
        <w:rPr>
          <w:rFonts w:ascii="Arial" w:hAnsi="Arial" w:cs="Arial"/>
        </w:rPr>
        <w:t>ou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pour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son compte,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si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le Candidat Repreneur décide</w:t>
      </w:r>
      <w:r w:rsidRPr="006A1126">
        <w:rPr>
          <w:rFonts w:ascii="Arial" w:hAnsi="Arial" w:cs="Arial"/>
          <w:spacing w:val="54"/>
        </w:rPr>
        <w:t xml:space="preserve"> </w:t>
      </w:r>
      <w:r w:rsidRPr="006A1126">
        <w:rPr>
          <w:rFonts w:ascii="Arial" w:hAnsi="Arial" w:cs="Arial"/>
        </w:rPr>
        <w:t>de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mettre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un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terme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à</w:t>
      </w:r>
      <w:r w:rsidRPr="006A1126">
        <w:rPr>
          <w:rFonts w:ascii="Arial" w:hAnsi="Arial" w:cs="Arial"/>
          <w:spacing w:val="54"/>
        </w:rPr>
        <w:t xml:space="preserve"> </w:t>
      </w:r>
      <w:r w:rsidRPr="006A1126">
        <w:rPr>
          <w:rFonts w:ascii="Arial" w:hAnsi="Arial" w:cs="Arial"/>
        </w:rPr>
        <w:t>sa démarche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ou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à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la</w:t>
      </w:r>
      <w:r w:rsidRPr="006A1126">
        <w:rPr>
          <w:rFonts w:ascii="Arial" w:hAnsi="Arial" w:cs="Arial"/>
          <w:spacing w:val="53"/>
        </w:rPr>
        <w:t xml:space="preserve"> </w:t>
      </w:r>
      <w:r w:rsidRPr="006A1126">
        <w:rPr>
          <w:rFonts w:ascii="Arial" w:hAnsi="Arial" w:cs="Arial"/>
        </w:rPr>
        <w:t>première demande d</w:t>
      </w:r>
      <w:r w:rsidR="00707FF2">
        <w:rPr>
          <w:rFonts w:ascii="Arial" w:hAnsi="Arial" w:cs="Arial"/>
        </w:rPr>
        <w:t xml:space="preserve">es </w:t>
      </w:r>
      <w:r w:rsidRPr="006A1126">
        <w:rPr>
          <w:rFonts w:ascii="Arial" w:hAnsi="Arial" w:cs="Arial"/>
        </w:rPr>
        <w:t>Administrateur</w:t>
      </w:r>
      <w:r w:rsidR="00707FF2">
        <w:rPr>
          <w:rFonts w:ascii="Arial" w:hAnsi="Arial" w:cs="Arial"/>
        </w:rPr>
        <w:t>s</w:t>
      </w:r>
      <w:r w:rsidRPr="006A1126">
        <w:rPr>
          <w:rFonts w:ascii="Arial" w:hAnsi="Arial" w:cs="Arial"/>
        </w:rPr>
        <w:t xml:space="preserve"> Judiciaire</w:t>
      </w:r>
      <w:r w:rsidR="00707FF2">
        <w:rPr>
          <w:rFonts w:ascii="Arial" w:hAnsi="Arial" w:cs="Arial"/>
        </w:rPr>
        <w:t>s</w:t>
      </w:r>
      <w:r w:rsidRPr="006A1126">
        <w:rPr>
          <w:rFonts w:ascii="Arial" w:hAnsi="Arial" w:cs="Arial"/>
        </w:rPr>
        <w:t>, quel que soit le degré d’avancement des négociations et des investigations.</w:t>
      </w:r>
    </w:p>
    <w:p w14:paraId="73A2D110" w14:textId="77777777" w:rsidR="004B7671" w:rsidRPr="006A1126" w:rsidRDefault="004B7671" w:rsidP="004B7671">
      <w:pPr>
        <w:pStyle w:val="Paragraphedeliste"/>
        <w:ind w:left="-142"/>
        <w:rPr>
          <w:rFonts w:ascii="Arial" w:hAnsi="Arial" w:cs="Arial"/>
        </w:rPr>
      </w:pPr>
    </w:p>
    <w:p w14:paraId="483B36D7" w14:textId="300C4CCA" w:rsidR="004B7671" w:rsidRPr="006A1126" w:rsidRDefault="004B7671" w:rsidP="00C713C5">
      <w:pPr>
        <w:tabs>
          <w:tab w:val="left" w:pos="0"/>
        </w:tabs>
        <w:ind w:left="-142"/>
        <w:jc w:val="both"/>
        <w:rPr>
          <w:rFonts w:ascii="Arial" w:hAnsi="Arial" w:cs="Arial"/>
          <w:sz w:val="20"/>
        </w:rPr>
      </w:pPr>
      <w:r w:rsidRPr="006A1126">
        <w:rPr>
          <w:rFonts w:ascii="Arial" w:hAnsi="Arial" w:cs="Arial"/>
          <w:sz w:val="20"/>
        </w:rPr>
        <w:t xml:space="preserve">Le Candidat Repreneur s’engage à ne pas détourner et utiliser les Informations Confidentielles aux fins notamment de débauchage de personnel et/ou de détournement de clientèle pendant une période de </w:t>
      </w:r>
      <w:r w:rsidR="00355D24">
        <w:rPr>
          <w:rFonts w:ascii="Arial" w:hAnsi="Arial" w:cs="Arial"/>
          <w:sz w:val="20"/>
        </w:rPr>
        <w:t>5 ans</w:t>
      </w:r>
      <w:r w:rsidRPr="006A1126">
        <w:rPr>
          <w:rFonts w:ascii="Arial" w:hAnsi="Arial" w:cs="Arial"/>
          <w:sz w:val="20"/>
        </w:rPr>
        <w:t>.</w:t>
      </w:r>
    </w:p>
    <w:p w14:paraId="22B3C2D4" w14:textId="77777777" w:rsidR="004B7671" w:rsidRPr="006A1126" w:rsidRDefault="004B7671" w:rsidP="004B7671">
      <w:pPr>
        <w:pStyle w:val="Paragraphedeliste"/>
        <w:ind w:left="-142"/>
        <w:rPr>
          <w:rFonts w:ascii="Arial" w:hAnsi="Arial" w:cs="Arial"/>
        </w:rPr>
      </w:pPr>
    </w:p>
    <w:p w14:paraId="654607FE" w14:textId="33AF0593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 xml:space="preserve">Le Candidat Repreneur reconnait l’importance de maintenir confidentielle l’opération visée ainsi que les documents transmis et reconnait pouvoir être tenu responsable de dommages et intérêts vis-à-vis de la </w:t>
      </w:r>
      <w:r w:rsidR="00707FF2">
        <w:rPr>
          <w:rFonts w:ascii="Arial" w:hAnsi="Arial" w:cs="Arial"/>
        </w:rPr>
        <w:t xml:space="preserve">Société ou des </w:t>
      </w:r>
      <w:r w:rsidRPr="006A1126">
        <w:rPr>
          <w:rFonts w:ascii="Arial" w:hAnsi="Arial" w:cs="Arial"/>
        </w:rPr>
        <w:t>Société et/ou de ses actionnaires en cas de manquement au présent Accord.</w:t>
      </w:r>
    </w:p>
    <w:p w14:paraId="4AAD9854" w14:textId="77777777" w:rsidR="004B7671" w:rsidRPr="006A1126" w:rsidRDefault="004B7671" w:rsidP="004B7671">
      <w:pPr>
        <w:spacing w:before="16" w:line="260" w:lineRule="exact"/>
        <w:ind w:left="-142"/>
        <w:rPr>
          <w:rFonts w:ascii="Arial" w:hAnsi="Arial" w:cs="Arial"/>
          <w:sz w:val="20"/>
        </w:rPr>
      </w:pPr>
    </w:p>
    <w:p w14:paraId="28020031" w14:textId="77777777" w:rsidR="00707FF2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 xml:space="preserve">Le présent Accord est régi par la loi française. </w:t>
      </w:r>
    </w:p>
    <w:p w14:paraId="51E92E0E" w14:textId="77777777" w:rsidR="00707FF2" w:rsidRDefault="00707FF2" w:rsidP="00C713C5">
      <w:pPr>
        <w:pStyle w:val="Paragraphedeliste"/>
        <w:ind w:left="-142"/>
        <w:rPr>
          <w:rFonts w:ascii="Arial" w:hAnsi="Arial" w:cs="Arial"/>
        </w:rPr>
      </w:pPr>
    </w:p>
    <w:p w14:paraId="7113D814" w14:textId="77777777" w:rsidR="00707FF2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 xml:space="preserve">L’engagement de garder ces informations confidentielles se prolongera pendant cinq ans à compter de la signature du présent Accord. </w:t>
      </w:r>
    </w:p>
    <w:p w14:paraId="629C38F7" w14:textId="77777777" w:rsidR="00707FF2" w:rsidRDefault="00707FF2" w:rsidP="00C713C5">
      <w:pPr>
        <w:pStyle w:val="Paragraphedeliste"/>
        <w:ind w:left="-142"/>
        <w:rPr>
          <w:rFonts w:ascii="Arial" w:hAnsi="Arial" w:cs="Arial"/>
        </w:rPr>
      </w:pPr>
    </w:p>
    <w:p w14:paraId="00B9AE6E" w14:textId="21555B4C" w:rsidR="004B7671" w:rsidRPr="006A1126" w:rsidRDefault="004B7671" w:rsidP="00C713C5">
      <w:pPr>
        <w:pStyle w:val="Paragraphedeliste"/>
        <w:ind w:left="-142"/>
        <w:rPr>
          <w:rFonts w:ascii="Arial" w:hAnsi="Arial" w:cs="Arial"/>
        </w:rPr>
      </w:pPr>
      <w:r w:rsidRPr="006A1126">
        <w:rPr>
          <w:rFonts w:ascii="Arial" w:hAnsi="Arial" w:cs="Arial"/>
        </w:rPr>
        <w:t>Tout litige découlant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du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présent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Accord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et qui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ne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pourrait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être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résolu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à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l’amiable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sera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tranché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par</w:t>
      </w:r>
      <w:r w:rsidRPr="006A1126">
        <w:rPr>
          <w:rFonts w:ascii="Arial" w:hAnsi="Arial" w:cs="Arial"/>
          <w:spacing w:val="19"/>
        </w:rPr>
        <w:t xml:space="preserve"> </w:t>
      </w:r>
      <w:r w:rsidRPr="006A1126">
        <w:rPr>
          <w:rFonts w:ascii="Arial" w:hAnsi="Arial" w:cs="Arial"/>
        </w:rPr>
        <w:t>le Tribunal de Commerce compétent.</w:t>
      </w:r>
    </w:p>
    <w:p w14:paraId="6E655241" w14:textId="77777777" w:rsidR="004B7671" w:rsidRPr="006A1126" w:rsidRDefault="004B7671" w:rsidP="004B7671">
      <w:pPr>
        <w:spacing w:line="480" w:lineRule="auto"/>
        <w:ind w:left="-142"/>
        <w:rPr>
          <w:rFonts w:ascii="Arial" w:hAnsi="Arial" w:cs="Arial"/>
          <w:sz w:val="20"/>
        </w:rPr>
      </w:pPr>
    </w:p>
    <w:p w14:paraId="40116C78" w14:textId="77777777" w:rsidR="004B7671" w:rsidRPr="006A1126" w:rsidRDefault="004B7671" w:rsidP="004B7671">
      <w:pPr>
        <w:spacing w:line="480" w:lineRule="auto"/>
        <w:ind w:left="-142"/>
        <w:rPr>
          <w:rFonts w:ascii="Arial" w:hAnsi="Arial" w:cs="Arial"/>
          <w:sz w:val="20"/>
        </w:rPr>
      </w:pPr>
      <w:r w:rsidRPr="006A1126">
        <w:rPr>
          <w:rFonts w:ascii="Arial" w:hAnsi="Arial" w:cs="Arial"/>
          <w:sz w:val="20"/>
        </w:rPr>
        <w:t>Fait à …………………….………., le</w:t>
      </w:r>
    </w:p>
    <w:p w14:paraId="777B0956" w14:textId="77777777" w:rsidR="004B7671" w:rsidRPr="006A1126" w:rsidRDefault="004B7671" w:rsidP="004B7671">
      <w:pPr>
        <w:spacing w:line="200" w:lineRule="exact"/>
        <w:ind w:left="-142"/>
        <w:rPr>
          <w:rFonts w:ascii="Arial" w:hAnsi="Arial" w:cs="Arial"/>
          <w:sz w:val="20"/>
        </w:rPr>
      </w:pPr>
    </w:p>
    <w:p w14:paraId="46222EF7" w14:textId="77777777" w:rsidR="004B7671" w:rsidRPr="006A1126" w:rsidRDefault="004B7671" w:rsidP="004B7671">
      <w:pPr>
        <w:ind w:left="-142"/>
        <w:rPr>
          <w:rFonts w:ascii="Arial" w:hAnsi="Arial" w:cs="Arial"/>
          <w:b/>
          <w:sz w:val="20"/>
        </w:rPr>
      </w:pPr>
      <w:r w:rsidRPr="006A1126">
        <w:rPr>
          <w:rFonts w:ascii="Arial" w:hAnsi="Arial" w:cs="Arial"/>
          <w:b/>
          <w:sz w:val="20"/>
        </w:rPr>
        <w:t>CACHET DE L’ENTREPRISE :</w:t>
      </w:r>
    </w:p>
    <w:p w14:paraId="287083FC" w14:textId="77777777" w:rsidR="004B7671" w:rsidRPr="006A1126" w:rsidRDefault="004B7671" w:rsidP="004B7671">
      <w:pPr>
        <w:ind w:left="-142"/>
        <w:rPr>
          <w:rFonts w:ascii="Arial" w:hAnsi="Arial" w:cs="Arial"/>
          <w:b/>
          <w:sz w:val="20"/>
        </w:rPr>
      </w:pPr>
    </w:p>
    <w:p w14:paraId="7F84349B" w14:textId="77777777" w:rsidR="004B7671" w:rsidRPr="006A1126" w:rsidRDefault="004B7671" w:rsidP="004B7671">
      <w:pPr>
        <w:ind w:left="-142"/>
        <w:rPr>
          <w:rFonts w:ascii="Arial" w:hAnsi="Arial" w:cs="Arial"/>
          <w:b/>
          <w:sz w:val="20"/>
        </w:rPr>
      </w:pPr>
    </w:p>
    <w:p w14:paraId="0DE32B41" w14:textId="77777777" w:rsidR="004B7671" w:rsidRPr="006A1126" w:rsidRDefault="004B7671" w:rsidP="004B7671">
      <w:pPr>
        <w:ind w:left="-142"/>
        <w:rPr>
          <w:rFonts w:ascii="Arial" w:hAnsi="Arial" w:cs="Arial"/>
          <w:b/>
          <w:sz w:val="20"/>
        </w:rPr>
      </w:pPr>
    </w:p>
    <w:p w14:paraId="5EFF035A" w14:textId="77777777" w:rsidR="004B7671" w:rsidRPr="006A1126" w:rsidRDefault="004B7671" w:rsidP="004B7671">
      <w:pPr>
        <w:ind w:left="-142"/>
        <w:rPr>
          <w:rFonts w:ascii="Arial" w:hAnsi="Arial" w:cs="Arial"/>
          <w:sz w:val="20"/>
        </w:rPr>
      </w:pPr>
      <w:r w:rsidRPr="006A1126">
        <w:rPr>
          <w:rFonts w:ascii="Arial" w:hAnsi="Arial" w:cs="Arial"/>
          <w:b/>
          <w:sz w:val="20"/>
        </w:rPr>
        <w:t>SIGNATURE (précédée de la mention manuscrite « lu et approuvé ») :</w:t>
      </w:r>
      <w:bookmarkEnd w:id="0"/>
    </w:p>
    <w:p w14:paraId="78306A02" w14:textId="77777777" w:rsidR="004B7671" w:rsidRDefault="004B7671" w:rsidP="004B7671"/>
    <w:p w14:paraId="745FD884" w14:textId="77777777" w:rsidR="001E7C60" w:rsidRPr="004B7671" w:rsidRDefault="001E7C60" w:rsidP="004B7671"/>
    <w:sectPr w:rsidR="001E7C60" w:rsidRPr="004B7671" w:rsidSect="005F1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1" w:right="849" w:bottom="1418" w:left="709" w:header="9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4EFD" w14:textId="77777777" w:rsidR="00EE504F" w:rsidRDefault="00EE504F" w:rsidP="001E7C60">
      <w:r>
        <w:separator/>
      </w:r>
    </w:p>
  </w:endnote>
  <w:endnote w:type="continuationSeparator" w:id="0">
    <w:p w14:paraId="2E3C77BC" w14:textId="77777777" w:rsidR="00EE504F" w:rsidRDefault="00EE504F" w:rsidP="001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A4A2" w14:textId="77777777" w:rsidR="00296F94" w:rsidRPr="00C0773D" w:rsidRDefault="00296F9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C0773D">
      <w:rPr>
        <w:color w:val="8496B0" w:themeColor="text2" w:themeTint="99"/>
        <w:sz w:val="18"/>
        <w:szCs w:val="18"/>
      </w:rPr>
      <w:t xml:space="preserve"> </w:t>
    </w:r>
    <w:r w:rsidRPr="00C0773D">
      <w:rPr>
        <w:color w:val="323E4F" w:themeColor="text2" w:themeShade="BF"/>
        <w:sz w:val="18"/>
        <w:szCs w:val="18"/>
      </w:rPr>
      <w:fldChar w:fldCharType="begin"/>
    </w:r>
    <w:r w:rsidRPr="00C0773D">
      <w:rPr>
        <w:color w:val="323E4F" w:themeColor="text2" w:themeShade="BF"/>
        <w:sz w:val="18"/>
        <w:szCs w:val="18"/>
      </w:rPr>
      <w:instrText>PAGE   \* MERGEFORMAT</w:instrText>
    </w:r>
    <w:r w:rsidRPr="00C0773D">
      <w:rPr>
        <w:color w:val="323E4F" w:themeColor="text2" w:themeShade="BF"/>
        <w:sz w:val="18"/>
        <w:szCs w:val="18"/>
      </w:rPr>
      <w:fldChar w:fldCharType="separate"/>
    </w:r>
    <w:r w:rsidRPr="00C0773D">
      <w:rPr>
        <w:color w:val="323E4F" w:themeColor="text2" w:themeShade="BF"/>
        <w:sz w:val="18"/>
        <w:szCs w:val="18"/>
      </w:rPr>
      <w:t>1</w:t>
    </w:r>
    <w:r w:rsidRPr="00C0773D">
      <w:rPr>
        <w:color w:val="323E4F" w:themeColor="text2" w:themeShade="BF"/>
        <w:sz w:val="18"/>
        <w:szCs w:val="18"/>
      </w:rPr>
      <w:fldChar w:fldCharType="end"/>
    </w:r>
    <w:r w:rsidRPr="00C0773D">
      <w:rPr>
        <w:color w:val="323E4F" w:themeColor="text2" w:themeShade="BF"/>
        <w:sz w:val="18"/>
        <w:szCs w:val="18"/>
      </w:rPr>
      <w:t xml:space="preserve"> | </w:t>
    </w:r>
    <w:r w:rsidRPr="00C0773D">
      <w:rPr>
        <w:color w:val="323E4F" w:themeColor="text2" w:themeShade="BF"/>
        <w:sz w:val="18"/>
        <w:szCs w:val="18"/>
      </w:rPr>
      <w:fldChar w:fldCharType="begin"/>
    </w:r>
    <w:r w:rsidRPr="00C0773D">
      <w:rPr>
        <w:color w:val="323E4F" w:themeColor="text2" w:themeShade="BF"/>
        <w:sz w:val="18"/>
        <w:szCs w:val="18"/>
      </w:rPr>
      <w:instrText>NUMPAGES  \* Arabic  \* MERGEFORMAT</w:instrText>
    </w:r>
    <w:r w:rsidRPr="00C0773D">
      <w:rPr>
        <w:color w:val="323E4F" w:themeColor="text2" w:themeShade="BF"/>
        <w:sz w:val="18"/>
        <w:szCs w:val="18"/>
      </w:rPr>
      <w:fldChar w:fldCharType="separate"/>
    </w:r>
    <w:r w:rsidRPr="00C0773D">
      <w:rPr>
        <w:color w:val="323E4F" w:themeColor="text2" w:themeShade="BF"/>
        <w:sz w:val="18"/>
        <w:szCs w:val="18"/>
      </w:rPr>
      <w:t>1</w:t>
    </w:r>
    <w:r w:rsidRPr="00C0773D">
      <w:rPr>
        <w:color w:val="323E4F" w:themeColor="text2" w:themeShade="BF"/>
        <w:sz w:val="18"/>
        <w:szCs w:val="18"/>
      </w:rPr>
      <w:fldChar w:fldCharType="end"/>
    </w:r>
  </w:p>
  <w:p w14:paraId="4E4BCFAA" w14:textId="77777777" w:rsidR="00296F94" w:rsidRDefault="00296F94" w:rsidP="00426576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E70A" w14:textId="77777777" w:rsidR="00C0333D" w:rsidRDefault="00C0333D" w:rsidP="0007700F">
    <w:pPr>
      <w:pStyle w:val="Pieddepage"/>
      <w:jc w:val="center"/>
    </w:pPr>
  </w:p>
  <w:p w14:paraId="70A682C9" w14:textId="77777777" w:rsidR="00695908" w:rsidRPr="00F15755" w:rsidRDefault="00695908" w:rsidP="00695908">
    <w:pPr>
      <w:tabs>
        <w:tab w:val="center" w:pos="4536"/>
        <w:tab w:val="right" w:pos="9072"/>
      </w:tabs>
      <w:jc w:val="center"/>
      <w:rPr>
        <w:rFonts w:ascii="CG Omega" w:hAnsi="CG Omega" w:cs="Calibri"/>
        <w:i/>
        <w:iCs/>
        <w:sz w:val="14"/>
        <w:szCs w:val="16"/>
        <w:lang w:val="cs-CZ"/>
      </w:rPr>
    </w:pPr>
    <w:r w:rsidRPr="00F15755">
      <w:rPr>
        <w:rFonts w:ascii="CG Omega" w:hAnsi="CG Omega" w:cs="Calibri"/>
        <w:i/>
        <w:iCs/>
        <w:sz w:val="14"/>
        <w:szCs w:val="16"/>
        <w:lang w:val="cs-CZ"/>
      </w:rPr>
      <w:t>FHB</w:t>
    </w:r>
    <w:r>
      <w:rPr>
        <w:rFonts w:ascii="CG Omega" w:hAnsi="CG Omega" w:cs="Calibri"/>
        <w:i/>
        <w:iCs/>
        <w:sz w:val="14"/>
        <w:szCs w:val="16"/>
        <w:lang w:val="cs-CZ"/>
      </w:rPr>
      <w:t xml:space="preserve">X </w:t>
    </w:r>
    <w:r w:rsidRPr="00F15755">
      <w:rPr>
        <w:rFonts w:ascii="CG Omega" w:hAnsi="CG Omega" w:cs="Calibri"/>
        <w:i/>
        <w:iCs/>
        <w:sz w:val="14"/>
        <w:szCs w:val="16"/>
        <w:lang w:val="cs-CZ"/>
      </w:rPr>
      <w:t>: S.E.L.A.R.L au capital de 2 209 176 € - RCS Nanterre B 491 975 041 - n° TVA intracom. : FR 04491975041</w:t>
    </w:r>
  </w:p>
  <w:p w14:paraId="3EF43E79" w14:textId="77777777" w:rsidR="00695908" w:rsidRDefault="00695908" w:rsidP="00695908">
    <w:pPr>
      <w:tabs>
        <w:tab w:val="center" w:pos="4536"/>
        <w:tab w:val="right" w:pos="9072"/>
      </w:tabs>
      <w:jc w:val="center"/>
      <w:rPr>
        <w:rFonts w:ascii="CG Omega" w:hAnsi="CG Omega" w:cs="Calibri"/>
        <w:i/>
        <w:iCs/>
        <w:sz w:val="14"/>
        <w:szCs w:val="16"/>
        <w:lang w:val="cs-CZ"/>
      </w:rPr>
    </w:pPr>
    <w:r w:rsidRPr="00F15755">
      <w:rPr>
        <w:rFonts w:ascii="CG Omega" w:hAnsi="CG Omega" w:cs="Calibri"/>
        <w:i/>
        <w:iCs/>
        <w:sz w:val="14"/>
        <w:szCs w:val="16"/>
        <w:lang w:val="cs-CZ"/>
      </w:rPr>
      <w:t>AJ PARTENAIRES : S.E.L.A.R.L  au capital de 174 000 € – RCS : Lyon 479 375 743 – n° TVA intracom. : FR 03479375743</w:t>
    </w:r>
  </w:p>
  <w:p w14:paraId="3B0D7FB3" w14:textId="77777777" w:rsidR="00695908" w:rsidRPr="00F15755" w:rsidRDefault="00695908" w:rsidP="00695908">
    <w:pPr>
      <w:tabs>
        <w:tab w:val="center" w:pos="4536"/>
        <w:tab w:val="right" w:pos="9072"/>
      </w:tabs>
      <w:jc w:val="center"/>
      <w:rPr>
        <w:rFonts w:ascii="CG Omega" w:hAnsi="CG Omega" w:cs="Calibri"/>
        <w:i/>
        <w:iCs/>
        <w:sz w:val="14"/>
        <w:szCs w:val="16"/>
        <w:lang w:val="cs-CZ"/>
      </w:rPr>
    </w:pPr>
    <w:r>
      <w:rPr>
        <w:rFonts w:ascii="CG Omega" w:hAnsi="CG Omega" w:cs="Calibri"/>
        <w:i/>
        <w:iCs/>
        <w:sz w:val="14"/>
        <w:szCs w:val="16"/>
        <w:lang w:val="cs-CZ"/>
      </w:rPr>
      <w:t>ANASTA : S.E.L.A.R.L. au capial de 600 € - RCS : Marseille 509 306 627 – n°TVA intracom : FR 46509306627</w:t>
    </w:r>
  </w:p>
  <w:p w14:paraId="552AB522" w14:textId="77777777" w:rsidR="00BA529A" w:rsidRDefault="00BA529A" w:rsidP="008052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CFB3" w14:textId="77777777" w:rsidR="00EE504F" w:rsidRDefault="00EE504F" w:rsidP="001E7C60">
      <w:r>
        <w:separator/>
      </w:r>
    </w:p>
  </w:footnote>
  <w:footnote w:type="continuationSeparator" w:id="0">
    <w:p w14:paraId="384B96BC" w14:textId="77777777" w:rsidR="00EE504F" w:rsidRDefault="00EE504F" w:rsidP="001E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447D" w14:textId="4F2B95C9" w:rsidR="0048557E" w:rsidRDefault="0048557E" w:rsidP="0048557E">
    <w:pPr>
      <w:pStyle w:val="Pieddepage"/>
    </w:pPr>
  </w:p>
  <w:p w14:paraId="0B0D19AC" w14:textId="77777777" w:rsidR="0048557E" w:rsidRDefault="0048557E" w:rsidP="0048557E">
    <w:pPr>
      <w:pStyle w:val="En-tt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017D" w14:textId="55A60150" w:rsidR="0007700F" w:rsidRDefault="0007700F" w:rsidP="00C713C5">
    <w:pPr>
      <w:pStyle w:val="En-tte"/>
      <w:rPr>
        <w:rFonts w:ascii="Arial" w:hAnsi="Arial" w:cs="Arial"/>
        <w:sz w:val="14"/>
        <w:szCs w:val="14"/>
      </w:rPr>
    </w:pPr>
  </w:p>
  <w:p w14:paraId="2CA30748" w14:textId="20AC52BA" w:rsidR="00C713C5" w:rsidRDefault="00C713C5" w:rsidP="00C713C5">
    <w:pPr>
      <w:pStyle w:val="En-tte"/>
      <w:rPr>
        <w:rFonts w:ascii="Arial" w:hAnsi="Arial" w:cs="Arial"/>
        <w:sz w:val="14"/>
        <w:szCs w:val="14"/>
      </w:rPr>
    </w:pPr>
  </w:p>
  <w:p w14:paraId="13B41A81" w14:textId="7EA51BCE" w:rsidR="00C713C5" w:rsidRDefault="00C713C5" w:rsidP="00C713C5">
    <w:pPr>
      <w:pStyle w:val="En-tte"/>
      <w:rPr>
        <w:rFonts w:ascii="Arial" w:hAnsi="Arial" w:cs="Arial"/>
        <w:sz w:val="14"/>
        <w:szCs w:val="14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64354B8" wp14:editId="2CD77868">
          <wp:simplePos x="0" y="0"/>
          <wp:positionH relativeFrom="margin">
            <wp:posOffset>4286250</wp:posOffset>
          </wp:positionH>
          <wp:positionV relativeFrom="paragraph">
            <wp:posOffset>8890</wp:posOffset>
          </wp:positionV>
          <wp:extent cx="2295525" cy="771525"/>
          <wp:effectExtent l="0" t="0" r="9525" b="9525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35" name="Image 1" descr="A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A0F6CB" wp14:editId="0769782E">
          <wp:simplePos x="0" y="0"/>
          <wp:positionH relativeFrom="page">
            <wp:posOffset>2631440</wp:posOffset>
          </wp:positionH>
          <wp:positionV relativeFrom="paragraph">
            <wp:posOffset>18415</wp:posOffset>
          </wp:positionV>
          <wp:extent cx="1533525" cy="750570"/>
          <wp:effectExtent l="0" t="0" r="9525" b="0"/>
          <wp:wrapTight wrapText="bothSides">
            <wp:wrapPolygon edited="0">
              <wp:start x="0" y="0"/>
              <wp:lineTo x="0" y="20832"/>
              <wp:lineTo x="21466" y="20832"/>
              <wp:lineTo x="21466" y="0"/>
              <wp:lineTo x="0" y="0"/>
            </wp:wrapPolygon>
          </wp:wrapTight>
          <wp:docPr id="9" name="Image 7" descr="Alternative tex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7" descr="Alternativ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0AA0C15" wp14:editId="2E609CE0">
          <wp:extent cx="1813560" cy="807720"/>
          <wp:effectExtent l="0" t="0" r="0" b="0"/>
          <wp:docPr id="644548026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548026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DD1262" w14:textId="3B90DA74" w:rsidR="00C713C5" w:rsidRPr="000C375D" w:rsidRDefault="00C713C5" w:rsidP="00C713C5">
    <w:pPr>
      <w:pStyle w:val="En-tt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4FF"/>
    <w:multiLevelType w:val="hybridMultilevel"/>
    <w:tmpl w:val="93DA92AA"/>
    <w:lvl w:ilvl="0" w:tplc="77661C78">
      <w:start w:val="1"/>
      <w:numFmt w:val="decimal"/>
      <w:lvlText w:val="%1-"/>
      <w:lvlJc w:val="left"/>
      <w:pPr>
        <w:ind w:left="746" w:hanging="6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4CA22CC3"/>
    <w:multiLevelType w:val="hybridMultilevel"/>
    <w:tmpl w:val="13CE344C"/>
    <w:lvl w:ilvl="0" w:tplc="040C000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num w:numId="1" w16cid:durableId="566234139">
    <w:abstractNumId w:val="0"/>
  </w:num>
  <w:num w:numId="2" w16cid:durableId="15211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0"/>
    <w:rsid w:val="00005D46"/>
    <w:rsid w:val="000366ED"/>
    <w:rsid w:val="0004451C"/>
    <w:rsid w:val="0007291F"/>
    <w:rsid w:val="0007700F"/>
    <w:rsid w:val="00084559"/>
    <w:rsid w:val="00084E45"/>
    <w:rsid w:val="00084E7C"/>
    <w:rsid w:val="000965FC"/>
    <w:rsid w:val="000B58F0"/>
    <w:rsid w:val="000C375D"/>
    <w:rsid w:val="000C5873"/>
    <w:rsid w:val="000D53B0"/>
    <w:rsid w:val="000E5D1A"/>
    <w:rsid w:val="000F068B"/>
    <w:rsid w:val="00123365"/>
    <w:rsid w:val="00145B3D"/>
    <w:rsid w:val="00146981"/>
    <w:rsid w:val="001648F5"/>
    <w:rsid w:val="00182A7C"/>
    <w:rsid w:val="00187BAB"/>
    <w:rsid w:val="0019797B"/>
    <w:rsid w:val="001A3508"/>
    <w:rsid w:val="001A78EB"/>
    <w:rsid w:val="001C0078"/>
    <w:rsid w:val="001D116B"/>
    <w:rsid w:val="001D198F"/>
    <w:rsid w:val="001D4D20"/>
    <w:rsid w:val="001E0DD9"/>
    <w:rsid w:val="001E3DA5"/>
    <w:rsid w:val="001E7C60"/>
    <w:rsid w:val="00201BC2"/>
    <w:rsid w:val="002105BA"/>
    <w:rsid w:val="002237E1"/>
    <w:rsid w:val="00246D70"/>
    <w:rsid w:val="00261266"/>
    <w:rsid w:val="002929D5"/>
    <w:rsid w:val="00296F94"/>
    <w:rsid w:val="002A1B02"/>
    <w:rsid w:val="002D2D0C"/>
    <w:rsid w:val="002E0394"/>
    <w:rsid w:val="002F213C"/>
    <w:rsid w:val="003117ED"/>
    <w:rsid w:val="003314E1"/>
    <w:rsid w:val="003429F5"/>
    <w:rsid w:val="00355D24"/>
    <w:rsid w:val="00387A72"/>
    <w:rsid w:val="004228A8"/>
    <w:rsid w:val="00426576"/>
    <w:rsid w:val="004275C9"/>
    <w:rsid w:val="004332F1"/>
    <w:rsid w:val="00437192"/>
    <w:rsid w:val="00454B3C"/>
    <w:rsid w:val="00467FD2"/>
    <w:rsid w:val="00476271"/>
    <w:rsid w:val="004765C4"/>
    <w:rsid w:val="0048557E"/>
    <w:rsid w:val="004946BD"/>
    <w:rsid w:val="004B1CE5"/>
    <w:rsid w:val="004B7671"/>
    <w:rsid w:val="004F6FC9"/>
    <w:rsid w:val="004F7B2A"/>
    <w:rsid w:val="005007BE"/>
    <w:rsid w:val="0051350A"/>
    <w:rsid w:val="0054606A"/>
    <w:rsid w:val="005475E1"/>
    <w:rsid w:val="00553DDC"/>
    <w:rsid w:val="005570E9"/>
    <w:rsid w:val="0058733D"/>
    <w:rsid w:val="005C2480"/>
    <w:rsid w:val="005C5DBF"/>
    <w:rsid w:val="005D4BBD"/>
    <w:rsid w:val="005E59EE"/>
    <w:rsid w:val="005E77BE"/>
    <w:rsid w:val="005F1F59"/>
    <w:rsid w:val="006327FB"/>
    <w:rsid w:val="006364DC"/>
    <w:rsid w:val="0065710D"/>
    <w:rsid w:val="0068073B"/>
    <w:rsid w:val="00681ADC"/>
    <w:rsid w:val="00685C08"/>
    <w:rsid w:val="00695908"/>
    <w:rsid w:val="006A796D"/>
    <w:rsid w:val="006C0DC4"/>
    <w:rsid w:val="006C15EC"/>
    <w:rsid w:val="00705C5B"/>
    <w:rsid w:val="00707FF2"/>
    <w:rsid w:val="007147DB"/>
    <w:rsid w:val="007323F8"/>
    <w:rsid w:val="00743486"/>
    <w:rsid w:val="007541F9"/>
    <w:rsid w:val="007576BC"/>
    <w:rsid w:val="00775D96"/>
    <w:rsid w:val="00776E2B"/>
    <w:rsid w:val="007A2E6A"/>
    <w:rsid w:val="007E3B5D"/>
    <w:rsid w:val="007F49C3"/>
    <w:rsid w:val="00801596"/>
    <w:rsid w:val="0080320D"/>
    <w:rsid w:val="008052F1"/>
    <w:rsid w:val="00810C07"/>
    <w:rsid w:val="00832267"/>
    <w:rsid w:val="00841858"/>
    <w:rsid w:val="008430EC"/>
    <w:rsid w:val="00857222"/>
    <w:rsid w:val="00873345"/>
    <w:rsid w:val="00894C91"/>
    <w:rsid w:val="00895E96"/>
    <w:rsid w:val="008A7E63"/>
    <w:rsid w:val="008B6494"/>
    <w:rsid w:val="008D565C"/>
    <w:rsid w:val="008D7F6E"/>
    <w:rsid w:val="008E6689"/>
    <w:rsid w:val="00907A4A"/>
    <w:rsid w:val="0091270D"/>
    <w:rsid w:val="00926F07"/>
    <w:rsid w:val="00927443"/>
    <w:rsid w:val="00945D02"/>
    <w:rsid w:val="00952D17"/>
    <w:rsid w:val="00973603"/>
    <w:rsid w:val="00974559"/>
    <w:rsid w:val="00982A7D"/>
    <w:rsid w:val="00987FD7"/>
    <w:rsid w:val="009924E6"/>
    <w:rsid w:val="009A005F"/>
    <w:rsid w:val="009B4C84"/>
    <w:rsid w:val="009B5EC0"/>
    <w:rsid w:val="009B67E0"/>
    <w:rsid w:val="009B69FB"/>
    <w:rsid w:val="009C0D13"/>
    <w:rsid w:val="009D0972"/>
    <w:rsid w:val="00A03834"/>
    <w:rsid w:val="00A05B42"/>
    <w:rsid w:val="00A44042"/>
    <w:rsid w:val="00A627B3"/>
    <w:rsid w:val="00AA6954"/>
    <w:rsid w:val="00AA7B92"/>
    <w:rsid w:val="00AC4CEC"/>
    <w:rsid w:val="00AC6ACC"/>
    <w:rsid w:val="00B03D55"/>
    <w:rsid w:val="00B11D4A"/>
    <w:rsid w:val="00B400B6"/>
    <w:rsid w:val="00B4674C"/>
    <w:rsid w:val="00B55DD3"/>
    <w:rsid w:val="00B60FBB"/>
    <w:rsid w:val="00B664AB"/>
    <w:rsid w:val="00B707A1"/>
    <w:rsid w:val="00B75408"/>
    <w:rsid w:val="00B76F0E"/>
    <w:rsid w:val="00B85A1B"/>
    <w:rsid w:val="00B92943"/>
    <w:rsid w:val="00BA255C"/>
    <w:rsid w:val="00BA529A"/>
    <w:rsid w:val="00BE45B5"/>
    <w:rsid w:val="00BF1CD9"/>
    <w:rsid w:val="00C0333D"/>
    <w:rsid w:val="00C0773D"/>
    <w:rsid w:val="00C1140F"/>
    <w:rsid w:val="00C11BAD"/>
    <w:rsid w:val="00C32EEA"/>
    <w:rsid w:val="00C5564C"/>
    <w:rsid w:val="00C61EC9"/>
    <w:rsid w:val="00C713C5"/>
    <w:rsid w:val="00C73D43"/>
    <w:rsid w:val="00C7568A"/>
    <w:rsid w:val="00C861C6"/>
    <w:rsid w:val="00C862C5"/>
    <w:rsid w:val="00CA4E81"/>
    <w:rsid w:val="00CB1562"/>
    <w:rsid w:val="00CB3B27"/>
    <w:rsid w:val="00CD0B6F"/>
    <w:rsid w:val="00CD13FC"/>
    <w:rsid w:val="00D0191B"/>
    <w:rsid w:val="00D14A26"/>
    <w:rsid w:val="00D456B0"/>
    <w:rsid w:val="00D5031A"/>
    <w:rsid w:val="00D703B6"/>
    <w:rsid w:val="00D92B93"/>
    <w:rsid w:val="00D93EFB"/>
    <w:rsid w:val="00DA2D4D"/>
    <w:rsid w:val="00DB2029"/>
    <w:rsid w:val="00DE318E"/>
    <w:rsid w:val="00DE5A83"/>
    <w:rsid w:val="00DF1AC7"/>
    <w:rsid w:val="00E26F08"/>
    <w:rsid w:val="00E27C43"/>
    <w:rsid w:val="00E36D92"/>
    <w:rsid w:val="00E41B44"/>
    <w:rsid w:val="00E42F10"/>
    <w:rsid w:val="00E44069"/>
    <w:rsid w:val="00E4583E"/>
    <w:rsid w:val="00E459F9"/>
    <w:rsid w:val="00E5334B"/>
    <w:rsid w:val="00E637E2"/>
    <w:rsid w:val="00E67E8C"/>
    <w:rsid w:val="00E92FAF"/>
    <w:rsid w:val="00EA0686"/>
    <w:rsid w:val="00EA33E0"/>
    <w:rsid w:val="00EA4EC4"/>
    <w:rsid w:val="00EB2EF3"/>
    <w:rsid w:val="00EB734B"/>
    <w:rsid w:val="00ED44CD"/>
    <w:rsid w:val="00EE504F"/>
    <w:rsid w:val="00F11596"/>
    <w:rsid w:val="00F12146"/>
    <w:rsid w:val="00F45A65"/>
    <w:rsid w:val="00F467E3"/>
    <w:rsid w:val="00F615D4"/>
    <w:rsid w:val="00F70A6A"/>
    <w:rsid w:val="00F74745"/>
    <w:rsid w:val="00F75E15"/>
    <w:rsid w:val="00F9328D"/>
    <w:rsid w:val="00FC7445"/>
    <w:rsid w:val="00FD747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64E09"/>
  <w15:chartTrackingRefBased/>
  <w15:docId w15:val="{784F404B-F20C-4A4D-8393-79D23FB5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C60"/>
    <w:pPr>
      <w:spacing w:after="0" w:line="240" w:lineRule="auto"/>
    </w:pPr>
    <w:rPr>
      <w:rFonts w:eastAsiaTheme="minorEastAsia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A0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C60"/>
  </w:style>
  <w:style w:type="paragraph" w:styleId="Pieddepage">
    <w:name w:val="footer"/>
    <w:basedOn w:val="Normal"/>
    <w:link w:val="PieddepageCar"/>
    <w:uiPriority w:val="99"/>
    <w:unhideWhenUsed/>
    <w:rsid w:val="001E7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C60"/>
  </w:style>
  <w:style w:type="table" w:styleId="Grilledutableau">
    <w:name w:val="Table Grid"/>
    <w:basedOn w:val="TableauNormal"/>
    <w:uiPriority w:val="39"/>
    <w:rsid w:val="001E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1E7C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ointer">
    <w:name w:val="pointer"/>
    <w:basedOn w:val="Policepardfaut"/>
    <w:rsid w:val="006C0DC4"/>
  </w:style>
  <w:style w:type="character" w:customStyle="1" w:styleId="Titre2Car">
    <w:name w:val="Titre 2 Car"/>
    <w:basedOn w:val="Policepardfaut"/>
    <w:link w:val="Titre2"/>
    <w:uiPriority w:val="9"/>
    <w:rsid w:val="009A005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A00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B7671"/>
    <w:pPr>
      <w:ind w:left="720"/>
      <w:contextualSpacing/>
      <w:jc w:val="both"/>
    </w:pPr>
    <w:rPr>
      <w:rFonts w:ascii="Gotham" w:eastAsia="Calibri" w:hAnsi="Gotham" w:cs="Times New Roman"/>
      <w:sz w:val="20"/>
      <w:szCs w:val="20"/>
      <w:lang w:eastAsia="en-US"/>
    </w:rPr>
  </w:style>
  <w:style w:type="paragraph" w:customStyle="1" w:styleId="Default">
    <w:name w:val="Default"/>
    <w:rsid w:val="004B7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07A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7A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7A4A"/>
    <w:rPr>
      <w:rFonts w:eastAsiaTheme="minorEastAsia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A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A4A"/>
    <w:rPr>
      <w:rFonts w:eastAsiaTheme="minorEastAsia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44D09A9-0529-436F-AB0C-FCA2A43FA35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Peycru-Opinel</dc:creator>
  <cp:keywords/>
  <dc:description/>
  <cp:lastModifiedBy>Agnes CHATEL</cp:lastModifiedBy>
  <cp:revision>144</cp:revision>
  <dcterms:created xsi:type="dcterms:W3CDTF">2023-07-06T13:14:00Z</dcterms:created>
  <dcterms:modified xsi:type="dcterms:W3CDTF">2024-10-18T13:34:00Z</dcterms:modified>
</cp:coreProperties>
</file>