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03A7" w14:textId="34FCA85C" w:rsidR="009117AE" w:rsidRPr="00F37A69" w:rsidRDefault="009117AE" w:rsidP="00186E2F">
      <w:pPr>
        <w:jc w:val="center"/>
        <w:rPr>
          <w:rFonts w:ascii="Calibri" w:hAnsi="Calibri"/>
          <w:b/>
          <w:sz w:val="28"/>
        </w:rPr>
      </w:pPr>
      <w:r w:rsidRPr="00F37A69">
        <w:rPr>
          <w:rFonts w:ascii="Calibri" w:hAnsi="Calibri"/>
          <w:b/>
          <w:i/>
          <w:sz w:val="24"/>
          <w:u w:val="single"/>
        </w:rPr>
        <w:t>ENTREPRISE</w:t>
      </w:r>
      <w:r w:rsidRPr="00F37A69">
        <w:rPr>
          <w:rFonts w:ascii="Calibri" w:hAnsi="Calibri"/>
        </w:rPr>
        <w:t xml:space="preserve"> </w:t>
      </w:r>
      <w:r w:rsidRPr="00F37A69">
        <w:rPr>
          <w:rFonts w:ascii="Calibri" w:hAnsi="Calibri"/>
        </w:rPr>
        <w:tab/>
      </w:r>
      <w:r w:rsidRPr="00864C58">
        <w:rPr>
          <w:rFonts w:ascii="Calibri" w:hAnsi="Calibri"/>
        </w:rPr>
        <w:t>:</w:t>
      </w:r>
      <w:r w:rsidR="00864C58" w:rsidRPr="00864C58">
        <w:rPr>
          <w:rFonts w:ascii="Calibri" w:hAnsi="Calibri"/>
          <w:b/>
        </w:rPr>
        <w:t xml:space="preserve"> </w:t>
      </w:r>
      <w:r w:rsidR="00EC3D10">
        <w:rPr>
          <w:rFonts w:ascii="Calibri" w:hAnsi="Calibri"/>
          <w:b/>
          <w:sz w:val="28"/>
        </w:rPr>
        <w:t>MECANIC 2000</w:t>
      </w:r>
      <w:r w:rsidRPr="00F37A69">
        <w:rPr>
          <w:rFonts w:ascii="Calibri" w:hAnsi="Calibri"/>
          <w:b/>
          <w:sz w:val="28"/>
        </w:rPr>
        <w:t xml:space="preserve"> </w:t>
      </w:r>
      <w:bookmarkStart w:id="0" w:name="SAFFAIRE_ABREVIA_0"/>
      <w:bookmarkEnd w:id="0"/>
    </w:p>
    <w:p w14:paraId="2B60E500" w14:textId="77777777" w:rsidR="009117AE" w:rsidRPr="00F37A69" w:rsidRDefault="009117AE" w:rsidP="00186E2F">
      <w:pPr>
        <w:rPr>
          <w:rFonts w:ascii="Calibri" w:hAnsi="Calibri"/>
        </w:rPr>
      </w:pPr>
    </w:p>
    <w:p w14:paraId="3F3E07D8" w14:textId="77777777" w:rsidR="009117AE" w:rsidRPr="00F37A69" w:rsidRDefault="009117AE" w:rsidP="00186E2F">
      <w:pPr>
        <w:pStyle w:val="En-tte"/>
        <w:tabs>
          <w:tab w:val="clear" w:pos="4536"/>
          <w:tab w:val="clear" w:pos="9072"/>
        </w:tabs>
        <w:rPr>
          <w:rFonts w:ascii="Calibri" w:hAnsi="Calibri"/>
        </w:rPr>
      </w:pPr>
    </w:p>
    <w:p w14:paraId="49BFB0F3" w14:textId="77777777" w:rsidR="009117AE" w:rsidRPr="00F37A69" w:rsidRDefault="009117AE" w:rsidP="00186E2F">
      <w:pPr>
        <w:rPr>
          <w:rFonts w:ascii="Calibri" w:hAnsi="Calibri"/>
        </w:rPr>
      </w:pPr>
    </w:p>
    <w:p w14:paraId="59F43F0E" w14:textId="77777777" w:rsidR="009117AE" w:rsidRPr="00F37A69" w:rsidRDefault="009117AE" w:rsidP="00186E2F">
      <w:pPr>
        <w:rPr>
          <w:rFonts w:ascii="Calibri" w:hAnsi="Calibri"/>
        </w:rPr>
      </w:pPr>
    </w:p>
    <w:p w14:paraId="0A23E1B1" w14:textId="77777777"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rPr>
      </w:pPr>
    </w:p>
    <w:p w14:paraId="1D960278" w14:textId="77777777"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sz w:val="32"/>
        </w:rPr>
      </w:pPr>
      <w:r w:rsidRPr="00F37A69">
        <w:rPr>
          <w:rFonts w:ascii="Calibri" w:hAnsi="Calibri"/>
          <w:sz w:val="32"/>
        </w:rPr>
        <w:t>ATTESTATION</w:t>
      </w:r>
    </w:p>
    <w:p w14:paraId="1EE96DCB" w14:textId="77777777"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b w:val="0"/>
          <w:i/>
          <w:sz w:val="16"/>
        </w:rPr>
      </w:pPr>
    </w:p>
    <w:p w14:paraId="7C25C10F" w14:textId="77777777"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sz w:val="24"/>
        </w:rPr>
      </w:pPr>
      <w:r w:rsidRPr="00F37A69">
        <w:rPr>
          <w:rFonts w:ascii="Calibri" w:hAnsi="Calibri"/>
          <w:b w:val="0"/>
          <w:i/>
          <w:sz w:val="16"/>
        </w:rPr>
        <w:t>(</w:t>
      </w:r>
      <w:proofErr w:type="gramStart"/>
      <w:r w:rsidRPr="00F37A69">
        <w:rPr>
          <w:rFonts w:ascii="Calibri" w:hAnsi="Calibri"/>
          <w:b w:val="0"/>
          <w:i/>
          <w:sz w:val="16"/>
        </w:rPr>
        <w:t>établie</w:t>
      </w:r>
      <w:proofErr w:type="gramEnd"/>
      <w:r w:rsidRPr="00F37A69">
        <w:rPr>
          <w:rFonts w:ascii="Calibri" w:hAnsi="Calibri"/>
          <w:b w:val="0"/>
          <w:i/>
          <w:sz w:val="16"/>
        </w:rPr>
        <w:t xml:space="preserve"> en application de </w:t>
      </w:r>
      <w:proofErr w:type="gramStart"/>
      <w:r w:rsidRPr="00F37A69">
        <w:rPr>
          <w:rFonts w:ascii="Calibri" w:hAnsi="Calibri"/>
          <w:b w:val="0"/>
          <w:i/>
          <w:sz w:val="16"/>
        </w:rPr>
        <w:t>l'article  R</w:t>
      </w:r>
      <w:proofErr w:type="gramEnd"/>
      <w:r w:rsidRPr="00F37A69">
        <w:rPr>
          <w:rFonts w:ascii="Calibri" w:hAnsi="Calibri"/>
          <w:b w:val="0"/>
          <w:i/>
          <w:sz w:val="16"/>
        </w:rPr>
        <w:t xml:space="preserve"> 642-1 du Code de Commerce)</w:t>
      </w:r>
    </w:p>
    <w:p w14:paraId="4F6C651E" w14:textId="77777777"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b w:val="0"/>
          <w:i/>
          <w:sz w:val="16"/>
        </w:rPr>
      </w:pPr>
    </w:p>
    <w:p w14:paraId="0C7015BB" w14:textId="77777777"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sz w:val="32"/>
        </w:rPr>
      </w:pPr>
      <w:r w:rsidRPr="00F37A69">
        <w:rPr>
          <w:rFonts w:ascii="Calibri" w:hAnsi="Calibri"/>
          <w:sz w:val="32"/>
        </w:rPr>
        <w:t>&amp; ENGAGEMENT DE CONFIDENTIALITE</w:t>
      </w:r>
    </w:p>
    <w:p w14:paraId="42FE54A4" w14:textId="77777777" w:rsidR="009117AE" w:rsidRPr="00F37A69" w:rsidRDefault="009117AE" w:rsidP="003E6D57">
      <w:pPr>
        <w:pBdr>
          <w:top w:val="single" w:sz="4" w:space="1" w:color="auto"/>
          <w:left w:val="single" w:sz="4" w:space="4" w:color="auto"/>
          <w:bottom w:val="single" w:sz="4" w:space="1" w:color="auto"/>
          <w:right w:val="single" w:sz="4" w:space="4" w:color="auto"/>
        </w:pBdr>
        <w:jc w:val="center"/>
        <w:rPr>
          <w:rFonts w:ascii="Calibri" w:hAnsi="Calibri"/>
          <w:b/>
        </w:rPr>
      </w:pPr>
    </w:p>
    <w:p w14:paraId="3201E9C7" w14:textId="77777777" w:rsidR="009117AE" w:rsidRPr="00F37A69" w:rsidRDefault="009117AE" w:rsidP="00186E2F">
      <w:pPr>
        <w:rPr>
          <w:rFonts w:ascii="Calibri" w:hAnsi="Calibri"/>
        </w:rPr>
      </w:pPr>
    </w:p>
    <w:p w14:paraId="0E7234BD" w14:textId="77777777" w:rsidR="009117AE" w:rsidRPr="00F37A69" w:rsidRDefault="009117AE" w:rsidP="00186E2F">
      <w:pPr>
        <w:rPr>
          <w:rFonts w:ascii="Calibri" w:hAnsi="Calibri"/>
        </w:rPr>
      </w:pPr>
    </w:p>
    <w:p w14:paraId="4E5DE80A" w14:textId="77777777" w:rsidR="009117AE" w:rsidRPr="00F37A69" w:rsidRDefault="009117AE" w:rsidP="00186E2F">
      <w:pPr>
        <w:rPr>
          <w:rFonts w:ascii="Calibri" w:hAnsi="Calibri"/>
          <w:sz w:val="22"/>
          <w:szCs w:val="22"/>
        </w:rPr>
      </w:pPr>
    </w:p>
    <w:p w14:paraId="039B9603" w14:textId="77777777" w:rsidR="009117AE" w:rsidRPr="00F37A69" w:rsidRDefault="009117AE" w:rsidP="00186E2F">
      <w:pPr>
        <w:pStyle w:val="En-tte"/>
        <w:tabs>
          <w:tab w:val="clear" w:pos="4536"/>
          <w:tab w:val="clear" w:pos="9072"/>
        </w:tabs>
        <w:rPr>
          <w:rFonts w:ascii="Calibri" w:hAnsi="Calibri"/>
          <w:sz w:val="22"/>
          <w:szCs w:val="22"/>
        </w:rPr>
      </w:pPr>
    </w:p>
    <w:p w14:paraId="02D6A46B" w14:textId="77777777" w:rsidR="009117AE" w:rsidRPr="00F37A69" w:rsidRDefault="009117AE" w:rsidP="00186E2F">
      <w:pPr>
        <w:ind w:firstLine="708"/>
        <w:rPr>
          <w:rFonts w:ascii="Calibri" w:hAnsi="Calibri"/>
          <w:i/>
          <w:sz w:val="22"/>
          <w:szCs w:val="22"/>
        </w:rPr>
      </w:pPr>
      <w:r w:rsidRPr="00F37A69">
        <w:rPr>
          <w:rFonts w:ascii="Calibri" w:hAnsi="Calibri"/>
          <w:i/>
          <w:sz w:val="22"/>
          <w:szCs w:val="22"/>
        </w:rPr>
        <w:t>Le soussigné (nom, prénom)</w:t>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14:paraId="7F6E609A" w14:textId="77777777" w:rsidR="009117AE" w:rsidRPr="00F37A69" w:rsidRDefault="009117AE" w:rsidP="00186E2F">
      <w:pPr>
        <w:rPr>
          <w:rFonts w:ascii="Calibri" w:hAnsi="Calibri"/>
          <w:i/>
          <w:sz w:val="22"/>
          <w:szCs w:val="22"/>
        </w:rPr>
      </w:pPr>
    </w:p>
    <w:p w14:paraId="487CFBF1" w14:textId="77777777" w:rsidR="009117AE" w:rsidRPr="00F37A69" w:rsidRDefault="009117AE" w:rsidP="00186E2F">
      <w:pPr>
        <w:ind w:firstLine="708"/>
        <w:rPr>
          <w:rFonts w:ascii="Calibri" w:hAnsi="Calibri"/>
          <w:i/>
          <w:sz w:val="22"/>
          <w:szCs w:val="22"/>
        </w:rPr>
      </w:pPr>
      <w:r w:rsidRPr="00F37A69">
        <w:rPr>
          <w:rFonts w:ascii="Calibri" w:hAnsi="Calibri"/>
          <w:i/>
          <w:sz w:val="22"/>
          <w:szCs w:val="22"/>
        </w:rPr>
        <w:t>Date et lieu de naissance</w:t>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14:paraId="7DDA3107" w14:textId="77777777" w:rsidR="009117AE" w:rsidRPr="00F37A69" w:rsidRDefault="009117AE" w:rsidP="00186E2F">
      <w:pPr>
        <w:rPr>
          <w:rFonts w:ascii="Calibri" w:hAnsi="Calibri"/>
          <w:i/>
          <w:sz w:val="22"/>
          <w:szCs w:val="22"/>
        </w:rPr>
      </w:pPr>
    </w:p>
    <w:p w14:paraId="3697C9A3" w14:textId="77777777" w:rsidR="009117AE" w:rsidRPr="00F37A69" w:rsidRDefault="009117AE" w:rsidP="00186E2F">
      <w:pPr>
        <w:ind w:firstLine="708"/>
        <w:rPr>
          <w:rFonts w:ascii="Calibri" w:hAnsi="Calibri"/>
          <w:i/>
          <w:sz w:val="22"/>
          <w:szCs w:val="22"/>
        </w:rPr>
      </w:pPr>
      <w:r w:rsidRPr="00F37A69">
        <w:rPr>
          <w:rFonts w:ascii="Calibri" w:hAnsi="Calibri"/>
          <w:i/>
          <w:sz w:val="22"/>
          <w:szCs w:val="22"/>
        </w:rPr>
        <w:t>Adresse personnelle</w:t>
      </w:r>
      <w:r w:rsidRPr="00F37A69">
        <w:rPr>
          <w:rFonts w:ascii="Calibri" w:hAnsi="Calibri"/>
          <w:i/>
          <w:sz w:val="22"/>
          <w:szCs w:val="22"/>
        </w:rPr>
        <w:tab/>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14:paraId="781F41DC" w14:textId="77777777" w:rsidR="009117AE" w:rsidRPr="00F37A69" w:rsidRDefault="009117AE" w:rsidP="00186E2F">
      <w:pPr>
        <w:ind w:firstLine="708"/>
        <w:rPr>
          <w:rFonts w:ascii="Calibri" w:hAnsi="Calibri"/>
          <w:sz w:val="22"/>
          <w:szCs w:val="22"/>
        </w:rPr>
      </w:pPr>
    </w:p>
    <w:p w14:paraId="622E9858" w14:textId="77777777" w:rsidR="009117AE" w:rsidRPr="00F37A69" w:rsidRDefault="009117AE" w:rsidP="00186E2F">
      <w:pPr>
        <w:ind w:firstLine="709"/>
        <w:rPr>
          <w:rFonts w:ascii="Calibri" w:hAnsi="Calibri"/>
          <w:i/>
          <w:sz w:val="22"/>
          <w:szCs w:val="22"/>
        </w:rPr>
      </w:pPr>
      <w:r w:rsidRPr="00F37A69">
        <w:rPr>
          <w:rFonts w:ascii="Calibri" w:hAnsi="Calibri"/>
          <w:sz w:val="22"/>
          <w:szCs w:val="22"/>
          <w:u w:val="single"/>
        </w:rPr>
        <w:t>Agissant en qualité de représentant de la société</w:t>
      </w:r>
      <w:r w:rsidR="003E3C9E">
        <w:rPr>
          <w:rFonts w:ascii="Calibri" w:hAnsi="Calibri"/>
          <w:sz w:val="22"/>
          <w:szCs w:val="22"/>
          <w:u w:val="single"/>
        </w:rPr>
        <w:t xml:space="preserve"> candidate à la reprise</w:t>
      </w:r>
      <w:r w:rsidRPr="00F37A69">
        <w:rPr>
          <w:rFonts w:ascii="Calibri" w:hAnsi="Calibri"/>
          <w:i/>
          <w:sz w:val="22"/>
          <w:szCs w:val="22"/>
        </w:rPr>
        <w:t xml:space="preserve"> </w:t>
      </w:r>
      <w:r w:rsidRPr="00F37A69">
        <w:rPr>
          <w:rFonts w:ascii="Calibri" w:hAnsi="Calibri"/>
          <w:sz w:val="22"/>
          <w:szCs w:val="22"/>
        </w:rPr>
        <w:t>:</w:t>
      </w:r>
    </w:p>
    <w:p w14:paraId="309758E3" w14:textId="77777777" w:rsidR="009117AE" w:rsidRPr="00F37A69" w:rsidRDefault="009117AE" w:rsidP="00186E2F">
      <w:pPr>
        <w:ind w:firstLine="708"/>
        <w:rPr>
          <w:rFonts w:ascii="Calibri" w:hAnsi="Calibri"/>
          <w:i/>
          <w:sz w:val="22"/>
          <w:szCs w:val="22"/>
        </w:rPr>
      </w:pPr>
    </w:p>
    <w:p w14:paraId="3939CC0A" w14:textId="77777777" w:rsidR="009117AE" w:rsidRPr="00F37A69" w:rsidRDefault="009117AE" w:rsidP="00186E2F">
      <w:pPr>
        <w:ind w:firstLine="708"/>
        <w:rPr>
          <w:rFonts w:ascii="Calibri" w:hAnsi="Calibri"/>
          <w:sz w:val="22"/>
          <w:szCs w:val="22"/>
        </w:rPr>
      </w:pPr>
      <w:r w:rsidRPr="00F37A69">
        <w:rPr>
          <w:rFonts w:ascii="Calibri" w:hAnsi="Calibri"/>
          <w:i/>
          <w:sz w:val="22"/>
          <w:szCs w:val="22"/>
        </w:rPr>
        <w:t>Dénomination sociale</w:t>
      </w:r>
      <w:r w:rsidRPr="00F37A69">
        <w:rPr>
          <w:rFonts w:ascii="Calibri" w:hAnsi="Calibri"/>
          <w:i/>
          <w:sz w:val="22"/>
          <w:szCs w:val="22"/>
        </w:rPr>
        <w:tab/>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14:paraId="795571B9" w14:textId="77777777" w:rsidR="009117AE" w:rsidRPr="00F37A69" w:rsidRDefault="009117AE" w:rsidP="00186E2F">
      <w:pPr>
        <w:ind w:firstLine="708"/>
        <w:rPr>
          <w:rFonts w:ascii="Calibri" w:hAnsi="Calibri"/>
          <w:sz w:val="22"/>
          <w:szCs w:val="22"/>
        </w:rPr>
      </w:pPr>
    </w:p>
    <w:p w14:paraId="5DF8BB18" w14:textId="77777777" w:rsidR="009117AE" w:rsidRPr="00F37A69" w:rsidRDefault="009117AE" w:rsidP="00186E2F">
      <w:pPr>
        <w:ind w:firstLine="708"/>
        <w:rPr>
          <w:rFonts w:ascii="Calibri" w:hAnsi="Calibri"/>
          <w:sz w:val="22"/>
          <w:szCs w:val="22"/>
        </w:rPr>
      </w:pPr>
      <w:r w:rsidRPr="00F37A69">
        <w:rPr>
          <w:rFonts w:ascii="Calibri" w:hAnsi="Calibri"/>
          <w:i/>
          <w:sz w:val="22"/>
          <w:szCs w:val="22"/>
        </w:rPr>
        <w:t>Siège social</w:t>
      </w:r>
      <w:r w:rsidRPr="00F37A69">
        <w:rPr>
          <w:rFonts w:ascii="Calibri" w:hAnsi="Calibri"/>
          <w:i/>
          <w:sz w:val="22"/>
          <w:szCs w:val="22"/>
        </w:rPr>
        <w:tab/>
      </w:r>
      <w:r w:rsidRPr="00F37A69">
        <w:rPr>
          <w:rFonts w:ascii="Calibri" w:hAnsi="Calibri"/>
          <w:i/>
          <w:sz w:val="22"/>
          <w:szCs w:val="22"/>
        </w:rPr>
        <w:tab/>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14:paraId="2A2E6F59" w14:textId="77777777" w:rsidR="009117AE" w:rsidRPr="00F37A69" w:rsidRDefault="009117AE" w:rsidP="00186E2F">
      <w:pPr>
        <w:ind w:firstLine="708"/>
        <w:rPr>
          <w:rFonts w:ascii="Calibri" w:hAnsi="Calibri"/>
          <w:sz w:val="22"/>
          <w:szCs w:val="22"/>
        </w:rPr>
      </w:pPr>
    </w:p>
    <w:p w14:paraId="7670E1F7" w14:textId="77777777" w:rsidR="00EC3D10" w:rsidRDefault="009117AE" w:rsidP="00EC3D10">
      <w:pPr>
        <w:ind w:left="709"/>
        <w:jc w:val="both"/>
        <w:rPr>
          <w:rFonts w:ascii="Calibri" w:hAnsi="Calibri"/>
          <w:sz w:val="22"/>
          <w:szCs w:val="22"/>
          <w:u w:val="single"/>
        </w:rPr>
      </w:pPr>
      <w:r w:rsidRPr="00F37A69">
        <w:rPr>
          <w:rFonts w:ascii="Calibri" w:hAnsi="Calibri"/>
          <w:sz w:val="22"/>
          <w:szCs w:val="22"/>
          <w:u w:val="single"/>
        </w:rPr>
        <w:t>Ayant marqué son intérêt à l'étude d'une proposition de reprise de l'entreprise</w:t>
      </w:r>
      <w:r w:rsidR="003E3C9E">
        <w:rPr>
          <w:rFonts w:ascii="Calibri" w:hAnsi="Calibri"/>
          <w:sz w:val="22"/>
          <w:szCs w:val="22"/>
          <w:u w:val="single"/>
        </w:rPr>
        <w:t xml:space="preserve"> </w:t>
      </w:r>
    </w:p>
    <w:p w14:paraId="0992D509" w14:textId="29C14495" w:rsidR="009117AE" w:rsidRPr="00F37A69" w:rsidRDefault="00EC3D10" w:rsidP="00EC3D10">
      <w:pPr>
        <w:ind w:left="709"/>
        <w:jc w:val="both"/>
        <w:rPr>
          <w:rFonts w:ascii="Calibri" w:hAnsi="Calibri"/>
          <w:sz w:val="22"/>
          <w:szCs w:val="22"/>
          <w:u w:val="single"/>
        </w:rPr>
      </w:pPr>
      <w:r w:rsidRPr="00EC3D10">
        <w:rPr>
          <w:rFonts w:ascii="Calibri" w:hAnsi="Calibri" w:cs="Calibri"/>
          <w:b/>
          <w:sz w:val="22"/>
          <w:szCs w:val="22"/>
        </w:rPr>
        <w:t>MECANIC 2000</w:t>
      </w:r>
    </w:p>
    <w:p w14:paraId="610380B3" w14:textId="77777777" w:rsidR="009117AE" w:rsidRPr="00F37A69" w:rsidRDefault="009117AE" w:rsidP="00186E2F">
      <w:pPr>
        <w:ind w:firstLine="708"/>
        <w:rPr>
          <w:rFonts w:ascii="Calibri" w:hAnsi="Calibri"/>
          <w:sz w:val="22"/>
          <w:szCs w:val="22"/>
        </w:rPr>
      </w:pPr>
    </w:p>
    <w:p w14:paraId="5E6D4956" w14:textId="77777777" w:rsidR="009117AE" w:rsidRPr="00F37A69" w:rsidRDefault="009117AE" w:rsidP="00186E2F">
      <w:pPr>
        <w:ind w:firstLine="708"/>
        <w:rPr>
          <w:rFonts w:ascii="Calibri" w:hAnsi="Calibri"/>
          <w:sz w:val="22"/>
        </w:rPr>
      </w:pPr>
    </w:p>
    <w:p w14:paraId="21A3612E" w14:textId="77777777" w:rsidR="009117AE" w:rsidRPr="00F37A69" w:rsidRDefault="009117AE" w:rsidP="00186E2F">
      <w:pPr>
        <w:ind w:firstLine="708"/>
        <w:rPr>
          <w:rFonts w:ascii="Calibri" w:hAnsi="Calibri"/>
          <w:sz w:val="22"/>
        </w:rPr>
      </w:pPr>
      <w:r w:rsidRPr="00F37A69">
        <w:rPr>
          <w:rFonts w:ascii="Calibri" w:hAnsi="Calibri"/>
          <w:b/>
          <w:sz w:val="22"/>
          <w:u w:val="single"/>
        </w:rPr>
        <w:t>ATTESTE sur l'honneur</w:t>
      </w:r>
      <w:r w:rsidRPr="00F37A69">
        <w:rPr>
          <w:rFonts w:ascii="Calibri" w:hAnsi="Calibri"/>
          <w:sz w:val="22"/>
        </w:rPr>
        <w:t xml:space="preserve"> :</w:t>
      </w:r>
    </w:p>
    <w:p w14:paraId="13D3DBA2" w14:textId="77777777" w:rsidR="009117AE" w:rsidRPr="00F37A69" w:rsidRDefault="009117AE" w:rsidP="00186E2F">
      <w:pPr>
        <w:ind w:firstLine="708"/>
        <w:rPr>
          <w:rFonts w:ascii="Calibri" w:hAnsi="Calibri"/>
          <w:sz w:val="22"/>
        </w:rPr>
      </w:pPr>
    </w:p>
    <w:p w14:paraId="419D98FD"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n'est ni parent, ni allié jusqu'au deuxième degré inclusivement du dirigeant ou de l'exploitant de l'entreprise visée par l'offre ;</w:t>
      </w:r>
    </w:p>
    <w:p w14:paraId="5602F228" w14:textId="77777777" w:rsidR="009117AE" w:rsidRPr="00F37A69" w:rsidRDefault="009117AE" w:rsidP="00186E2F">
      <w:pPr>
        <w:tabs>
          <w:tab w:val="num" w:pos="1776"/>
        </w:tabs>
        <w:ind w:left="1776" w:firstLine="708"/>
        <w:jc w:val="both"/>
        <w:rPr>
          <w:rFonts w:ascii="Calibri" w:hAnsi="Calibri"/>
          <w:sz w:val="22"/>
        </w:rPr>
      </w:pPr>
    </w:p>
    <w:p w14:paraId="4A10D6FA"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n'est personnellement ni dirigeant, ni exploitant d'une entreprise en situation de redressement ou de liquidation judiciaire non clôturée ;</w:t>
      </w:r>
    </w:p>
    <w:p w14:paraId="0314049F" w14:textId="77777777" w:rsidR="009117AE" w:rsidRPr="00F37A69" w:rsidRDefault="009117AE" w:rsidP="00186E2F">
      <w:pPr>
        <w:tabs>
          <w:tab w:val="num" w:pos="1776"/>
        </w:tabs>
        <w:ind w:left="1776" w:firstLine="708"/>
        <w:jc w:val="both"/>
        <w:rPr>
          <w:rFonts w:ascii="Calibri" w:hAnsi="Calibri"/>
          <w:sz w:val="22"/>
        </w:rPr>
      </w:pPr>
    </w:p>
    <w:p w14:paraId="32020C66"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n'est frappé par aucune décision judiciaire d'interdiction de gérer une entreprise ou de faillite personnelle ;</w:t>
      </w:r>
    </w:p>
    <w:p w14:paraId="13A26739" w14:textId="77777777" w:rsidR="009117AE" w:rsidRPr="00F37A69" w:rsidRDefault="009117AE" w:rsidP="00186E2F">
      <w:pPr>
        <w:ind w:left="1416"/>
        <w:jc w:val="both"/>
        <w:rPr>
          <w:rFonts w:ascii="Calibri" w:hAnsi="Calibri"/>
          <w:sz w:val="22"/>
        </w:rPr>
      </w:pPr>
    </w:p>
    <w:p w14:paraId="585EA8BB"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conserver un caractère confidentiel à tous les documents qui pourraient lui être communiqués par l'administrateur, la société ou ses conseils ;</w:t>
      </w:r>
    </w:p>
    <w:p w14:paraId="427C0286" w14:textId="77777777" w:rsidR="009117AE" w:rsidRPr="00F37A69" w:rsidRDefault="009117AE" w:rsidP="00186E2F">
      <w:pPr>
        <w:ind w:left="1416"/>
        <w:jc w:val="both"/>
        <w:rPr>
          <w:rFonts w:ascii="Calibri" w:hAnsi="Calibri"/>
          <w:sz w:val="22"/>
        </w:rPr>
      </w:pPr>
    </w:p>
    <w:p w14:paraId="2A799A6F"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conserver le caractère confidentiel desdits documents et informations, à ne pas les divulguer ou les laisser à des tiers, à l'exclusion de ses conseils qui seront soumis au même engagement de confidentialité, et à prendre toutes précautions et mesures nécessaires à cet effet ;</w:t>
      </w:r>
    </w:p>
    <w:p w14:paraId="1626604E" w14:textId="77777777" w:rsidR="009117AE" w:rsidRDefault="009117AE" w:rsidP="00186E2F">
      <w:pPr>
        <w:ind w:left="1416"/>
        <w:jc w:val="both"/>
        <w:rPr>
          <w:rFonts w:ascii="Calibri" w:hAnsi="Calibri"/>
          <w:sz w:val="22"/>
        </w:rPr>
      </w:pPr>
    </w:p>
    <w:p w14:paraId="59494ADB" w14:textId="77777777" w:rsidR="009117AE" w:rsidRDefault="009117AE" w:rsidP="00186E2F">
      <w:pPr>
        <w:ind w:left="1416"/>
        <w:jc w:val="both"/>
        <w:rPr>
          <w:rFonts w:ascii="Calibri" w:hAnsi="Calibri"/>
          <w:sz w:val="22"/>
        </w:rPr>
      </w:pPr>
    </w:p>
    <w:p w14:paraId="6BC98813" w14:textId="77777777" w:rsidR="008870FA" w:rsidRPr="00F37A69" w:rsidRDefault="008870FA" w:rsidP="00186E2F">
      <w:pPr>
        <w:ind w:left="1416"/>
        <w:jc w:val="both"/>
        <w:rPr>
          <w:rFonts w:ascii="Calibri" w:hAnsi="Calibri"/>
          <w:sz w:val="22"/>
        </w:rPr>
      </w:pPr>
    </w:p>
    <w:p w14:paraId="2D763CE9"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lastRenderedPageBreak/>
        <w:t>Qu'il s'engage à ne communiquer les informations qu'aux employés de sa société et aux conseillers indispensables pour l'assister dans l'élaboration de l'offre d'acquisition et à faire en sorte que ces employés et conseillers respectent les engagements de la présente attestation, sous son entière responsabilité ;</w:t>
      </w:r>
    </w:p>
    <w:p w14:paraId="2C0B81CD" w14:textId="77777777" w:rsidR="009117AE" w:rsidRPr="00F37A69" w:rsidRDefault="009117AE" w:rsidP="00186E2F">
      <w:pPr>
        <w:ind w:left="1416"/>
        <w:jc w:val="both"/>
        <w:rPr>
          <w:rFonts w:ascii="Calibri" w:hAnsi="Calibri"/>
          <w:sz w:val="22"/>
        </w:rPr>
      </w:pPr>
    </w:p>
    <w:p w14:paraId="507F5011"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n'utiliser lesdits documents et informations qu'aux seules fins d'examiner la possibilité d'établir une offre d'acquisition, à s'abstenir de toute utilisation personnelle, commerciale ou autre qui puisse entraîner un quelconque préjudice pour le cédant et à ne pas en divulguer tout ou partie ;</w:t>
      </w:r>
    </w:p>
    <w:p w14:paraId="3F2F77AA" w14:textId="77777777" w:rsidR="009117AE" w:rsidRPr="00F37A69" w:rsidRDefault="009117AE" w:rsidP="00186E2F">
      <w:pPr>
        <w:tabs>
          <w:tab w:val="num" w:pos="1776"/>
        </w:tabs>
        <w:ind w:left="1776" w:firstLine="708"/>
        <w:jc w:val="both"/>
        <w:rPr>
          <w:rFonts w:ascii="Calibri" w:hAnsi="Calibri"/>
          <w:sz w:val="22"/>
        </w:rPr>
      </w:pPr>
    </w:p>
    <w:p w14:paraId="1B0E8648"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conserver aux documents et informations dont il aura connaissance pour préparer son offre un caractère de confidentialité absolue et s'interdit, avant et après une offre non acceptée, d'en faire un autre usage, commercial ou industriel, ou d'une autre nature ;</w:t>
      </w:r>
    </w:p>
    <w:p w14:paraId="1742439D" w14:textId="77777777" w:rsidR="009117AE" w:rsidRPr="00F37A69" w:rsidRDefault="009117AE" w:rsidP="00186E2F">
      <w:pPr>
        <w:ind w:left="1416"/>
        <w:jc w:val="both"/>
        <w:rPr>
          <w:rFonts w:ascii="Calibri" w:hAnsi="Calibri"/>
          <w:sz w:val="22"/>
        </w:rPr>
      </w:pPr>
    </w:p>
    <w:p w14:paraId="64288E23" w14:textId="77777777" w:rsidR="003E3C9E"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 xml:space="preserve">Qu'il s'engage à n'entrer en contact en aucune circonstance avec l'équipe de direction, les cadres, les clients, les fournisseurs ou les partenaires de la société sans l'accord écrit de l'administrateur et que ses cadres et employés, ses agents et conseils, seront soumis aux mêmes restrictions. </w:t>
      </w:r>
      <w:r w:rsidR="003E3C9E">
        <w:rPr>
          <w:rFonts w:ascii="Calibri" w:hAnsi="Calibri"/>
          <w:sz w:val="22"/>
        </w:rPr>
        <w:t>Tout manquement constaté fera l’objet d’un signalement au tribunal.</w:t>
      </w:r>
    </w:p>
    <w:p w14:paraId="02E1C616" w14:textId="77777777" w:rsidR="003E3C9E" w:rsidRDefault="003E3C9E" w:rsidP="003E3C9E">
      <w:pPr>
        <w:pStyle w:val="Paragraphedeliste"/>
        <w:rPr>
          <w:rFonts w:ascii="Calibri" w:hAnsi="Calibri"/>
          <w:sz w:val="22"/>
        </w:rPr>
      </w:pPr>
    </w:p>
    <w:p w14:paraId="2A78E6A7"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 xml:space="preserve">Dans l'hypothèse </w:t>
      </w:r>
      <w:proofErr w:type="spellStart"/>
      <w:r w:rsidRPr="00F37A69">
        <w:rPr>
          <w:rFonts w:ascii="Calibri" w:hAnsi="Calibri"/>
          <w:sz w:val="22"/>
        </w:rPr>
        <w:t>ou</w:t>
      </w:r>
      <w:proofErr w:type="spellEnd"/>
      <w:r w:rsidRPr="00F37A69">
        <w:rPr>
          <w:rFonts w:ascii="Calibri" w:hAnsi="Calibri"/>
          <w:sz w:val="22"/>
        </w:rPr>
        <w:t xml:space="preserve"> il est déjà en relation d'affaires avec les fournisseurs et clients du cédant, il s'engage à en informer l'administrateur et à n'utiliser les informations recueillies auprès de ces partenaires que pour les besoins de l'offre d'acquisition ;</w:t>
      </w:r>
    </w:p>
    <w:p w14:paraId="7B355209" w14:textId="77777777" w:rsidR="009117AE" w:rsidRPr="00F37A69" w:rsidRDefault="009117AE" w:rsidP="00186E2F">
      <w:pPr>
        <w:ind w:left="1416"/>
        <w:jc w:val="both"/>
        <w:rPr>
          <w:rFonts w:ascii="Calibri" w:hAnsi="Calibri"/>
          <w:sz w:val="22"/>
        </w:rPr>
      </w:pPr>
    </w:p>
    <w:p w14:paraId="47990B0C"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en cas de non dépôt d'une offre, à restituer sans délai ces documents sans en garder de copie, soit de sa propre initiative, soit à première demande de l'administrateur ou de la société ;</w:t>
      </w:r>
    </w:p>
    <w:p w14:paraId="554994DD" w14:textId="77777777" w:rsidR="009117AE" w:rsidRPr="00F37A69" w:rsidRDefault="009117AE" w:rsidP="00186E2F">
      <w:pPr>
        <w:ind w:left="1416"/>
        <w:jc w:val="both"/>
        <w:rPr>
          <w:rFonts w:ascii="Calibri" w:hAnsi="Calibri"/>
          <w:sz w:val="22"/>
        </w:rPr>
      </w:pPr>
    </w:p>
    <w:p w14:paraId="02E0C365"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ne pas débaucher, pendant une période d'un an, toute personne faisant partie de l'effectif du cédant.</w:t>
      </w:r>
    </w:p>
    <w:p w14:paraId="03B4BCC2" w14:textId="77777777" w:rsidR="009117AE" w:rsidRPr="00F37A69" w:rsidRDefault="009117AE" w:rsidP="00186E2F">
      <w:pPr>
        <w:ind w:left="851" w:firstLine="1"/>
        <w:rPr>
          <w:rFonts w:ascii="Calibri" w:hAnsi="Calibri"/>
          <w:sz w:val="22"/>
        </w:rPr>
      </w:pPr>
    </w:p>
    <w:p w14:paraId="47BA0165" w14:textId="77777777" w:rsidR="009117AE" w:rsidRPr="00F37A69" w:rsidRDefault="009117AE" w:rsidP="00186E2F">
      <w:pPr>
        <w:ind w:left="851" w:firstLine="1"/>
        <w:rPr>
          <w:rFonts w:ascii="Calibri" w:hAnsi="Calibri"/>
          <w:sz w:val="22"/>
        </w:rPr>
      </w:pPr>
      <w:r w:rsidRPr="00F37A69">
        <w:rPr>
          <w:rFonts w:ascii="Calibri" w:hAnsi="Calibri"/>
          <w:b/>
          <w:sz w:val="22"/>
          <w:u w:val="single"/>
        </w:rPr>
        <w:t>ET RECONNAIT QUE</w:t>
      </w:r>
      <w:r w:rsidRPr="00F37A69">
        <w:rPr>
          <w:rFonts w:ascii="Calibri" w:hAnsi="Calibri"/>
          <w:sz w:val="22"/>
        </w:rPr>
        <w:t xml:space="preserve"> :</w:t>
      </w:r>
    </w:p>
    <w:p w14:paraId="45D462E3" w14:textId="77777777" w:rsidR="009117AE" w:rsidRPr="00F37A69" w:rsidRDefault="009117AE" w:rsidP="00186E2F">
      <w:pPr>
        <w:ind w:left="851" w:firstLine="1"/>
        <w:rPr>
          <w:rFonts w:ascii="Calibri" w:hAnsi="Calibri"/>
          <w:sz w:val="22"/>
        </w:rPr>
      </w:pPr>
    </w:p>
    <w:p w14:paraId="7FE27BE6"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La divulgation ou l'utilisation, sous quelque forme que ce soit, de ces éléments, constituerait de sa part, une faute dont les conséquences seraient nécessairement mises à sa charge ;</w:t>
      </w:r>
    </w:p>
    <w:p w14:paraId="2EB813CD" w14:textId="77777777" w:rsidR="009117AE" w:rsidRPr="00F37A69" w:rsidRDefault="009117AE" w:rsidP="00186E2F">
      <w:pPr>
        <w:ind w:left="1416"/>
        <w:jc w:val="both"/>
        <w:rPr>
          <w:rFonts w:ascii="Calibri" w:hAnsi="Calibri"/>
          <w:sz w:val="22"/>
        </w:rPr>
      </w:pPr>
    </w:p>
    <w:p w14:paraId="66DC7304" w14:textId="77777777"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Tout manquement à cette obligation de non utilisation ou de non divulgation qu'il souscrit aujourd'hui librement l'exposerait à payer des dommages et intérêts qu'il appartiendrait à la juridiction compétente d'arbitrer.</w:t>
      </w:r>
    </w:p>
    <w:p w14:paraId="32354E99" w14:textId="77777777" w:rsidR="009117AE" w:rsidRPr="00F37A69" w:rsidRDefault="009117AE" w:rsidP="00186E2F">
      <w:pPr>
        <w:ind w:left="708" w:firstLine="708"/>
        <w:rPr>
          <w:rFonts w:ascii="Calibri" w:hAnsi="Calibri"/>
          <w:sz w:val="22"/>
        </w:rPr>
      </w:pPr>
    </w:p>
    <w:p w14:paraId="42151DDF" w14:textId="77777777" w:rsidR="009117AE" w:rsidRPr="00F37A69" w:rsidRDefault="009117AE" w:rsidP="00186E2F">
      <w:pPr>
        <w:ind w:left="708" w:firstLine="708"/>
        <w:rPr>
          <w:rFonts w:ascii="Calibri" w:hAnsi="Calibri"/>
          <w:sz w:val="22"/>
        </w:rPr>
      </w:pPr>
    </w:p>
    <w:p w14:paraId="3F27C921" w14:textId="77777777" w:rsidR="009117AE" w:rsidRPr="00F37A69" w:rsidRDefault="009117AE" w:rsidP="00186E2F">
      <w:pPr>
        <w:rPr>
          <w:rFonts w:ascii="Calibri" w:hAnsi="Calibri"/>
          <w:sz w:val="22"/>
        </w:rPr>
      </w:pPr>
      <w:r w:rsidRPr="00F37A69">
        <w:rPr>
          <w:rFonts w:ascii="Calibri" w:hAnsi="Calibri"/>
          <w:sz w:val="22"/>
        </w:rPr>
        <w:t>POUR SERVIR ET VALOIR CE QUE DE DROIT,</w:t>
      </w:r>
    </w:p>
    <w:p w14:paraId="745BDE03" w14:textId="77777777" w:rsidR="009117AE" w:rsidRPr="00F37A69" w:rsidRDefault="009117AE" w:rsidP="00186E2F">
      <w:pPr>
        <w:rPr>
          <w:rFonts w:ascii="Calibri" w:hAnsi="Calibri"/>
          <w:sz w:val="22"/>
        </w:rPr>
      </w:pPr>
    </w:p>
    <w:p w14:paraId="03610FEE" w14:textId="77777777" w:rsidR="009117AE" w:rsidRPr="00F37A69" w:rsidRDefault="009117AE" w:rsidP="00186E2F">
      <w:pPr>
        <w:rPr>
          <w:rFonts w:ascii="Calibri" w:hAnsi="Calibri"/>
          <w:sz w:val="22"/>
        </w:rPr>
      </w:pPr>
    </w:p>
    <w:p w14:paraId="3DACD43C" w14:textId="77777777" w:rsidR="009117AE" w:rsidRPr="00F37A69" w:rsidRDefault="009117AE" w:rsidP="00186E2F">
      <w:pPr>
        <w:ind w:left="4253" w:firstLine="567"/>
        <w:rPr>
          <w:rFonts w:ascii="Calibri" w:hAnsi="Calibri"/>
          <w:sz w:val="22"/>
        </w:rPr>
      </w:pPr>
      <w:r w:rsidRPr="00F37A69">
        <w:rPr>
          <w:rFonts w:ascii="Calibri" w:hAnsi="Calibri"/>
          <w:sz w:val="22"/>
        </w:rPr>
        <w:t xml:space="preserve">A                  </w:t>
      </w:r>
      <w:proofErr w:type="gramStart"/>
      <w:r w:rsidRPr="00F37A69">
        <w:rPr>
          <w:rFonts w:ascii="Calibri" w:hAnsi="Calibri"/>
          <w:sz w:val="22"/>
        </w:rPr>
        <w:t xml:space="preserve">  ,</w:t>
      </w:r>
      <w:proofErr w:type="gramEnd"/>
      <w:r w:rsidRPr="00F37A69">
        <w:rPr>
          <w:rFonts w:ascii="Calibri" w:hAnsi="Calibri"/>
          <w:sz w:val="22"/>
        </w:rPr>
        <w:t xml:space="preserve"> le </w:t>
      </w:r>
    </w:p>
    <w:p w14:paraId="2A56D32C" w14:textId="77777777" w:rsidR="009117AE" w:rsidRPr="00F37A69" w:rsidRDefault="009117AE" w:rsidP="00186E2F">
      <w:pPr>
        <w:ind w:left="4956" w:firstLine="708"/>
        <w:rPr>
          <w:rFonts w:ascii="Calibri" w:hAnsi="Calibri"/>
          <w:sz w:val="22"/>
        </w:rPr>
      </w:pPr>
    </w:p>
    <w:p w14:paraId="5FEFFC80" w14:textId="77777777" w:rsidR="009117AE" w:rsidRPr="00F37A69" w:rsidRDefault="009117AE" w:rsidP="00186E2F">
      <w:pPr>
        <w:ind w:left="4956" w:firstLine="708"/>
        <w:rPr>
          <w:rFonts w:ascii="Calibri" w:hAnsi="Calibri"/>
          <w:sz w:val="22"/>
        </w:rPr>
      </w:pPr>
    </w:p>
    <w:p w14:paraId="14B69936" w14:textId="77777777" w:rsidR="009117AE" w:rsidRPr="00F37A69" w:rsidRDefault="009117AE" w:rsidP="00186E2F">
      <w:pPr>
        <w:ind w:left="4956" w:firstLine="708"/>
        <w:rPr>
          <w:rFonts w:ascii="Calibri" w:hAnsi="Calibri"/>
          <w:sz w:val="22"/>
        </w:rPr>
      </w:pPr>
      <w:r w:rsidRPr="00F37A69">
        <w:rPr>
          <w:rFonts w:ascii="Calibri" w:hAnsi="Calibri"/>
          <w:sz w:val="22"/>
        </w:rPr>
        <w:t>Signature</w:t>
      </w:r>
    </w:p>
    <w:p w14:paraId="3C2076DF" w14:textId="77777777" w:rsidR="009117AE" w:rsidRDefault="009117AE" w:rsidP="00186E2F">
      <w:pPr>
        <w:rPr>
          <w:rFonts w:ascii="Calibri" w:hAnsi="Calibri"/>
        </w:rPr>
      </w:pPr>
    </w:p>
    <w:p w14:paraId="447D2313" w14:textId="77777777" w:rsidR="008870FA" w:rsidRPr="00F37A69" w:rsidRDefault="008870FA" w:rsidP="00186E2F">
      <w:pPr>
        <w:rPr>
          <w:rFonts w:ascii="Calibri" w:hAnsi="Calibri"/>
        </w:rPr>
      </w:pPr>
    </w:p>
    <w:sectPr w:rsidR="008870FA" w:rsidRPr="00F37A69" w:rsidSect="009117AE">
      <w:pgSz w:w="11906" w:h="16838"/>
      <w:pgMar w:top="1077" w:right="1418" w:bottom="1077" w:left="1418"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EE6A" w14:textId="77777777" w:rsidR="00332814" w:rsidRDefault="00332814">
      <w:r>
        <w:separator/>
      </w:r>
    </w:p>
  </w:endnote>
  <w:endnote w:type="continuationSeparator" w:id="0">
    <w:p w14:paraId="1E5FD294" w14:textId="77777777" w:rsidR="00332814" w:rsidRDefault="0033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3EE6" w14:textId="77777777" w:rsidR="00332814" w:rsidRDefault="00332814">
      <w:r>
        <w:separator/>
      </w:r>
    </w:p>
  </w:footnote>
  <w:footnote w:type="continuationSeparator" w:id="0">
    <w:p w14:paraId="18D1400D" w14:textId="77777777" w:rsidR="00332814" w:rsidRDefault="0033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2088B"/>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212437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REOUTILS" w:val="CREA01"/>
    <w:docVar w:name="ID" w:val="0000000780"/>
    <w:docVar w:name="WLL" w:val="\\bidan2003sbs\ogmi\wsyndic\WLL32\WLLUTIL\Cyrus_CDB.dot"/>
  </w:docVars>
  <w:rsids>
    <w:rsidRoot w:val="009C489B"/>
    <w:rsid w:val="001430F1"/>
    <w:rsid w:val="00186E2F"/>
    <w:rsid w:val="002326C5"/>
    <w:rsid w:val="00281C83"/>
    <w:rsid w:val="00332814"/>
    <w:rsid w:val="003E3C9E"/>
    <w:rsid w:val="003E6D57"/>
    <w:rsid w:val="005C2531"/>
    <w:rsid w:val="006D3AD2"/>
    <w:rsid w:val="00782B65"/>
    <w:rsid w:val="007A42EE"/>
    <w:rsid w:val="00864C58"/>
    <w:rsid w:val="008870FA"/>
    <w:rsid w:val="0089294C"/>
    <w:rsid w:val="009117AE"/>
    <w:rsid w:val="00920E63"/>
    <w:rsid w:val="009C489B"/>
    <w:rsid w:val="00A774D5"/>
    <w:rsid w:val="00A92636"/>
    <w:rsid w:val="00BF6692"/>
    <w:rsid w:val="00C16F1B"/>
    <w:rsid w:val="00D931F2"/>
    <w:rsid w:val="00EC3D10"/>
    <w:rsid w:val="00F37A69"/>
    <w:rsid w:val="00FF6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82F97"/>
  <w15:docId w15:val="{5531BD58-023F-4C97-831D-E5162446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paragraph" w:styleId="Titre1">
    <w:name w:val="heading 1"/>
    <w:basedOn w:val="Normal"/>
    <w:next w:val="Normal"/>
    <w:link w:val="Titre1Car"/>
    <w:uiPriority w:val="99"/>
    <w:qFormat/>
    <w:pPr>
      <w:keepNext/>
      <w:pBdr>
        <w:top w:val="threeDEmboss" w:sz="24" w:space="1" w:color="auto"/>
        <w:left w:val="threeDEmboss" w:sz="24" w:space="4" w:color="auto"/>
        <w:bottom w:val="threeDEmboss" w:sz="24" w:space="1" w:color="auto"/>
        <w:right w:val="threeDEmboss" w:sz="24" w:space="4" w:color="auto"/>
      </w:pBdr>
      <w:jc w:val="center"/>
      <w:outlineLvl w:val="0"/>
    </w:pPr>
    <w:rPr>
      <w:b/>
    </w:rPr>
  </w:style>
  <w:style w:type="paragraph" w:styleId="Titre2">
    <w:name w:val="heading 2"/>
    <w:basedOn w:val="Normal"/>
    <w:next w:val="Normal"/>
    <w:link w:val="Titre2Car"/>
    <w:uiPriority w:val="99"/>
    <w:qFormat/>
    <w:pPr>
      <w:keepNext/>
      <w:pBdr>
        <w:top w:val="threeDEmboss" w:sz="24" w:space="1" w:color="auto"/>
        <w:left w:val="threeDEmboss" w:sz="24" w:space="4" w:color="auto"/>
        <w:bottom w:val="threeDEmboss" w:sz="24" w:space="1" w:color="auto"/>
        <w:right w:val="threeDEmboss" w:sz="24" w:space="4" w:color="auto"/>
      </w:pBdr>
      <w:shd w:val="pct5" w:color="000000" w:fill="FFFFFF"/>
      <w:outlineLvl w:val="1"/>
    </w:pPr>
    <w:rPr>
      <w:b/>
      <w:u w:val="single"/>
    </w:rPr>
  </w:style>
  <w:style w:type="paragraph" w:styleId="Titre3">
    <w:name w:val="heading 3"/>
    <w:basedOn w:val="Normal"/>
    <w:next w:val="Normal"/>
    <w:link w:val="Titre3Car"/>
    <w:uiPriority w:val="99"/>
    <w:qFormat/>
    <w:pPr>
      <w:keepNext/>
      <w:pBdr>
        <w:top w:val="threeDEmboss" w:sz="24" w:space="1" w:color="auto"/>
        <w:left w:val="threeDEmboss" w:sz="24" w:space="4" w:color="auto"/>
        <w:bottom w:val="threeDEmboss" w:sz="24" w:space="1" w:color="auto"/>
        <w:right w:val="threeDEmboss" w:sz="24" w:space="4" w:color="auto"/>
      </w:pBdr>
      <w:shd w:val="pct5" w:color="000000" w:fill="FFFFFF"/>
      <w:tabs>
        <w:tab w:val="left" w:pos="3402"/>
      </w:tabs>
      <w:jc w:val="center"/>
      <w:outlineLvl w:val="2"/>
    </w:pPr>
    <w:rPr>
      <w:b/>
      <w:u w:val="single"/>
    </w:rPr>
  </w:style>
  <w:style w:type="paragraph" w:styleId="Titre4">
    <w:name w:val="heading 4"/>
    <w:basedOn w:val="Normal"/>
    <w:next w:val="Normal"/>
    <w:link w:val="Titre4Car"/>
    <w:uiPriority w:val="99"/>
    <w:qFormat/>
    <w:pPr>
      <w:keepNext/>
      <w:pBdr>
        <w:top w:val="threeDEmboss" w:sz="24" w:space="1" w:color="auto"/>
        <w:left w:val="threeDEmboss" w:sz="24" w:space="4" w:color="auto"/>
        <w:bottom w:val="threeDEmboss" w:sz="24" w:space="1" w:color="auto"/>
        <w:right w:val="threeDEmboss" w:sz="24" w:space="4" w:color="auto"/>
      </w:pBdr>
      <w:shd w:val="pct5" w:color="000000" w:fill="FFFFFF"/>
      <w:jc w:val="cente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61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D45611"/>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D45611"/>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D45611"/>
    <w:rPr>
      <w:rFonts w:asciiTheme="minorHAnsi" w:eastAsiaTheme="minorEastAsia" w:hAnsiTheme="minorHAnsi" w:cstheme="minorBidi"/>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sid w:val="00D45611"/>
    <w:rPr>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sid w:val="00D45611"/>
    <w:rPr>
      <w:sz w:val="20"/>
      <w:szCs w:val="20"/>
    </w:rPr>
  </w:style>
  <w:style w:type="character" w:styleId="Lienhypertexte">
    <w:name w:val="Hyperlink"/>
    <w:basedOn w:val="Policepardfaut"/>
    <w:uiPriority w:val="99"/>
    <w:rPr>
      <w:rFonts w:cs="Times New Roman"/>
      <w:color w:val="0000FF"/>
      <w:u w:val="single"/>
    </w:rPr>
  </w:style>
  <w:style w:type="character" w:styleId="Lienhypertextesuivivisit">
    <w:name w:val="FollowedHyperlink"/>
    <w:basedOn w:val="Policepardfaut"/>
    <w:uiPriority w:val="99"/>
    <w:rPr>
      <w:rFonts w:cs="Times New Roman"/>
      <w:color w:val="800080"/>
      <w:u w:val="single"/>
    </w:rPr>
  </w:style>
  <w:style w:type="paragraph" w:styleId="Retraitcorpsdetexte">
    <w:name w:val="Body Text Indent"/>
    <w:basedOn w:val="Normal"/>
    <w:link w:val="RetraitcorpsdetexteCar"/>
    <w:uiPriority w:val="99"/>
    <w:pPr>
      <w:ind w:left="709" w:hanging="1"/>
    </w:pPr>
    <w:rPr>
      <w:sz w:val="24"/>
    </w:rPr>
  </w:style>
  <w:style w:type="character" w:customStyle="1" w:styleId="RetraitcorpsdetexteCar">
    <w:name w:val="Retrait corps de texte Car"/>
    <w:basedOn w:val="Policepardfaut"/>
    <w:link w:val="Retraitcorpsdetexte"/>
    <w:uiPriority w:val="99"/>
    <w:semiHidden/>
    <w:rsid w:val="00D45611"/>
    <w:rPr>
      <w:sz w:val="20"/>
      <w:szCs w:val="20"/>
    </w:rPr>
  </w:style>
  <w:style w:type="paragraph" w:styleId="Paragraphedeliste">
    <w:name w:val="List Paragraph"/>
    <w:basedOn w:val="Normal"/>
    <w:uiPriority w:val="34"/>
    <w:qFormat/>
    <w:rsid w:val="003E3C9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3141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ENTREPRISE </vt:lpstr>
    </vt:vector>
  </TitlesOfParts>
  <Company>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dc:title>
  <dc:subject/>
  <dc:creator>Compaq Customer</dc:creator>
  <cp:keywords/>
  <dc:description/>
  <cp:lastModifiedBy>Thibault GUEGAN</cp:lastModifiedBy>
  <cp:revision>5</cp:revision>
  <cp:lastPrinted>1999-02-23T16:20:00Z</cp:lastPrinted>
  <dcterms:created xsi:type="dcterms:W3CDTF">2025-10-13T09:46:00Z</dcterms:created>
  <dcterms:modified xsi:type="dcterms:W3CDTF">2026-05-26T08:04:00Z</dcterms:modified>
</cp:coreProperties>
</file>