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5EA9CB" w14:textId="067E97CA" w:rsidR="00987A6E" w:rsidRPr="001B78AD" w:rsidRDefault="00987A6E" w:rsidP="00F07F02">
      <w:pPr>
        <w:jc w:val="center"/>
        <w:rPr>
          <w:rFonts w:asciiTheme="minorHAnsi" w:hAnsiTheme="minorHAnsi" w:cstheme="minorHAnsi"/>
          <w:b/>
          <w:sz w:val="28"/>
        </w:rPr>
      </w:pPr>
      <w:r w:rsidRPr="001B78AD">
        <w:rPr>
          <w:rFonts w:asciiTheme="minorHAnsi" w:hAnsiTheme="minorHAnsi" w:cstheme="minorHAnsi"/>
          <w:b/>
          <w:i/>
          <w:sz w:val="24"/>
          <w:u w:val="single"/>
        </w:rPr>
        <w:t>ENTREPRISE</w:t>
      </w:r>
      <w:r w:rsidRPr="001B78AD">
        <w:rPr>
          <w:rFonts w:asciiTheme="minorHAnsi" w:hAnsiTheme="minorHAnsi" w:cstheme="minorHAnsi"/>
        </w:rPr>
        <w:t xml:space="preserve"> </w:t>
      </w:r>
      <w:r w:rsidRPr="001B78AD">
        <w:rPr>
          <w:rFonts w:asciiTheme="minorHAnsi" w:hAnsiTheme="minorHAnsi" w:cstheme="minorHAnsi"/>
        </w:rPr>
        <w:tab/>
        <w:t>:</w:t>
      </w:r>
      <w:r w:rsidRPr="001B78AD">
        <w:rPr>
          <w:rFonts w:asciiTheme="minorHAnsi" w:hAnsiTheme="minorHAnsi" w:cstheme="minorHAnsi"/>
          <w:b/>
        </w:rPr>
        <w:tab/>
      </w:r>
      <w:r w:rsidR="006414F1">
        <w:rPr>
          <w:rFonts w:asciiTheme="minorHAnsi" w:hAnsiTheme="minorHAnsi" w:cstheme="minorHAnsi"/>
          <w:b/>
          <w:sz w:val="28"/>
        </w:rPr>
        <w:t>SARL BRTP</w:t>
      </w:r>
      <w:r w:rsidRPr="001B78AD">
        <w:rPr>
          <w:rFonts w:asciiTheme="minorHAnsi" w:hAnsiTheme="minorHAnsi" w:cstheme="minorHAnsi"/>
          <w:b/>
          <w:sz w:val="28"/>
        </w:rPr>
        <w:t xml:space="preserve"> </w:t>
      </w:r>
      <w:bookmarkStart w:id="0" w:name="SAFFAIRE_ABREVIA_0"/>
      <w:bookmarkEnd w:id="0"/>
    </w:p>
    <w:p w14:paraId="6EA4CC13" w14:textId="77777777" w:rsidR="00987A6E" w:rsidRPr="001B78AD" w:rsidRDefault="00987A6E" w:rsidP="00F07F02">
      <w:pPr>
        <w:rPr>
          <w:rFonts w:asciiTheme="minorHAnsi" w:hAnsiTheme="minorHAnsi" w:cstheme="minorHAnsi"/>
        </w:rPr>
      </w:pPr>
    </w:p>
    <w:p w14:paraId="4335F481" w14:textId="77777777" w:rsidR="00987A6E" w:rsidRPr="001B78AD" w:rsidRDefault="00987A6E" w:rsidP="00510099">
      <w:pPr>
        <w:rPr>
          <w:rFonts w:asciiTheme="minorHAnsi" w:hAnsiTheme="minorHAnsi" w:cstheme="minorHAnsi"/>
        </w:rPr>
      </w:pPr>
    </w:p>
    <w:p w14:paraId="07F1DF98" w14:textId="77777777" w:rsidR="00987A6E" w:rsidRPr="001B78AD" w:rsidRDefault="00987A6E" w:rsidP="00510099">
      <w:pPr>
        <w:rPr>
          <w:rFonts w:asciiTheme="minorHAnsi" w:hAnsiTheme="minorHAnsi" w:cstheme="minorHAnsi"/>
        </w:rPr>
      </w:pPr>
    </w:p>
    <w:p w14:paraId="651B7ED1" w14:textId="77777777" w:rsidR="00987A6E" w:rsidRPr="001B78AD" w:rsidRDefault="00987A6E" w:rsidP="00CD679A">
      <w:pPr>
        <w:pStyle w:val="Titre1"/>
        <w:pBdr>
          <w:top w:val="single" w:sz="4" w:space="1" w:color="auto"/>
          <w:left w:val="single" w:sz="4" w:space="4" w:color="auto"/>
          <w:bottom w:val="single" w:sz="4" w:space="1" w:color="auto"/>
          <w:right w:val="single" w:sz="4" w:space="4" w:color="auto"/>
        </w:pBdr>
        <w:rPr>
          <w:rFonts w:asciiTheme="minorHAnsi" w:hAnsiTheme="minorHAnsi" w:cstheme="minorHAnsi"/>
        </w:rPr>
      </w:pPr>
    </w:p>
    <w:p w14:paraId="6ADD0565" w14:textId="77777777" w:rsidR="00987A6E" w:rsidRPr="001B78AD" w:rsidRDefault="00987A6E" w:rsidP="00CD679A">
      <w:pPr>
        <w:pStyle w:val="Titre1"/>
        <w:pBdr>
          <w:top w:val="single" w:sz="4" w:space="1" w:color="auto"/>
          <w:left w:val="single" w:sz="4" w:space="4" w:color="auto"/>
          <w:bottom w:val="single" w:sz="4" w:space="1" w:color="auto"/>
          <w:right w:val="single" w:sz="4" w:space="4" w:color="auto"/>
        </w:pBdr>
        <w:rPr>
          <w:rFonts w:asciiTheme="minorHAnsi" w:hAnsiTheme="minorHAnsi" w:cstheme="minorHAnsi"/>
          <w:sz w:val="32"/>
        </w:rPr>
      </w:pPr>
      <w:r w:rsidRPr="001B78AD">
        <w:rPr>
          <w:rFonts w:asciiTheme="minorHAnsi" w:hAnsiTheme="minorHAnsi" w:cstheme="minorHAnsi"/>
          <w:sz w:val="32"/>
        </w:rPr>
        <w:t>ATTESTATION</w:t>
      </w:r>
    </w:p>
    <w:p w14:paraId="3C24DBFE" w14:textId="77777777" w:rsidR="00987A6E" w:rsidRPr="001B78AD" w:rsidRDefault="00987A6E" w:rsidP="00CD679A">
      <w:pPr>
        <w:pStyle w:val="Titre1"/>
        <w:pBdr>
          <w:top w:val="single" w:sz="4" w:space="1" w:color="auto"/>
          <w:left w:val="single" w:sz="4" w:space="4" w:color="auto"/>
          <w:bottom w:val="single" w:sz="4" w:space="1" w:color="auto"/>
          <w:right w:val="single" w:sz="4" w:space="4" w:color="auto"/>
        </w:pBdr>
        <w:rPr>
          <w:rFonts w:asciiTheme="minorHAnsi" w:hAnsiTheme="minorHAnsi" w:cstheme="minorHAnsi"/>
          <w:b w:val="0"/>
          <w:i/>
          <w:sz w:val="16"/>
        </w:rPr>
      </w:pPr>
    </w:p>
    <w:p w14:paraId="6D18731E" w14:textId="77777777" w:rsidR="00987A6E" w:rsidRPr="001B78AD" w:rsidRDefault="00987A6E" w:rsidP="00CD679A">
      <w:pPr>
        <w:pStyle w:val="Titre1"/>
        <w:pBdr>
          <w:top w:val="single" w:sz="4" w:space="1" w:color="auto"/>
          <w:left w:val="single" w:sz="4" w:space="4" w:color="auto"/>
          <w:bottom w:val="single" w:sz="4" w:space="1" w:color="auto"/>
          <w:right w:val="single" w:sz="4" w:space="4" w:color="auto"/>
        </w:pBdr>
        <w:rPr>
          <w:rFonts w:asciiTheme="minorHAnsi" w:hAnsiTheme="minorHAnsi" w:cstheme="minorHAnsi"/>
          <w:sz w:val="24"/>
        </w:rPr>
      </w:pPr>
      <w:r w:rsidRPr="001B78AD">
        <w:rPr>
          <w:rFonts w:asciiTheme="minorHAnsi" w:hAnsiTheme="minorHAnsi" w:cstheme="minorHAnsi"/>
          <w:b w:val="0"/>
          <w:i/>
          <w:sz w:val="16"/>
        </w:rPr>
        <w:t>(</w:t>
      </w:r>
      <w:proofErr w:type="gramStart"/>
      <w:r w:rsidRPr="001B78AD">
        <w:rPr>
          <w:rFonts w:asciiTheme="minorHAnsi" w:hAnsiTheme="minorHAnsi" w:cstheme="minorHAnsi"/>
          <w:b w:val="0"/>
          <w:i/>
          <w:sz w:val="16"/>
        </w:rPr>
        <w:t>établie</w:t>
      </w:r>
      <w:proofErr w:type="gramEnd"/>
      <w:r w:rsidRPr="001B78AD">
        <w:rPr>
          <w:rFonts w:asciiTheme="minorHAnsi" w:hAnsiTheme="minorHAnsi" w:cstheme="minorHAnsi"/>
          <w:b w:val="0"/>
          <w:i/>
          <w:sz w:val="16"/>
        </w:rPr>
        <w:t xml:space="preserve"> en application de l'article R 642-1 du Code de Commerce)</w:t>
      </w:r>
    </w:p>
    <w:p w14:paraId="5E05298D" w14:textId="77777777" w:rsidR="00987A6E" w:rsidRPr="001B78AD" w:rsidRDefault="00987A6E" w:rsidP="00CD679A">
      <w:pPr>
        <w:pStyle w:val="Titre1"/>
        <w:pBdr>
          <w:top w:val="single" w:sz="4" w:space="1" w:color="auto"/>
          <w:left w:val="single" w:sz="4" w:space="4" w:color="auto"/>
          <w:bottom w:val="single" w:sz="4" w:space="1" w:color="auto"/>
          <w:right w:val="single" w:sz="4" w:space="4" w:color="auto"/>
        </w:pBdr>
        <w:rPr>
          <w:rFonts w:asciiTheme="minorHAnsi" w:hAnsiTheme="minorHAnsi" w:cstheme="minorHAnsi"/>
          <w:b w:val="0"/>
          <w:i/>
          <w:sz w:val="16"/>
        </w:rPr>
      </w:pPr>
    </w:p>
    <w:p w14:paraId="0717F68B" w14:textId="77777777" w:rsidR="00987A6E" w:rsidRPr="001B78AD" w:rsidRDefault="00987A6E" w:rsidP="00CD679A">
      <w:pPr>
        <w:pStyle w:val="Titre1"/>
        <w:pBdr>
          <w:top w:val="single" w:sz="4" w:space="1" w:color="auto"/>
          <w:left w:val="single" w:sz="4" w:space="4" w:color="auto"/>
          <w:bottom w:val="single" w:sz="4" w:space="1" w:color="auto"/>
          <w:right w:val="single" w:sz="4" w:space="4" w:color="auto"/>
        </w:pBdr>
        <w:rPr>
          <w:rFonts w:asciiTheme="minorHAnsi" w:hAnsiTheme="minorHAnsi" w:cstheme="minorHAnsi"/>
          <w:sz w:val="32"/>
        </w:rPr>
      </w:pPr>
      <w:r w:rsidRPr="001B78AD">
        <w:rPr>
          <w:rFonts w:asciiTheme="minorHAnsi" w:hAnsiTheme="minorHAnsi" w:cstheme="minorHAnsi"/>
          <w:sz w:val="32"/>
        </w:rPr>
        <w:t>&amp; ENGAGEMENT DE CONFIDENTIALITE</w:t>
      </w:r>
    </w:p>
    <w:p w14:paraId="3D59F0B0" w14:textId="77777777" w:rsidR="00987A6E" w:rsidRPr="001B78AD" w:rsidRDefault="00987A6E" w:rsidP="00CD679A">
      <w:pPr>
        <w:pBdr>
          <w:top w:val="single" w:sz="4" w:space="1" w:color="auto"/>
          <w:left w:val="single" w:sz="4" w:space="4" w:color="auto"/>
          <w:bottom w:val="single" w:sz="4" w:space="1" w:color="auto"/>
          <w:right w:val="single" w:sz="4" w:space="4" w:color="auto"/>
        </w:pBdr>
        <w:jc w:val="center"/>
        <w:rPr>
          <w:rFonts w:asciiTheme="minorHAnsi" w:hAnsiTheme="minorHAnsi" w:cstheme="minorHAnsi"/>
          <w:b/>
        </w:rPr>
      </w:pPr>
    </w:p>
    <w:p w14:paraId="3E7360A3" w14:textId="77777777" w:rsidR="00987A6E" w:rsidRPr="001B78AD" w:rsidRDefault="00987A6E" w:rsidP="00510099">
      <w:pPr>
        <w:rPr>
          <w:rFonts w:asciiTheme="minorHAnsi" w:hAnsiTheme="minorHAnsi" w:cstheme="minorHAnsi"/>
        </w:rPr>
      </w:pPr>
    </w:p>
    <w:p w14:paraId="6B4F18BE" w14:textId="77777777" w:rsidR="00987A6E" w:rsidRPr="001B78AD" w:rsidRDefault="00987A6E" w:rsidP="00510099">
      <w:pPr>
        <w:rPr>
          <w:rFonts w:asciiTheme="minorHAnsi" w:hAnsiTheme="minorHAnsi" w:cstheme="minorHAnsi"/>
        </w:rPr>
      </w:pPr>
    </w:p>
    <w:p w14:paraId="54750E75" w14:textId="77777777" w:rsidR="00987A6E" w:rsidRPr="001B78AD" w:rsidRDefault="00987A6E" w:rsidP="00510099">
      <w:pPr>
        <w:ind w:firstLine="708"/>
        <w:rPr>
          <w:rFonts w:asciiTheme="minorHAnsi" w:hAnsiTheme="minorHAnsi" w:cstheme="minorHAnsi"/>
          <w:i/>
          <w:sz w:val="22"/>
          <w:szCs w:val="22"/>
        </w:rPr>
      </w:pPr>
      <w:r w:rsidRPr="001B78AD">
        <w:rPr>
          <w:rFonts w:asciiTheme="minorHAnsi" w:hAnsiTheme="minorHAnsi" w:cstheme="minorHAnsi"/>
          <w:i/>
          <w:sz w:val="22"/>
          <w:szCs w:val="22"/>
        </w:rPr>
        <w:t>Le soussigné (nom, prénom)</w:t>
      </w:r>
      <w:r w:rsidRPr="001B78AD">
        <w:rPr>
          <w:rFonts w:asciiTheme="minorHAnsi" w:hAnsiTheme="minorHAnsi" w:cstheme="minorHAnsi"/>
          <w:i/>
          <w:sz w:val="22"/>
          <w:szCs w:val="22"/>
        </w:rPr>
        <w:tab/>
      </w:r>
      <w:r w:rsidRPr="001B78AD">
        <w:rPr>
          <w:rFonts w:asciiTheme="minorHAnsi" w:hAnsiTheme="minorHAnsi" w:cstheme="minorHAnsi"/>
          <w:i/>
          <w:sz w:val="22"/>
          <w:szCs w:val="22"/>
        </w:rPr>
        <w:tab/>
      </w:r>
      <w:r w:rsidRPr="001B78AD">
        <w:rPr>
          <w:rFonts w:asciiTheme="minorHAnsi" w:hAnsiTheme="minorHAnsi" w:cstheme="minorHAnsi"/>
          <w:sz w:val="22"/>
          <w:szCs w:val="22"/>
        </w:rPr>
        <w:t>:</w:t>
      </w:r>
    </w:p>
    <w:p w14:paraId="29B88BD3" w14:textId="77777777" w:rsidR="00987A6E" w:rsidRPr="001B78AD" w:rsidRDefault="00987A6E" w:rsidP="00510099">
      <w:pPr>
        <w:rPr>
          <w:rFonts w:asciiTheme="minorHAnsi" w:hAnsiTheme="minorHAnsi" w:cstheme="minorHAnsi"/>
          <w:i/>
          <w:sz w:val="22"/>
          <w:szCs w:val="22"/>
        </w:rPr>
      </w:pPr>
    </w:p>
    <w:p w14:paraId="27D8F805" w14:textId="77777777" w:rsidR="00987A6E" w:rsidRPr="001B78AD" w:rsidRDefault="00987A6E" w:rsidP="00510099">
      <w:pPr>
        <w:ind w:firstLine="708"/>
        <w:rPr>
          <w:rFonts w:asciiTheme="minorHAnsi" w:hAnsiTheme="minorHAnsi" w:cstheme="minorHAnsi"/>
          <w:i/>
          <w:sz w:val="22"/>
          <w:szCs w:val="22"/>
        </w:rPr>
      </w:pPr>
      <w:r w:rsidRPr="001B78AD">
        <w:rPr>
          <w:rFonts w:asciiTheme="minorHAnsi" w:hAnsiTheme="minorHAnsi" w:cstheme="minorHAnsi"/>
          <w:i/>
          <w:sz w:val="22"/>
          <w:szCs w:val="22"/>
        </w:rPr>
        <w:t>Date et lieu de naissance</w:t>
      </w:r>
      <w:r w:rsidRPr="001B78AD">
        <w:rPr>
          <w:rFonts w:asciiTheme="minorHAnsi" w:hAnsiTheme="minorHAnsi" w:cstheme="minorHAnsi"/>
          <w:i/>
          <w:sz w:val="22"/>
          <w:szCs w:val="22"/>
        </w:rPr>
        <w:tab/>
      </w:r>
      <w:r w:rsidRPr="001B78AD">
        <w:rPr>
          <w:rFonts w:asciiTheme="minorHAnsi" w:hAnsiTheme="minorHAnsi" w:cstheme="minorHAnsi"/>
          <w:i/>
          <w:sz w:val="22"/>
          <w:szCs w:val="22"/>
        </w:rPr>
        <w:tab/>
      </w:r>
      <w:r w:rsidRPr="001B78AD">
        <w:rPr>
          <w:rFonts w:asciiTheme="minorHAnsi" w:hAnsiTheme="minorHAnsi" w:cstheme="minorHAnsi"/>
          <w:sz w:val="22"/>
          <w:szCs w:val="22"/>
        </w:rPr>
        <w:t>:</w:t>
      </w:r>
    </w:p>
    <w:p w14:paraId="49AF8D8A" w14:textId="77777777" w:rsidR="00987A6E" w:rsidRPr="001B78AD" w:rsidRDefault="00987A6E" w:rsidP="00510099">
      <w:pPr>
        <w:rPr>
          <w:rFonts w:asciiTheme="minorHAnsi" w:hAnsiTheme="minorHAnsi" w:cstheme="minorHAnsi"/>
          <w:i/>
          <w:sz w:val="22"/>
          <w:szCs w:val="22"/>
        </w:rPr>
      </w:pPr>
    </w:p>
    <w:p w14:paraId="6ED5CA09" w14:textId="77777777" w:rsidR="00987A6E" w:rsidRPr="001B78AD" w:rsidRDefault="00987A6E" w:rsidP="00510099">
      <w:pPr>
        <w:ind w:firstLine="708"/>
        <w:rPr>
          <w:rFonts w:asciiTheme="minorHAnsi" w:hAnsiTheme="minorHAnsi" w:cstheme="minorHAnsi"/>
          <w:i/>
          <w:sz w:val="22"/>
          <w:szCs w:val="22"/>
        </w:rPr>
      </w:pPr>
      <w:r w:rsidRPr="001B78AD">
        <w:rPr>
          <w:rFonts w:asciiTheme="minorHAnsi" w:hAnsiTheme="minorHAnsi" w:cstheme="minorHAnsi"/>
          <w:i/>
          <w:sz w:val="22"/>
          <w:szCs w:val="22"/>
        </w:rPr>
        <w:t>Adresse personnelle</w:t>
      </w:r>
      <w:r w:rsidRPr="001B78AD">
        <w:rPr>
          <w:rFonts w:asciiTheme="minorHAnsi" w:hAnsiTheme="minorHAnsi" w:cstheme="minorHAnsi"/>
          <w:i/>
          <w:sz w:val="22"/>
          <w:szCs w:val="22"/>
        </w:rPr>
        <w:tab/>
      </w:r>
      <w:r w:rsidRPr="001B78AD">
        <w:rPr>
          <w:rFonts w:asciiTheme="minorHAnsi" w:hAnsiTheme="minorHAnsi" w:cstheme="minorHAnsi"/>
          <w:i/>
          <w:sz w:val="22"/>
          <w:szCs w:val="22"/>
        </w:rPr>
        <w:tab/>
      </w:r>
      <w:r w:rsidRPr="001B78AD">
        <w:rPr>
          <w:rFonts w:asciiTheme="minorHAnsi" w:hAnsiTheme="minorHAnsi" w:cstheme="minorHAnsi"/>
          <w:i/>
          <w:sz w:val="22"/>
          <w:szCs w:val="22"/>
        </w:rPr>
        <w:tab/>
      </w:r>
      <w:r w:rsidRPr="001B78AD">
        <w:rPr>
          <w:rFonts w:asciiTheme="minorHAnsi" w:hAnsiTheme="minorHAnsi" w:cstheme="minorHAnsi"/>
          <w:sz w:val="22"/>
          <w:szCs w:val="22"/>
        </w:rPr>
        <w:t>:</w:t>
      </w:r>
    </w:p>
    <w:p w14:paraId="1AB4B27C" w14:textId="77777777" w:rsidR="00987A6E" w:rsidRPr="001B78AD" w:rsidRDefault="00987A6E" w:rsidP="00510099">
      <w:pPr>
        <w:ind w:firstLine="708"/>
        <w:rPr>
          <w:rFonts w:asciiTheme="minorHAnsi" w:hAnsiTheme="minorHAnsi" w:cstheme="minorHAnsi"/>
          <w:sz w:val="22"/>
          <w:szCs w:val="22"/>
        </w:rPr>
      </w:pPr>
    </w:p>
    <w:p w14:paraId="212FF23A" w14:textId="77777777" w:rsidR="00987A6E" w:rsidRPr="001B78AD" w:rsidRDefault="00987A6E" w:rsidP="00510099">
      <w:pPr>
        <w:ind w:firstLine="709"/>
        <w:rPr>
          <w:rFonts w:asciiTheme="minorHAnsi" w:hAnsiTheme="minorHAnsi" w:cstheme="minorHAnsi"/>
          <w:i/>
          <w:sz w:val="22"/>
          <w:szCs w:val="22"/>
        </w:rPr>
      </w:pPr>
      <w:r w:rsidRPr="001B78AD">
        <w:rPr>
          <w:rFonts w:asciiTheme="minorHAnsi" w:hAnsiTheme="minorHAnsi" w:cstheme="minorHAnsi"/>
          <w:sz w:val="22"/>
          <w:szCs w:val="22"/>
          <w:u w:val="single"/>
        </w:rPr>
        <w:t>Agissant en qualité de représentant de la société</w:t>
      </w:r>
      <w:r w:rsidR="00EE05A5">
        <w:rPr>
          <w:rFonts w:asciiTheme="minorHAnsi" w:hAnsiTheme="minorHAnsi" w:cstheme="minorHAnsi"/>
          <w:sz w:val="22"/>
          <w:szCs w:val="22"/>
          <w:u w:val="single"/>
        </w:rPr>
        <w:t xml:space="preserve"> candidate à la reprise</w:t>
      </w:r>
      <w:r w:rsidRPr="001B78AD">
        <w:rPr>
          <w:rFonts w:asciiTheme="minorHAnsi" w:hAnsiTheme="minorHAnsi" w:cstheme="minorHAnsi"/>
          <w:i/>
          <w:sz w:val="22"/>
          <w:szCs w:val="22"/>
        </w:rPr>
        <w:t xml:space="preserve"> </w:t>
      </w:r>
      <w:r w:rsidRPr="001B78AD">
        <w:rPr>
          <w:rFonts w:asciiTheme="minorHAnsi" w:hAnsiTheme="minorHAnsi" w:cstheme="minorHAnsi"/>
          <w:sz w:val="22"/>
          <w:szCs w:val="22"/>
        </w:rPr>
        <w:t>:</w:t>
      </w:r>
    </w:p>
    <w:p w14:paraId="476C50DE" w14:textId="77777777" w:rsidR="00987A6E" w:rsidRPr="001B78AD" w:rsidRDefault="00987A6E" w:rsidP="00510099">
      <w:pPr>
        <w:ind w:firstLine="708"/>
        <w:rPr>
          <w:rFonts w:asciiTheme="minorHAnsi" w:hAnsiTheme="minorHAnsi" w:cstheme="minorHAnsi"/>
          <w:i/>
          <w:sz w:val="22"/>
          <w:szCs w:val="22"/>
        </w:rPr>
      </w:pPr>
    </w:p>
    <w:p w14:paraId="21673E86" w14:textId="77777777" w:rsidR="00987A6E" w:rsidRPr="001B78AD" w:rsidRDefault="00987A6E" w:rsidP="00510099">
      <w:pPr>
        <w:ind w:firstLine="708"/>
        <w:rPr>
          <w:rFonts w:asciiTheme="minorHAnsi" w:hAnsiTheme="minorHAnsi" w:cstheme="minorHAnsi"/>
          <w:sz w:val="22"/>
          <w:szCs w:val="22"/>
        </w:rPr>
      </w:pPr>
      <w:r w:rsidRPr="001B78AD">
        <w:rPr>
          <w:rFonts w:asciiTheme="minorHAnsi" w:hAnsiTheme="minorHAnsi" w:cstheme="minorHAnsi"/>
          <w:i/>
          <w:sz w:val="22"/>
          <w:szCs w:val="22"/>
        </w:rPr>
        <w:t>Dénomination sociale</w:t>
      </w:r>
      <w:r w:rsidRPr="001B78AD">
        <w:rPr>
          <w:rFonts w:asciiTheme="minorHAnsi" w:hAnsiTheme="minorHAnsi" w:cstheme="minorHAnsi"/>
          <w:i/>
          <w:sz w:val="22"/>
          <w:szCs w:val="22"/>
        </w:rPr>
        <w:tab/>
      </w:r>
      <w:r w:rsidRPr="001B78AD">
        <w:rPr>
          <w:rFonts w:asciiTheme="minorHAnsi" w:hAnsiTheme="minorHAnsi" w:cstheme="minorHAnsi"/>
          <w:i/>
          <w:sz w:val="22"/>
          <w:szCs w:val="22"/>
        </w:rPr>
        <w:tab/>
      </w:r>
      <w:r w:rsidRPr="001B78AD">
        <w:rPr>
          <w:rFonts w:asciiTheme="minorHAnsi" w:hAnsiTheme="minorHAnsi" w:cstheme="minorHAnsi"/>
          <w:i/>
          <w:sz w:val="22"/>
          <w:szCs w:val="22"/>
        </w:rPr>
        <w:tab/>
      </w:r>
      <w:r w:rsidRPr="001B78AD">
        <w:rPr>
          <w:rFonts w:asciiTheme="minorHAnsi" w:hAnsiTheme="minorHAnsi" w:cstheme="minorHAnsi"/>
          <w:sz w:val="22"/>
          <w:szCs w:val="22"/>
        </w:rPr>
        <w:t>:</w:t>
      </w:r>
    </w:p>
    <w:p w14:paraId="10D66769" w14:textId="77777777" w:rsidR="00987A6E" w:rsidRPr="001B78AD" w:rsidRDefault="00987A6E" w:rsidP="00510099">
      <w:pPr>
        <w:ind w:firstLine="708"/>
        <w:rPr>
          <w:rFonts w:asciiTheme="minorHAnsi" w:hAnsiTheme="minorHAnsi" w:cstheme="minorHAnsi"/>
          <w:sz w:val="22"/>
          <w:szCs w:val="22"/>
        </w:rPr>
      </w:pPr>
    </w:p>
    <w:p w14:paraId="0C49DAA0" w14:textId="77777777" w:rsidR="00987A6E" w:rsidRPr="001B78AD" w:rsidRDefault="00987A6E" w:rsidP="00510099">
      <w:pPr>
        <w:ind w:firstLine="708"/>
        <w:rPr>
          <w:rFonts w:asciiTheme="minorHAnsi" w:hAnsiTheme="minorHAnsi" w:cstheme="minorHAnsi"/>
          <w:sz w:val="22"/>
          <w:szCs w:val="22"/>
        </w:rPr>
      </w:pPr>
      <w:r w:rsidRPr="001B78AD">
        <w:rPr>
          <w:rFonts w:asciiTheme="minorHAnsi" w:hAnsiTheme="minorHAnsi" w:cstheme="minorHAnsi"/>
          <w:i/>
          <w:sz w:val="22"/>
          <w:szCs w:val="22"/>
        </w:rPr>
        <w:t>Siège social</w:t>
      </w:r>
      <w:r w:rsidRPr="001B78AD">
        <w:rPr>
          <w:rFonts w:asciiTheme="minorHAnsi" w:hAnsiTheme="minorHAnsi" w:cstheme="minorHAnsi"/>
          <w:i/>
          <w:sz w:val="22"/>
          <w:szCs w:val="22"/>
        </w:rPr>
        <w:tab/>
      </w:r>
      <w:r w:rsidRPr="001B78AD">
        <w:rPr>
          <w:rFonts w:asciiTheme="minorHAnsi" w:hAnsiTheme="minorHAnsi" w:cstheme="minorHAnsi"/>
          <w:i/>
          <w:sz w:val="22"/>
          <w:szCs w:val="22"/>
        </w:rPr>
        <w:tab/>
      </w:r>
      <w:r w:rsidRPr="001B78AD">
        <w:rPr>
          <w:rFonts w:asciiTheme="minorHAnsi" w:hAnsiTheme="minorHAnsi" w:cstheme="minorHAnsi"/>
          <w:i/>
          <w:sz w:val="22"/>
          <w:szCs w:val="22"/>
        </w:rPr>
        <w:tab/>
      </w:r>
      <w:r w:rsidRPr="001B78AD">
        <w:rPr>
          <w:rFonts w:asciiTheme="minorHAnsi" w:hAnsiTheme="minorHAnsi" w:cstheme="minorHAnsi"/>
          <w:i/>
          <w:sz w:val="22"/>
          <w:szCs w:val="22"/>
        </w:rPr>
        <w:tab/>
      </w:r>
      <w:r w:rsidRPr="001B78AD">
        <w:rPr>
          <w:rFonts w:asciiTheme="minorHAnsi" w:hAnsiTheme="minorHAnsi" w:cstheme="minorHAnsi"/>
          <w:sz w:val="22"/>
          <w:szCs w:val="22"/>
        </w:rPr>
        <w:t>:</w:t>
      </w:r>
    </w:p>
    <w:p w14:paraId="0854D770" w14:textId="77777777" w:rsidR="00987A6E" w:rsidRPr="001B78AD" w:rsidRDefault="00987A6E" w:rsidP="00510099">
      <w:pPr>
        <w:ind w:firstLine="708"/>
        <w:rPr>
          <w:rFonts w:asciiTheme="minorHAnsi" w:hAnsiTheme="minorHAnsi" w:cstheme="minorHAnsi"/>
          <w:sz w:val="22"/>
          <w:szCs w:val="22"/>
        </w:rPr>
      </w:pPr>
    </w:p>
    <w:p w14:paraId="39D996B7" w14:textId="3FB92B77" w:rsidR="00D25AB0" w:rsidRPr="00D25AB0" w:rsidRDefault="00987A6E" w:rsidP="00D25AB0">
      <w:pPr>
        <w:ind w:left="709"/>
        <w:jc w:val="both"/>
        <w:rPr>
          <w:rFonts w:ascii="Calibri" w:hAnsi="Calibri" w:cs="Calibri"/>
          <w:b/>
          <w:sz w:val="24"/>
          <w:szCs w:val="24"/>
        </w:rPr>
      </w:pPr>
      <w:r w:rsidRPr="001B78AD">
        <w:rPr>
          <w:rFonts w:asciiTheme="minorHAnsi" w:hAnsiTheme="minorHAnsi" w:cstheme="minorHAnsi"/>
          <w:sz w:val="22"/>
          <w:szCs w:val="22"/>
          <w:u w:val="single"/>
        </w:rPr>
        <w:t>Ayant marqué son intérêt à l'étude d'une proposition de reprise de l'entreprise</w:t>
      </w:r>
      <w:r w:rsidR="00D25AB0">
        <w:rPr>
          <w:rFonts w:asciiTheme="minorHAnsi" w:hAnsiTheme="minorHAnsi" w:cstheme="minorHAnsi"/>
          <w:sz w:val="22"/>
          <w:szCs w:val="22"/>
          <w:u w:val="single"/>
        </w:rPr>
        <w:t xml:space="preserve"> : </w:t>
      </w:r>
      <w:r w:rsidR="00D25AB0" w:rsidRPr="00D25AB0">
        <w:rPr>
          <w:rFonts w:ascii="Calibri" w:hAnsi="Calibri" w:cs="Calibri"/>
          <w:b/>
          <w:sz w:val="24"/>
          <w:szCs w:val="24"/>
        </w:rPr>
        <w:t>S</w:t>
      </w:r>
      <w:r w:rsidR="006414F1">
        <w:rPr>
          <w:rFonts w:ascii="Calibri" w:hAnsi="Calibri" w:cs="Calibri"/>
          <w:b/>
          <w:sz w:val="24"/>
          <w:szCs w:val="24"/>
        </w:rPr>
        <w:t>ARL BRTP</w:t>
      </w:r>
    </w:p>
    <w:p w14:paraId="6B77B8B4" w14:textId="77777777" w:rsidR="00987A6E" w:rsidRPr="001B78AD" w:rsidRDefault="00987A6E" w:rsidP="00D25AB0">
      <w:pPr>
        <w:pStyle w:val="Retraitcorpsdetexte"/>
        <w:jc w:val="both"/>
        <w:rPr>
          <w:rFonts w:asciiTheme="minorHAnsi" w:hAnsiTheme="minorHAnsi" w:cstheme="minorHAnsi"/>
          <w:sz w:val="22"/>
          <w:szCs w:val="22"/>
        </w:rPr>
      </w:pPr>
    </w:p>
    <w:p w14:paraId="6AF5C381" w14:textId="77777777" w:rsidR="00987A6E" w:rsidRPr="001B78AD" w:rsidRDefault="00987A6E" w:rsidP="00510099">
      <w:pPr>
        <w:ind w:firstLine="708"/>
        <w:rPr>
          <w:rFonts w:asciiTheme="minorHAnsi" w:hAnsiTheme="minorHAnsi" w:cstheme="minorHAnsi"/>
          <w:sz w:val="22"/>
        </w:rPr>
      </w:pPr>
    </w:p>
    <w:p w14:paraId="715A1E47" w14:textId="77777777" w:rsidR="00987A6E" w:rsidRPr="001B78AD" w:rsidRDefault="00987A6E" w:rsidP="00510099">
      <w:pPr>
        <w:ind w:firstLine="708"/>
        <w:rPr>
          <w:rFonts w:asciiTheme="minorHAnsi" w:hAnsiTheme="minorHAnsi" w:cstheme="minorHAnsi"/>
          <w:sz w:val="22"/>
        </w:rPr>
      </w:pPr>
      <w:r w:rsidRPr="001B78AD">
        <w:rPr>
          <w:rFonts w:asciiTheme="minorHAnsi" w:hAnsiTheme="minorHAnsi" w:cstheme="minorHAnsi"/>
          <w:b/>
          <w:sz w:val="22"/>
          <w:u w:val="single"/>
        </w:rPr>
        <w:t>ATTESTE sur l'honneur</w:t>
      </w:r>
      <w:r w:rsidRPr="001B78AD">
        <w:rPr>
          <w:rFonts w:asciiTheme="minorHAnsi" w:hAnsiTheme="minorHAnsi" w:cstheme="minorHAnsi"/>
          <w:sz w:val="22"/>
        </w:rPr>
        <w:t xml:space="preserve"> :</w:t>
      </w:r>
    </w:p>
    <w:p w14:paraId="294871B8" w14:textId="77777777" w:rsidR="00987A6E" w:rsidRPr="001B78AD" w:rsidRDefault="00987A6E" w:rsidP="00510099">
      <w:pPr>
        <w:ind w:firstLine="708"/>
        <w:rPr>
          <w:rFonts w:asciiTheme="minorHAnsi" w:hAnsiTheme="minorHAnsi" w:cstheme="minorHAnsi"/>
          <w:sz w:val="22"/>
        </w:rPr>
      </w:pPr>
    </w:p>
    <w:p w14:paraId="5B3F7749" w14:textId="77777777" w:rsidR="00987A6E" w:rsidRPr="001B78AD" w:rsidRDefault="00987A6E" w:rsidP="00510099">
      <w:pPr>
        <w:numPr>
          <w:ilvl w:val="0"/>
          <w:numId w:val="1"/>
        </w:numPr>
        <w:tabs>
          <w:tab w:val="clear" w:pos="360"/>
          <w:tab w:val="num" w:pos="1776"/>
        </w:tabs>
        <w:ind w:left="1776"/>
        <w:jc w:val="both"/>
        <w:rPr>
          <w:rFonts w:asciiTheme="minorHAnsi" w:hAnsiTheme="minorHAnsi" w:cstheme="minorHAnsi"/>
          <w:sz w:val="22"/>
        </w:rPr>
      </w:pPr>
      <w:r w:rsidRPr="001B78AD">
        <w:rPr>
          <w:rFonts w:asciiTheme="minorHAnsi" w:hAnsiTheme="minorHAnsi" w:cstheme="minorHAnsi"/>
          <w:sz w:val="22"/>
        </w:rPr>
        <w:t>Qu'il n'est ni parent, ni allié jusqu'au deuxième degré inclusivement du dirigeant ou de l'exploitant de l'entreprise visée par l'offre ;</w:t>
      </w:r>
    </w:p>
    <w:p w14:paraId="2CD00463" w14:textId="77777777" w:rsidR="00987A6E" w:rsidRPr="001B78AD" w:rsidRDefault="00987A6E" w:rsidP="00510099">
      <w:pPr>
        <w:tabs>
          <w:tab w:val="num" w:pos="1776"/>
        </w:tabs>
        <w:ind w:left="1776" w:firstLine="708"/>
        <w:jc w:val="both"/>
        <w:rPr>
          <w:rFonts w:asciiTheme="minorHAnsi" w:hAnsiTheme="minorHAnsi" w:cstheme="minorHAnsi"/>
          <w:sz w:val="22"/>
        </w:rPr>
      </w:pPr>
    </w:p>
    <w:p w14:paraId="43450DC6" w14:textId="77777777" w:rsidR="00987A6E" w:rsidRPr="001B78AD" w:rsidRDefault="00987A6E" w:rsidP="00510099">
      <w:pPr>
        <w:numPr>
          <w:ilvl w:val="0"/>
          <w:numId w:val="1"/>
        </w:numPr>
        <w:tabs>
          <w:tab w:val="clear" w:pos="360"/>
          <w:tab w:val="num" w:pos="1776"/>
        </w:tabs>
        <w:ind w:left="1776"/>
        <w:jc w:val="both"/>
        <w:rPr>
          <w:rFonts w:asciiTheme="minorHAnsi" w:hAnsiTheme="minorHAnsi" w:cstheme="minorHAnsi"/>
          <w:sz w:val="22"/>
        </w:rPr>
      </w:pPr>
      <w:r w:rsidRPr="001B78AD">
        <w:rPr>
          <w:rFonts w:asciiTheme="minorHAnsi" w:hAnsiTheme="minorHAnsi" w:cstheme="minorHAnsi"/>
          <w:sz w:val="22"/>
        </w:rPr>
        <w:t>Qu'il n'est personnellement ni dirigeant, ni exploitant d'une entreprise en situation de redressement ou de liquidation judiciaire non clôturée ;</w:t>
      </w:r>
    </w:p>
    <w:p w14:paraId="4B2E4D87" w14:textId="77777777" w:rsidR="00987A6E" w:rsidRPr="001B78AD" w:rsidRDefault="00987A6E" w:rsidP="00510099">
      <w:pPr>
        <w:tabs>
          <w:tab w:val="num" w:pos="1776"/>
        </w:tabs>
        <w:ind w:left="1776" w:firstLine="708"/>
        <w:jc w:val="both"/>
        <w:rPr>
          <w:rFonts w:asciiTheme="minorHAnsi" w:hAnsiTheme="minorHAnsi" w:cstheme="minorHAnsi"/>
          <w:sz w:val="22"/>
        </w:rPr>
      </w:pPr>
    </w:p>
    <w:p w14:paraId="4A6123C3" w14:textId="77777777" w:rsidR="00987A6E" w:rsidRPr="001B78AD" w:rsidRDefault="00987A6E" w:rsidP="00510099">
      <w:pPr>
        <w:numPr>
          <w:ilvl w:val="0"/>
          <w:numId w:val="1"/>
        </w:numPr>
        <w:tabs>
          <w:tab w:val="clear" w:pos="360"/>
          <w:tab w:val="num" w:pos="1776"/>
        </w:tabs>
        <w:ind w:left="1776"/>
        <w:jc w:val="both"/>
        <w:rPr>
          <w:rFonts w:asciiTheme="minorHAnsi" w:hAnsiTheme="minorHAnsi" w:cstheme="minorHAnsi"/>
          <w:sz w:val="22"/>
        </w:rPr>
      </w:pPr>
      <w:r w:rsidRPr="001B78AD">
        <w:rPr>
          <w:rFonts w:asciiTheme="minorHAnsi" w:hAnsiTheme="minorHAnsi" w:cstheme="minorHAnsi"/>
          <w:sz w:val="22"/>
        </w:rPr>
        <w:t>Qu'il n'est frappé par aucune décision judiciaire d'interdiction de gérer une entreprise ou de faillite personnelle ;</w:t>
      </w:r>
    </w:p>
    <w:p w14:paraId="0BA5C304" w14:textId="77777777" w:rsidR="00987A6E" w:rsidRPr="001B78AD" w:rsidRDefault="00987A6E" w:rsidP="00510099">
      <w:pPr>
        <w:ind w:left="1416"/>
        <w:jc w:val="both"/>
        <w:rPr>
          <w:rFonts w:asciiTheme="minorHAnsi" w:hAnsiTheme="minorHAnsi" w:cstheme="minorHAnsi"/>
          <w:sz w:val="22"/>
        </w:rPr>
      </w:pPr>
    </w:p>
    <w:p w14:paraId="71371564" w14:textId="77777777" w:rsidR="00987A6E" w:rsidRPr="001B78AD" w:rsidRDefault="00987A6E" w:rsidP="00510099">
      <w:pPr>
        <w:numPr>
          <w:ilvl w:val="0"/>
          <w:numId w:val="1"/>
        </w:numPr>
        <w:tabs>
          <w:tab w:val="clear" w:pos="360"/>
          <w:tab w:val="num" w:pos="1776"/>
        </w:tabs>
        <w:ind w:left="1776"/>
        <w:jc w:val="both"/>
        <w:rPr>
          <w:rFonts w:asciiTheme="minorHAnsi" w:hAnsiTheme="minorHAnsi" w:cstheme="minorHAnsi"/>
          <w:sz w:val="22"/>
        </w:rPr>
      </w:pPr>
      <w:r w:rsidRPr="001B78AD">
        <w:rPr>
          <w:rFonts w:asciiTheme="minorHAnsi" w:hAnsiTheme="minorHAnsi" w:cstheme="minorHAnsi"/>
          <w:sz w:val="22"/>
        </w:rPr>
        <w:t>Qu'il s'engage à conserver un caractère confidentiel à tous les documents qui pourraient lui être communiqués par l'administrateur, la société ou ses conseils ;</w:t>
      </w:r>
    </w:p>
    <w:p w14:paraId="693C8C38" w14:textId="77777777" w:rsidR="00987A6E" w:rsidRPr="001B78AD" w:rsidRDefault="00987A6E" w:rsidP="00510099">
      <w:pPr>
        <w:ind w:left="1416"/>
        <w:jc w:val="both"/>
        <w:rPr>
          <w:rFonts w:asciiTheme="minorHAnsi" w:hAnsiTheme="minorHAnsi" w:cstheme="minorHAnsi"/>
          <w:sz w:val="22"/>
        </w:rPr>
      </w:pPr>
    </w:p>
    <w:p w14:paraId="52DC39F4" w14:textId="77777777" w:rsidR="00987A6E" w:rsidRPr="001B78AD" w:rsidRDefault="00987A6E" w:rsidP="00510099">
      <w:pPr>
        <w:numPr>
          <w:ilvl w:val="0"/>
          <w:numId w:val="1"/>
        </w:numPr>
        <w:tabs>
          <w:tab w:val="clear" w:pos="360"/>
          <w:tab w:val="num" w:pos="1776"/>
        </w:tabs>
        <w:ind w:left="1776"/>
        <w:jc w:val="both"/>
        <w:rPr>
          <w:rFonts w:asciiTheme="minorHAnsi" w:hAnsiTheme="minorHAnsi" w:cstheme="minorHAnsi"/>
          <w:sz w:val="22"/>
        </w:rPr>
      </w:pPr>
      <w:r w:rsidRPr="001B78AD">
        <w:rPr>
          <w:rFonts w:asciiTheme="minorHAnsi" w:hAnsiTheme="minorHAnsi" w:cstheme="minorHAnsi"/>
          <w:sz w:val="22"/>
        </w:rPr>
        <w:t>Qu'il s'engage à conserver le caractère confidentiel desdits documents et informations, à ne pas les divulguer ou les laisser à des tiers, à l'exclusion de ses conseils qui seront soumis au même engagement de confidentialité, et à prendre toutes précautions et mesures nécessaires à cet effet ;</w:t>
      </w:r>
    </w:p>
    <w:p w14:paraId="65A817E9" w14:textId="77777777" w:rsidR="00987A6E" w:rsidRPr="001B78AD" w:rsidRDefault="00987A6E" w:rsidP="00510099">
      <w:pPr>
        <w:ind w:left="1416"/>
        <w:jc w:val="both"/>
        <w:rPr>
          <w:rFonts w:asciiTheme="minorHAnsi" w:hAnsiTheme="minorHAnsi" w:cstheme="minorHAnsi"/>
          <w:sz w:val="22"/>
        </w:rPr>
      </w:pPr>
    </w:p>
    <w:p w14:paraId="7CAA306A" w14:textId="77777777" w:rsidR="00987A6E" w:rsidRPr="001B78AD" w:rsidRDefault="00987A6E" w:rsidP="00510099">
      <w:pPr>
        <w:numPr>
          <w:ilvl w:val="0"/>
          <w:numId w:val="1"/>
        </w:numPr>
        <w:tabs>
          <w:tab w:val="clear" w:pos="360"/>
          <w:tab w:val="num" w:pos="1776"/>
        </w:tabs>
        <w:ind w:left="1776"/>
        <w:jc w:val="both"/>
        <w:rPr>
          <w:rFonts w:asciiTheme="minorHAnsi" w:hAnsiTheme="minorHAnsi" w:cstheme="minorHAnsi"/>
          <w:sz w:val="22"/>
        </w:rPr>
      </w:pPr>
      <w:r w:rsidRPr="001B78AD">
        <w:rPr>
          <w:rFonts w:asciiTheme="minorHAnsi" w:hAnsiTheme="minorHAnsi" w:cstheme="minorHAnsi"/>
          <w:sz w:val="22"/>
        </w:rPr>
        <w:t>Qu'il s'engage à ne communiquer les informations qu'aux employés de sa société et aux conseillers indispensables pour l'assister dans l'élaboration de l'offre d'acquisition et à faire en sorte que ces employés et conseillers respectent les engagements de la présente attestation, sous son entière responsabilité ;</w:t>
      </w:r>
    </w:p>
    <w:p w14:paraId="28104C7E" w14:textId="77777777" w:rsidR="00987A6E" w:rsidRPr="001B78AD" w:rsidRDefault="00987A6E" w:rsidP="00510099">
      <w:pPr>
        <w:ind w:left="1416"/>
        <w:jc w:val="both"/>
        <w:rPr>
          <w:rFonts w:asciiTheme="minorHAnsi" w:hAnsiTheme="minorHAnsi" w:cstheme="minorHAnsi"/>
          <w:sz w:val="22"/>
        </w:rPr>
      </w:pPr>
    </w:p>
    <w:p w14:paraId="14534C87" w14:textId="77777777" w:rsidR="00987A6E" w:rsidRPr="001B78AD" w:rsidRDefault="00987A6E" w:rsidP="00510099">
      <w:pPr>
        <w:numPr>
          <w:ilvl w:val="0"/>
          <w:numId w:val="1"/>
        </w:numPr>
        <w:tabs>
          <w:tab w:val="clear" w:pos="360"/>
          <w:tab w:val="num" w:pos="1776"/>
        </w:tabs>
        <w:ind w:left="1776"/>
        <w:jc w:val="both"/>
        <w:rPr>
          <w:rFonts w:asciiTheme="minorHAnsi" w:hAnsiTheme="minorHAnsi" w:cstheme="minorHAnsi"/>
          <w:sz w:val="22"/>
        </w:rPr>
      </w:pPr>
      <w:r w:rsidRPr="001B78AD">
        <w:rPr>
          <w:rFonts w:asciiTheme="minorHAnsi" w:hAnsiTheme="minorHAnsi" w:cstheme="minorHAnsi"/>
          <w:sz w:val="22"/>
        </w:rPr>
        <w:t xml:space="preserve">Qu'il s'engage à n'utiliser lesdits documents et informations qu'aux seules fins d'examiner la possibilité d'établir une offre d'acquisition, à s'abstenir de toute </w:t>
      </w:r>
      <w:r w:rsidRPr="001B78AD">
        <w:rPr>
          <w:rFonts w:asciiTheme="minorHAnsi" w:hAnsiTheme="minorHAnsi" w:cstheme="minorHAnsi"/>
          <w:sz w:val="22"/>
        </w:rPr>
        <w:lastRenderedPageBreak/>
        <w:t>utilisation personnelle, commerciale ou autre qui puisse entraîner un quelconque préjudice pour le cédant et à ne pas en divulguer tout ou partie ;</w:t>
      </w:r>
    </w:p>
    <w:p w14:paraId="5AAB86D9" w14:textId="77777777" w:rsidR="00987A6E" w:rsidRPr="001B78AD" w:rsidRDefault="00987A6E" w:rsidP="00510099">
      <w:pPr>
        <w:tabs>
          <w:tab w:val="num" w:pos="1776"/>
        </w:tabs>
        <w:ind w:left="1776" w:firstLine="708"/>
        <w:jc w:val="both"/>
        <w:rPr>
          <w:rFonts w:asciiTheme="minorHAnsi" w:hAnsiTheme="minorHAnsi" w:cstheme="minorHAnsi"/>
          <w:sz w:val="22"/>
        </w:rPr>
      </w:pPr>
    </w:p>
    <w:p w14:paraId="01610854" w14:textId="77777777" w:rsidR="00987A6E" w:rsidRPr="001B78AD" w:rsidRDefault="00987A6E" w:rsidP="00510099">
      <w:pPr>
        <w:numPr>
          <w:ilvl w:val="0"/>
          <w:numId w:val="1"/>
        </w:numPr>
        <w:tabs>
          <w:tab w:val="clear" w:pos="360"/>
          <w:tab w:val="num" w:pos="1776"/>
        </w:tabs>
        <w:ind w:left="1776"/>
        <w:jc w:val="both"/>
        <w:rPr>
          <w:rFonts w:asciiTheme="minorHAnsi" w:hAnsiTheme="minorHAnsi" w:cstheme="minorHAnsi"/>
          <w:sz w:val="22"/>
        </w:rPr>
      </w:pPr>
      <w:r w:rsidRPr="001B78AD">
        <w:rPr>
          <w:rFonts w:asciiTheme="minorHAnsi" w:hAnsiTheme="minorHAnsi" w:cstheme="minorHAnsi"/>
          <w:sz w:val="22"/>
        </w:rPr>
        <w:t>Qu'il s'engage à conserver aux documents et informations dont il aura connaissance pour préparer son offre un caractère de confidentialité absolue et s'interdit, avant et après une offre non acceptée, d'en faire un autre usage, commercial ou industriel, ou d'une autre nature ;</w:t>
      </w:r>
    </w:p>
    <w:p w14:paraId="02893BA9" w14:textId="77777777" w:rsidR="00987A6E" w:rsidRPr="001B78AD" w:rsidRDefault="00987A6E" w:rsidP="00510099">
      <w:pPr>
        <w:ind w:left="1416"/>
        <w:jc w:val="both"/>
        <w:rPr>
          <w:rFonts w:asciiTheme="minorHAnsi" w:hAnsiTheme="minorHAnsi" w:cstheme="minorHAnsi"/>
          <w:sz w:val="22"/>
        </w:rPr>
      </w:pPr>
    </w:p>
    <w:p w14:paraId="65C27E43" w14:textId="77777777" w:rsidR="00277A97" w:rsidRPr="00D25AB0" w:rsidRDefault="00987A6E" w:rsidP="00510099">
      <w:pPr>
        <w:numPr>
          <w:ilvl w:val="0"/>
          <w:numId w:val="1"/>
        </w:numPr>
        <w:tabs>
          <w:tab w:val="clear" w:pos="360"/>
          <w:tab w:val="num" w:pos="1776"/>
        </w:tabs>
        <w:ind w:left="1776"/>
        <w:jc w:val="both"/>
        <w:rPr>
          <w:rFonts w:asciiTheme="minorHAnsi" w:hAnsiTheme="minorHAnsi" w:cstheme="minorHAnsi"/>
          <w:sz w:val="22"/>
        </w:rPr>
      </w:pPr>
      <w:r w:rsidRPr="00D25AB0">
        <w:rPr>
          <w:rFonts w:asciiTheme="minorHAnsi" w:hAnsiTheme="minorHAnsi" w:cstheme="minorHAnsi"/>
          <w:sz w:val="22"/>
        </w:rPr>
        <w:t xml:space="preserve">Qu'il s'engage à n'entrer en contact en aucune circonstance avec l'équipe de direction, les cadres, les clients, les fournisseurs ou les partenaires de la société sans l'accord écrit de l'administrateur et que ses cadres et employés, ses agents et conseils, seront soumis aux mêmes restrictions. </w:t>
      </w:r>
      <w:r w:rsidR="00277A97" w:rsidRPr="00D25AB0">
        <w:rPr>
          <w:rFonts w:asciiTheme="minorHAnsi" w:hAnsiTheme="minorHAnsi" w:cstheme="minorHAnsi"/>
          <w:sz w:val="22"/>
        </w:rPr>
        <w:t>Tout manquement constaté fera l’objet d’un signalement au tribunal.</w:t>
      </w:r>
    </w:p>
    <w:p w14:paraId="7172BAB2" w14:textId="77777777" w:rsidR="00277A97" w:rsidRDefault="00277A97" w:rsidP="00277A97">
      <w:pPr>
        <w:pStyle w:val="Paragraphedeliste"/>
        <w:rPr>
          <w:rFonts w:asciiTheme="minorHAnsi" w:hAnsiTheme="minorHAnsi" w:cstheme="minorHAnsi"/>
          <w:sz w:val="22"/>
        </w:rPr>
      </w:pPr>
    </w:p>
    <w:p w14:paraId="597134E6" w14:textId="77777777" w:rsidR="00987A6E" w:rsidRPr="001B78AD" w:rsidRDefault="00987A6E" w:rsidP="00510099">
      <w:pPr>
        <w:numPr>
          <w:ilvl w:val="0"/>
          <w:numId w:val="1"/>
        </w:numPr>
        <w:tabs>
          <w:tab w:val="clear" w:pos="360"/>
          <w:tab w:val="num" w:pos="1776"/>
        </w:tabs>
        <w:ind w:left="1776"/>
        <w:jc w:val="both"/>
        <w:rPr>
          <w:rFonts w:asciiTheme="minorHAnsi" w:hAnsiTheme="minorHAnsi" w:cstheme="minorHAnsi"/>
          <w:sz w:val="22"/>
        </w:rPr>
      </w:pPr>
      <w:r w:rsidRPr="001B78AD">
        <w:rPr>
          <w:rFonts w:asciiTheme="minorHAnsi" w:hAnsiTheme="minorHAnsi" w:cstheme="minorHAnsi"/>
          <w:sz w:val="22"/>
        </w:rPr>
        <w:t xml:space="preserve">Dans l'hypothèse </w:t>
      </w:r>
      <w:proofErr w:type="spellStart"/>
      <w:r w:rsidRPr="001B78AD">
        <w:rPr>
          <w:rFonts w:asciiTheme="minorHAnsi" w:hAnsiTheme="minorHAnsi" w:cstheme="minorHAnsi"/>
          <w:sz w:val="22"/>
        </w:rPr>
        <w:t>ou</w:t>
      </w:r>
      <w:proofErr w:type="spellEnd"/>
      <w:r w:rsidRPr="001B78AD">
        <w:rPr>
          <w:rFonts w:asciiTheme="minorHAnsi" w:hAnsiTheme="minorHAnsi" w:cstheme="minorHAnsi"/>
          <w:sz w:val="22"/>
        </w:rPr>
        <w:t xml:space="preserve"> il est déjà en relation d'affaires avec les fournisseurs et clients du cédant, il s'engage à en informer l'administrateur et à n'utiliser les informations recueillies auprès de ces partenaires que pour les besoins de l'offre d'acquisition ;</w:t>
      </w:r>
    </w:p>
    <w:p w14:paraId="67074DAB" w14:textId="77777777" w:rsidR="00987A6E" w:rsidRPr="001B78AD" w:rsidRDefault="00987A6E" w:rsidP="00510099">
      <w:pPr>
        <w:ind w:left="1416"/>
        <w:jc w:val="both"/>
        <w:rPr>
          <w:rFonts w:asciiTheme="minorHAnsi" w:hAnsiTheme="minorHAnsi" w:cstheme="minorHAnsi"/>
          <w:sz w:val="22"/>
        </w:rPr>
      </w:pPr>
    </w:p>
    <w:p w14:paraId="1E3B8B77" w14:textId="77777777" w:rsidR="00987A6E" w:rsidRPr="001B78AD" w:rsidRDefault="00987A6E" w:rsidP="00510099">
      <w:pPr>
        <w:numPr>
          <w:ilvl w:val="0"/>
          <w:numId w:val="1"/>
        </w:numPr>
        <w:tabs>
          <w:tab w:val="clear" w:pos="360"/>
          <w:tab w:val="num" w:pos="1776"/>
        </w:tabs>
        <w:ind w:left="1776"/>
        <w:jc w:val="both"/>
        <w:rPr>
          <w:rFonts w:asciiTheme="minorHAnsi" w:hAnsiTheme="minorHAnsi" w:cstheme="minorHAnsi"/>
          <w:sz w:val="22"/>
        </w:rPr>
      </w:pPr>
      <w:r w:rsidRPr="001B78AD">
        <w:rPr>
          <w:rFonts w:asciiTheme="minorHAnsi" w:hAnsiTheme="minorHAnsi" w:cstheme="minorHAnsi"/>
          <w:sz w:val="22"/>
        </w:rPr>
        <w:t>Qu'il s'engage, en cas de non dépôt d'une offre, à restituer sans délai ces documents sans en garder de copie, soit de sa propre initiative, soit à première demande de l'administrateur ou de la société ;</w:t>
      </w:r>
    </w:p>
    <w:p w14:paraId="6D620EBF" w14:textId="77777777" w:rsidR="00987A6E" w:rsidRPr="001B78AD" w:rsidRDefault="00987A6E" w:rsidP="00510099">
      <w:pPr>
        <w:ind w:left="1416"/>
        <w:jc w:val="both"/>
        <w:rPr>
          <w:rFonts w:asciiTheme="minorHAnsi" w:hAnsiTheme="minorHAnsi" w:cstheme="minorHAnsi"/>
          <w:sz w:val="22"/>
        </w:rPr>
      </w:pPr>
    </w:p>
    <w:p w14:paraId="65DCB044" w14:textId="77777777" w:rsidR="00987A6E" w:rsidRPr="001B78AD" w:rsidRDefault="00987A6E" w:rsidP="00510099">
      <w:pPr>
        <w:numPr>
          <w:ilvl w:val="0"/>
          <w:numId w:val="1"/>
        </w:numPr>
        <w:tabs>
          <w:tab w:val="clear" w:pos="360"/>
          <w:tab w:val="num" w:pos="1776"/>
        </w:tabs>
        <w:ind w:left="1776"/>
        <w:jc w:val="both"/>
        <w:rPr>
          <w:rFonts w:asciiTheme="minorHAnsi" w:hAnsiTheme="minorHAnsi" w:cstheme="minorHAnsi"/>
          <w:sz w:val="22"/>
        </w:rPr>
      </w:pPr>
      <w:r w:rsidRPr="001B78AD">
        <w:rPr>
          <w:rFonts w:asciiTheme="minorHAnsi" w:hAnsiTheme="minorHAnsi" w:cstheme="minorHAnsi"/>
          <w:sz w:val="22"/>
        </w:rPr>
        <w:t>Qu'il s'engage à ne pas débaucher, pendant une période d'un an, toute personne faisant partie de l'effectif du cédant.</w:t>
      </w:r>
    </w:p>
    <w:p w14:paraId="5E631CB5" w14:textId="77777777" w:rsidR="00987A6E" w:rsidRPr="001B78AD" w:rsidRDefault="00987A6E" w:rsidP="00510099">
      <w:pPr>
        <w:ind w:left="851" w:firstLine="1"/>
        <w:rPr>
          <w:rFonts w:asciiTheme="minorHAnsi" w:hAnsiTheme="minorHAnsi" w:cstheme="minorHAnsi"/>
          <w:sz w:val="22"/>
        </w:rPr>
      </w:pPr>
    </w:p>
    <w:p w14:paraId="1B513D33" w14:textId="77777777" w:rsidR="00987A6E" w:rsidRPr="001B78AD" w:rsidRDefault="00987A6E" w:rsidP="00510099">
      <w:pPr>
        <w:ind w:left="851" w:firstLine="1"/>
        <w:rPr>
          <w:rFonts w:asciiTheme="minorHAnsi" w:hAnsiTheme="minorHAnsi" w:cstheme="minorHAnsi"/>
          <w:sz w:val="22"/>
        </w:rPr>
      </w:pPr>
      <w:r w:rsidRPr="001B78AD">
        <w:rPr>
          <w:rFonts w:asciiTheme="minorHAnsi" w:hAnsiTheme="minorHAnsi" w:cstheme="minorHAnsi"/>
          <w:b/>
          <w:sz w:val="22"/>
          <w:u w:val="single"/>
        </w:rPr>
        <w:t>ET RECONNAIT QUE</w:t>
      </w:r>
      <w:r w:rsidRPr="001B78AD">
        <w:rPr>
          <w:rFonts w:asciiTheme="minorHAnsi" w:hAnsiTheme="minorHAnsi" w:cstheme="minorHAnsi"/>
          <w:sz w:val="22"/>
        </w:rPr>
        <w:t xml:space="preserve"> :</w:t>
      </w:r>
    </w:p>
    <w:p w14:paraId="16A58128" w14:textId="77777777" w:rsidR="00987A6E" w:rsidRPr="001B78AD" w:rsidRDefault="00987A6E" w:rsidP="00510099">
      <w:pPr>
        <w:ind w:left="851" w:firstLine="1"/>
        <w:rPr>
          <w:rFonts w:asciiTheme="minorHAnsi" w:hAnsiTheme="minorHAnsi" w:cstheme="minorHAnsi"/>
          <w:sz w:val="22"/>
        </w:rPr>
      </w:pPr>
    </w:p>
    <w:p w14:paraId="665894C6" w14:textId="77777777" w:rsidR="00987A6E" w:rsidRPr="001B78AD" w:rsidRDefault="00987A6E" w:rsidP="00510099">
      <w:pPr>
        <w:numPr>
          <w:ilvl w:val="0"/>
          <w:numId w:val="1"/>
        </w:numPr>
        <w:tabs>
          <w:tab w:val="clear" w:pos="360"/>
          <w:tab w:val="num" w:pos="1776"/>
        </w:tabs>
        <w:ind w:left="1776"/>
        <w:jc w:val="both"/>
        <w:rPr>
          <w:rFonts w:asciiTheme="minorHAnsi" w:hAnsiTheme="minorHAnsi" w:cstheme="minorHAnsi"/>
          <w:sz w:val="22"/>
        </w:rPr>
      </w:pPr>
      <w:r w:rsidRPr="001B78AD">
        <w:rPr>
          <w:rFonts w:asciiTheme="minorHAnsi" w:hAnsiTheme="minorHAnsi" w:cstheme="minorHAnsi"/>
          <w:sz w:val="22"/>
        </w:rPr>
        <w:t>La divulgation ou l'utilisation, sous quelque forme que ce soit, de ces éléments, constituerait de sa part, une faute dont les conséquences seraient nécessairement mises à sa charge ;</w:t>
      </w:r>
    </w:p>
    <w:p w14:paraId="6F506770" w14:textId="77777777" w:rsidR="00987A6E" w:rsidRPr="001B78AD" w:rsidRDefault="00987A6E" w:rsidP="00510099">
      <w:pPr>
        <w:ind w:left="1416"/>
        <w:jc w:val="both"/>
        <w:rPr>
          <w:rFonts w:asciiTheme="minorHAnsi" w:hAnsiTheme="minorHAnsi" w:cstheme="minorHAnsi"/>
          <w:sz w:val="22"/>
        </w:rPr>
      </w:pPr>
    </w:p>
    <w:p w14:paraId="7A9D2906" w14:textId="77777777" w:rsidR="00987A6E" w:rsidRPr="001B78AD" w:rsidRDefault="00987A6E" w:rsidP="00510099">
      <w:pPr>
        <w:numPr>
          <w:ilvl w:val="0"/>
          <w:numId w:val="1"/>
        </w:numPr>
        <w:tabs>
          <w:tab w:val="clear" w:pos="360"/>
          <w:tab w:val="num" w:pos="1776"/>
        </w:tabs>
        <w:ind w:left="1776"/>
        <w:jc w:val="both"/>
        <w:rPr>
          <w:rFonts w:asciiTheme="minorHAnsi" w:hAnsiTheme="minorHAnsi" w:cstheme="minorHAnsi"/>
          <w:sz w:val="22"/>
        </w:rPr>
      </w:pPr>
      <w:r w:rsidRPr="001B78AD">
        <w:rPr>
          <w:rFonts w:asciiTheme="minorHAnsi" w:hAnsiTheme="minorHAnsi" w:cstheme="minorHAnsi"/>
          <w:sz w:val="22"/>
        </w:rPr>
        <w:t>Tout manquement à cette obligation de non utilisation ou de non divulgation qu'il souscrit aujourd'hui librement l'exposerait à payer des dommages et intérêts qu'il appartiendrait à la juridiction compétente d'arbitrer.</w:t>
      </w:r>
    </w:p>
    <w:p w14:paraId="7A3BB666" w14:textId="77777777" w:rsidR="00987A6E" w:rsidRPr="001B78AD" w:rsidRDefault="00987A6E" w:rsidP="00510099">
      <w:pPr>
        <w:ind w:left="708" w:firstLine="708"/>
        <w:rPr>
          <w:rFonts w:asciiTheme="minorHAnsi" w:hAnsiTheme="minorHAnsi" w:cstheme="minorHAnsi"/>
          <w:sz w:val="22"/>
        </w:rPr>
      </w:pPr>
    </w:p>
    <w:p w14:paraId="5FD1648F" w14:textId="77777777" w:rsidR="00987A6E" w:rsidRPr="001B78AD" w:rsidRDefault="00987A6E" w:rsidP="00510099">
      <w:pPr>
        <w:ind w:left="708" w:firstLine="708"/>
        <w:rPr>
          <w:rFonts w:asciiTheme="minorHAnsi" w:hAnsiTheme="minorHAnsi" w:cstheme="minorHAnsi"/>
          <w:sz w:val="22"/>
        </w:rPr>
      </w:pPr>
    </w:p>
    <w:p w14:paraId="7F0BA560" w14:textId="77777777" w:rsidR="00987A6E" w:rsidRPr="001B78AD" w:rsidRDefault="00987A6E" w:rsidP="00510099">
      <w:pPr>
        <w:rPr>
          <w:rFonts w:asciiTheme="minorHAnsi" w:hAnsiTheme="minorHAnsi" w:cstheme="minorHAnsi"/>
          <w:sz w:val="22"/>
        </w:rPr>
      </w:pPr>
      <w:r w:rsidRPr="001B78AD">
        <w:rPr>
          <w:rFonts w:asciiTheme="minorHAnsi" w:hAnsiTheme="minorHAnsi" w:cstheme="minorHAnsi"/>
          <w:sz w:val="22"/>
        </w:rPr>
        <w:t>POUR SERVIR ET VALOIR CE QUE DE DROIT,</w:t>
      </w:r>
    </w:p>
    <w:p w14:paraId="7CD4557F" w14:textId="77777777" w:rsidR="00987A6E" w:rsidRPr="001B78AD" w:rsidRDefault="00987A6E" w:rsidP="00510099">
      <w:pPr>
        <w:rPr>
          <w:rFonts w:asciiTheme="minorHAnsi" w:hAnsiTheme="minorHAnsi" w:cstheme="minorHAnsi"/>
          <w:sz w:val="22"/>
        </w:rPr>
      </w:pPr>
    </w:p>
    <w:p w14:paraId="78E0F2A1" w14:textId="77777777" w:rsidR="00987A6E" w:rsidRPr="001B78AD" w:rsidRDefault="00987A6E" w:rsidP="00510099">
      <w:pPr>
        <w:rPr>
          <w:rFonts w:asciiTheme="minorHAnsi" w:hAnsiTheme="minorHAnsi" w:cstheme="minorHAnsi"/>
          <w:sz w:val="22"/>
        </w:rPr>
      </w:pPr>
    </w:p>
    <w:p w14:paraId="68C8F050" w14:textId="77777777" w:rsidR="00987A6E" w:rsidRPr="001B78AD" w:rsidRDefault="00987A6E" w:rsidP="00510099">
      <w:pPr>
        <w:ind w:left="4253" w:firstLine="567"/>
        <w:rPr>
          <w:rFonts w:asciiTheme="minorHAnsi" w:hAnsiTheme="minorHAnsi" w:cstheme="minorHAnsi"/>
          <w:sz w:val="22"/>
        </w:rPr>
      </w:pPr>
      <w:r w:rsidRPr="001B78AD">
        <w:rPr>
          <w:rFonts w:asciiTheme="minorHAnsi" w:hAnsiTheme="minorHAnsi" w:cstheme="minorHAnsi"/>
          <w:sz w:val="22"/>
        </w:rPr>
        <w:t xml:space="preserve">A                  </w:t>
      </w:r>
      <w:proofErr w:type="gramStart"/>
      <w:r w:rsidRPr="001B78AD">
        <w:rPr>
          <w:rFonts w:asciiTheme="minorHAnsi" w:hAnsiTheme="minorHAnsi" w:cstheme="minorHAnsi"/>
          <w:sz w:val="22"/>
        </w:rPr>
        <w:t xml:space="preserve">  ,</w:t>
      </w:r>
      <w:proofErr w:type="gramEnd"/>
      <w:r w:rsidRPr="001B78AD">
        <w:rPr>
          <w:rFonts w:asciiTheme="minorHAnsi" w:hAnsiTheme="minorHAnsi" w:cstheme="minorHAnsi"/>
          <w:sz w:val="22"/>
        </w:rPr>
        <w:t xml:space="preserve"> le </w:t>
      </w:r>
    </w:p>
    <w:p w14:paraId="7FB82791" w14:textId="77777777" w:rsidR="00987A6E" w:rsidRPr="001B78AD" w:rsidRDefault="00987A6E" w:rsidP="00510099">
      <w:pPr>
        <w:ind w:left="4956" w:firstLine="708"/>
        <w:rPr>
          <w:rFonts w:asciiTheme="minorHAnsi" w:hAnsiTheme="minorHAnsi" w:cstheme="minorHAnsi"/>
          <w:sz w:val="22"/>
        </w:rPr>
      </w:pPr>
    </w:p>
    <w:p w14:paraId="56D2E534" w14:textId="77777777" w:rsidR="00987A6E" w:rsidRPr="001B78AD" w:rsidRDefault="00987A6E" w:rsidP="00510099">
      <w:pPr>
        <w:ind w:left="4956" w:firstLine="708"/>
        <w:rPr>
          <w:rFonts w:asciiTheme="minorHAnsi" w:hAnsiTheme="minorHAnsi" w:cstheme="minorHAnsi"/>
          <w:sz w:val="22"/>
        </w:rPr>
      </w:pPr>
    </w:p>
    <w:p w14:paraId="73AFDBB9" w14:textId="77777777" w:rsidR="00987A6E" w:rsidRPr="001B78AD" w:rsidRDefault="00987A6E" w:rsidP="00510099">
      <w:pPr>
        <w:ind w:left="4956" w:firstLine="708"/>
        <w:rPr>
          <w:rFonts w:asciiTheme="minorHAnsi" w:hAnsiTheme="minorHAnsi" w:cstheme="minorHAnsi"/>
          <w:sz w:val="22"/>
        </w:rPr>
      </w:pPr>
      <w:r w:rsidRPr="001B78AD">
        <w:rPr>
          <w:rFonts w:asciiTheme="minorHAnsi" w:hAnsiTheme="minorHAnsi" w:cstheme="minorHAnsi"/>
          <w:sz w:val="22"/>
        </w:rPr>
        <w:t>Signature</w:t>
      </w:r>
    </w:p>
    <w:p w14:paraId="3C8D2E43" w14:textId="77777777" w:rsidR="00987A6E" w:rsidRPr="001B78AD" w:rsidRDefault="00987A6E">
      <w:pPr>
        <w:rPr>
          <w:rFonts w:asciiTheme="minorHAnsi" w:hAnsiTheme="minorHAnsi" w:cstheme="minorHAnsi"/>
        </w:rPr>
      </w:pPr>
    </w:p>
    <w:p w14:paraId="0F34831B" w14:textId="77777777" w:rsidR="00E634F2" w:rsidRPr="001B78AD" w:rsidRDefault="00E634F2">
      <w:pPr>
        <w:rPr>
          <w:rFonts w:asciiTheme="minorHAnsi" w:hAnsiTheme="minorHAnsi" w:cstheme="minorHAnsi"/>
        </w:rPr>
      </w:pPr>
    </w:p>
    <w:p w14:paraId="6C965036" w14:textId="77777777" w:rsidR="00E634F2" w:rsidRPr="001B78AD" w:rsidRDefault="00E634F2">
      <w:pPr>
        <w:rPr>
          <w:rFonts w:asciiTheme="minorHAnsi" w:hAnsiTheme="minorHAnsi" w:cstheme="minorHAnsi"/>
        </w:rPr>
      </w:pPr>
    </w:p>
    <w:sectPr w:rsidR="00E634F2" w:rsidRPr="001B78AD" w:rsidSect="004B5B92">
      <w:pgSz w:w="11906" w:h="16838"/>
      <w:pgMar w:top="1077" w:right="1418" w:bottom="1077" w:left="1418" w:header="720" w:footer="720" w:gutter="0"/>
      <w:cols w:space="720"/>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870B4F" w14:textId="77777777" w:rsidR="00A95675" w:rsidRDefault="00A95675">
      <w:r>
        <w:separator/>
      </w:r>
    </w:p>
  </w:endnote>
  <w:endnote w:type="continuationSeparator" w:id="0">
    <w:p w14:paraId="777A742B" w14:textId="77777777" w:rsidR="00A95675" w:rsidRDefault="00A956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927CC9" w14:textId="77777777" w:rsidR="00A95675" w:rsidRDefault="00A95675">
      <w:r>
        <w:separator/>
      </w:r>
    </w:p>
  </w:footnote>
  <w:footnote w:type="continuationSeparator" w:id="0">
    <w:p w14:paraId="26242BE5" w14:textId="77777777" w:rsidR="00A95675" w:rsidRDefault="00A9567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092088B"/>
    <w:multiLevelType w:val="singleLevel"/>
    <w:tmpl w:val="040C0001"/>
    <w:lvl w:ilvl="0">
      <w:start w:val="1"/>
      <w:numFmt w:val="bullet"/>
      <w:lvlText w:val=""/>
      <w:lvlJc w:val="left"/>
      <w:pPr>
        <w:tabs>
          <w:tab w:val="num" w:pos="360"/>
        </w:tabs>
        <w:ind w:left="360" w:hanging="360"/>
      </w:pPr>
      <w:rPr>
        <w:rFonts w:ascii="Symbol" w:hAnsi="Symbol" w:hint="default"/>
      </w:rPr>
    </w:lvl>
  </w:abstractNum>
  <w:num w:numId="1" w16cid:durableId="9228399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BARREOUTILS" w:val="CREA01"/>
    <w:docVar w:name="ID" w:val="0000000781"/>
    <w:docVar w:name="WLL" w:val="\\bidan2003sbs\ogmi\wsyndic\WLL32\WLLUTIL\Cyrus_CDB.dot"/>
  </w:docVars>
  <w:rsids>
    <w:rsidRoot w:val="008B0D14"/>
    <w:rsid w:val="00036D45"/>
    <w:rsid w:val="000A2BCF"/>
    <w:rsid w:val="001B78AD"/>
    <w:rsid w:val="00277A97"/>
    <w:rsid w:val="002F5F74"/>
    <w:rsid w:val="0037310A"/>
    <w:rsid w:val="003B7FE8"/>
    <w:rsid w:val="004B12AA"/>
    <w:rsid w:val="004B5B92"/>
    <w:rsid w:val="00510099"/>
    <w:rsid w:val="00581AD1"/>
    <w:rsid w:val="006414F1"/>
    <w:rsid w:val="006C71EB"/>
    <w:rsid w:val="007C6830"/>
    <w:rsid w:val="00821D06"/>
    <w:rsid w:val="008B0D14"/>
    <w:rsid w:val="008F5E3F"/>
    <w:rsid w:val="00987A6E"/>
    <w:rsid w:val="009B37F4"/>
    <w:rsid w:val="009E1414"/>
    <w:rsid w:val="00A90579"/>
    <w:rsid w:val="00A95675"/>
    <w:rsid w:val="00B10273"/>
    <w:rsid w:val="00B80E52"/>
    <w:rsid w:val="00BF367F"/>
    <w:rsid w:val="00C71875"/>
    <w:rsid w:val="00CD679A"/>
    <w:rsid w:val="00D24D45"/>
    <w:rsid w:val="00D25AB0"/>
    <w:rsid w:val="00D61C9E"/>
    <w:rsid w:val="00E550D4"/>
    <w:rsid w:val="00E634F2"/>
    <w:rsid w:val="00EE05A5"/>
    <w:rsid w:val="00F07F02"/>
    <w:rsid w:val="00F37A69"/>
    <w:rsid w:val="00F61DD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DCE1804"/>
  <w15:docId w15:val="{A39CBBCB-B387-46C8-97C8-8226F2AA1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0"/>
      <w:szCs w:val="20"/>
    </w:rPr>
  </w:style>
  <w:style w:type="paragraph" w:styleId="Titre1">
    <w:name w:val="heading 1"/>
    <w:basedOn w:val="Normal"/>
    <w:next w:val="Normal"/>
    <w:link w:val="Titre1Car"/>
    <w:uiPriority w:val="99"/>
    <w:qFormat/>
    <w:pPr>
      <w:keepNext/>
      <w:pBdr>
        <w:top w:val="threeDEmboss" w:sz="24" w:space="1" w:color="auto"/>
        <w:left w:val="threeDEmboss" w:sz="24" w:space="4" w:color="auto"/>
        <w:bottom w:val="threeDEmboss" w:sz="24" w:space="1" w:color="auto"/>
        <w:right w:val="threeDEmboss" w:sz="24" w:space="4" w:color="auto"/>
      </w:pBdr>
      <w:jc w:val="center"/>
      <w:outlineLvl w:val="0"/>
    </w:pPr>
    <w:rPr>
      <w:b/>
    </w:rPr>
  </w:style>
  <w:style w:type="paragraph" w:styleId="Titre2">
    <w:name w:val="heading 2"/>
    <w:basedOn w:val="Normal"/>
    <w:next w:val="Normal"/>
    <w:link w:val="Titre2Car"/>
    <w:uiPriority w:val="99"/>
    <w:qFormat/>
    <w:pPr>
      <w:keepNext/>
      <w:pBdr>
        <w:top w:val="threeDEmboss" w:sz="24" w:space="1" w:color="auto"/>
        <w:left w:val="threeDEmboss" w:sz="24" w:space="4" w:color="auto"/>
        <w:bottom w:val="threeDEmboss" w:sz="24" w:space="1" w:color="auto"/>
        <w:right w:val="threeDEmboss" w:sz="24" w:space="4" w:color="auto"/>
      </w:pBdr>
      <w:shd w:val="pct5" w:color="000000" w:fill="FFFFFF"/>
      <w:outlineLvl w:val="1"/>
    </w:pPr>
    <w:rPr>
      <w:b/>
      <w:u w:val="single"/>
    </w:rPr>
  </w:style>
  <w:style w:type="paragraph" w:styleId="Titre3">
    <w:name w:val="heading 3"/>
    <w:basedOn w:val="Normal"/>
    <w:next w:val="Normal"/>
    <w:link w:val="Titre3Car"/>
    <w:uiPriority w:val="99"/>
    <w:qFormat/>
    <w:pPr>
      <w:keepNext/>
      <w:pBdr>
        <w:top w:val="threeDEmboss" w:sz="24" w:space="1" w:color="auto"/>
        <w:left w:val="threeDEmboss" w:sz="24" w:space="4" w:color="auto"/>
        <w:bottom w:val="threeDEmboss" w:sz="24" w:space="1" w:color="auto"/>
        <w:right w:val="threeDEmboss" w:sz="24" w:space="4" w:color="auto"/>
      </w:pBdr>
      <w:shd w:val="pct5" w:color="000000" w:fill="FFFFFF"/>
      <w:tabs>
        <w:tab w:val="left" w:pos="3402"/>
      </w:tabs>
      <w:jc w:val="center"/>
      <w:outlineLvl w:val="2"/>
    </w:pPr>
    <w:rPr>
      <w:b/>
      <w:u w:val="single"/>
    </w:rPr>
  </w:style>
  <w:style w:type="paragraph" w:styleId="Titre4">
    <w:name w:val="heading 4"/>
    <w:basedOn w:val="Normal"/>
    <w:next w:val="Normal"/>
    <w:link w:val="Titre4Car"/>
    <w:uiPriority w:val="99"/>
    <w:qFormat/>
    <w:pPr>
      <w:keepNext/>
      <w:pBdr>
        <w:top w:val="threeDEmboss" w:sz="24" w:space="1" w:color="auto"/>
        <w:left w:val="threeDEmboss" w:sz="24" w:space="4" w:color="auto"/>
        <w:bottom w:val="threeDEmboss" w:sz="24" w:space="1" w:color="auto"/>
        <w:right w:val="threeDEmboss" w:sz="24" w:space="4" w:color="auto"/>
      </w:pBdr>
      <w:shd w:val="pct5" w:color="000000" w:fill="FFFFFF"/>
      <w:jc w:val="center"/>
      <w:outlineLvl w:val="3"/>
    </w:pPr>
    <w:rPr>
      <w:b/>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064A44"/>
    <w:rPr>
      <w:rFonts w:asciiTheme="majorHAnsi" w:eastAsiaTheme="majorEastAsia" w:hAnsiTheme="majorHAnsi" w:cstheme="majorBidi"/>
      <w:b/>
      <w:bCs/>
      <w:kern w:val="32"/>
      <w:sz w:val="32"/>
      <w:szCs w:val="32"/>
    </w:rPr>
  </w:style>
  <w:style w:type="character" w:customStyle="1" w:styleId="Titre2Car">
    <w:name w:val="Titre 2 Car"/>
    <w:basedOn w:val="Policepardfaut"/>
    <w:link w:val="Titre2"/>
    <w:uiPriority w:val="9"/>
    <w:semiHidden/>
    <w:rsid w:val="00064A44"/>
    <w:rPr>
      <w:rFonts w:asciiTheme="majorHAnsi" w:eastAsiaTheme="majorEastAsia" w:hAnsiTheme="majorHAnsi" w:cstheme="majorBidi"/>
      <w:b/>
      <w:bCs/>
      <w:i/>
      <w:iCs/>
      <w:sz w:val="28"/>
      <w:szCs w:val="28"/>
    </w:rPr>
  </w:style>
  <w:style w:type="character" w:customStyle="1" w:styleId="Titre3Car">
    <w:name w:val="Titre 3 Car"/>
    <w:basedOn w:val="Policepardfaut"/>
    <w:link w:val="Titre3"/>
    <w:uiPriority w:val="9"/>
    <w:semiHidden/>
    <w:rsid w:val="00064A44"/>
    <w:rPr>
      <w:rFonts w:asciiTheme="majorHAnsi" w:eastAsiaTheme="majorEastAsia" w:hAnsiTheme="majorHAnsi" w:cstheme="majorBidi"/>
      <w:b/>
      <w:bCs/>
      <w:sz w:val="26"/>
      <w:szCs w:val="26"/>
    </w:rPr>
  </w:style>
  <w:style w:type="character" w:customStyle="1" w:styleId="Titre4Car">
    <w:name w:val="Titre 4 Car"/>
    <w:basedOn w:val="Policepardfaut"/>
    <w:link w:val="Titre4"/>
    <w:uiPriority w:val="9"/>
    <w:semiHidden/>
    <w:rsid w:val="00064A44"/>
    <w:rPr>
      <w:rFonts w:asciiTheme="minorHAnsi" w:eastAsiaTheme="minorEastAsia" w:hAnsiTheme="minorHAnsi" w:cstheme="minorBidi"/>
      <w:b/>
      <w:bCs/>
      <w:sz w:val="28"/>
      <w:szCs w:val="28"/>
    </w:rPr>
  </w:style>
  <w:style w:type="paragraph" w:styleId="En-tte">
    <w:name w:val="header"/>
    <w:basedOn w:val="Normal"/>
    <w:link w:val="En-tteCar"/>
    <w:uiPriority w:val="99"/>
    <w:pPr>
      <w:tabs>
        <w:tab w:val="center" w:pos="4536"/>
        <w:tab w:val="right" w:pos="9072"/>
      </w:tabs>
    </w:pPr>
  </w:style>
  <w:style w:type="character" w:customStyle="1" w:styleId="En-tteCar">
    <w:name w:val="En-tête Car"/>
    <w:basedOn w:val="Policepardfaut"/>
    <w:link w:val="En-tte"/>
    <w:uiPriority w:val="99"/>
    <w:semiHidden/>
    <w:rsid w:val="00064A44"/>
    <w:rPr>
      <w:sz w:val="20"/>
      <w:szCs w:val="20"/>
    </w:rPr>
  </w:style>
  <w:style w:type="paragraph" w:styleId="Pieddepage">
    <w:name w:val="footer"/>
    <w:basedOn w:val="Normal"/>
    <w:link w:val="PieddepageCar"/>
    <w:uiPriority w:val="99"/>
    <w:pPr>
      <w:tabs>
        <w:tab w:val="center" w:pos="4536"/>
        <w:tab w:val="right" w:pos="9072"/>
      </w:tabs>
    </w:pPr>
  </w:style>
  <w:style w:type="character" w:customStyle="1" w:styleId="PieddepageCar">
    <w:name w:val="Pied de page Car"/>
    <w:basedOn w:val="Policepardfaut"/>
    <w:link w:val="Pieddepage"/>
    <w:uiPriority w:val="99"/>
    <w:semiHidden/>
    <w:rsid w:val="00064A44"/>
    <w:rPr>
      <w:sz w:val="20"/>
      <w:szCs w:val="20"/>
    </w:rPr>
  </w:style>
  <w:style w:type="character" w:styleId="Lienhypertexte">
    <w:name w:val="Hyperlink"/>
    <w:basedOn w:val="Policepardfaut"/>
    <w:uiPriority w:val="99"/>
    <w:rPr>
      <w:rFonts w:cs="Times New Roman"/>
      <w:color w:val="0000FF"/>
      <w:u w:val="single"/>
    </w:rPr>
  </w:style>
  <w:style w:type="character" w:styleId="Lienhypertextesuivivisit">
    <w:name w:val="FollowedHyperlink"/>
    <w:basedOn w:val="Policepardfaut"/>
    <w:uiPriority w:val="99"/>
    <w:rPr>
      <w:rFonts w:cs="Times New Roman"/>
      <w:color w:val="800080"/>
      <w:u w:val="single"/>
    </w:rPr>
  </w:style>
  <w:style w:type="paragraph" w:styleId="Retraitcorpsdetexte">
    <w:name w:val="Body Text Indent"/>
    <w:basedOn w:val="Normal"/>
    <w:link w:val="RetraitcorpsdetexteCar"/>
    <w:uiPriority w:val="99"/>
    <w:pPr>
      <w:ind w:left="709" w:hanging="1"/>
    </w:pPr>
    <w:rPr>
      <w:sz w:val="24"/>
    </w:rPr>
  </w:style>
  <w:style w:type="character" w:customStyle="1" w:styleId="RetraitcorpsdetexteCar">
    <w:name w:val="Retrait corps de texte Car"/>
    <w:basedOn w:val="Policepardfaut"/>
    <w:link w:val="Retraitcorpsdetexte"/>
    <w:uiPriority w:val="99"/>
    <w:semiHidden/>
    <w:rsid w:val="00064A44"/>
    <w:rPr>
      <w:sz w:val="20"/>
      <w:szCs w:val="20"/>
    </w:rPr>
  </w:style>
  <w:style w:type="paragraph" w:styleId="Paragraphedeliste">
    <w:name w:val="List Paragraph"/>
    <w:basedOn w:val="Normal"/>
    <w:uiPriority w:val="34"/>
    <w:qFormat/>
    <w:rsid w:val="00277A97"/>
    <w:pPr>
      <w:ind w:left="708"/>
    </w:pPr>
  </w:style>
  <w:style w:type="paragraph" w:styleId="Textedebulles">
    <w:name w:val="Balloon Text"/>
    <w:basedOn w:val="Normal"/>
    <w:link w:val="TextedebullesCar"/>
    <w:uiPriority w:val="99"/>
    <w:semiHidden/>
    <w:unhideWhenUsed/>
    <w:rsid w:val="00277A97"/>
    <w:rPr>
      <w:rFonts w:ascii="Segoe UI" w:hAnsi="Segoe UI" w:cs="Segoe UI"/>
      <w:sz w:val="18"/>
      <w:szCs w:val="18"/>
    </w:rPr>
  </w:style>
  <w:style w:type="character" w:customStyle="1" w:styleId="TextedebullesCar">
    <w:name w:val="Texte de bulles Car"/>
    <w:basedOn w:val="Policepardfaut"/>
    <w:link w:val="Textedebulles"/>
    <w:uiPriority w:val="99"/>
    <w:semiHidden/>
    <w:rsid w:val="00277A9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569</Words>
  <Characters>3133</Characters>
  <Application>Microsoft Office Word</Application>
  <DocSecurity>0</DocSecurity>
  <Lines>26</Lines>
  <Paragraphs>7</Paragraphs>
  <ScaleCrop>false</ScaleCrop>
  <HeadingPairs>
    <vt:vector size="2" baseType="variant">
      <vt:variant>
        <vt:lpstr>Titre</vt:lpstr>
      </vt:variant>
      <vt:variant>
        <vt:i4>1</vt:i4>
      </vt:variant>
    </vt:vector>
  </HeadingPairs>
  <TitlesOfParts>
    <vt:vector size="1" baseType="lpstr">
      <vt:lpstr>ENTREPRISE </vt:lpstr>
    </vt:vector>
  </TitlesOfParts>
  <Company> </Company>
  <LinksUpToDate>false</LinksUpToDate>
  <CharactersWithSpaces>3695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ENTREPRISE</dc:title>
  <dc:subject/>
  <dc:creator>Compaq Customer</dc:creator>
  <cp:keywords/>
  <dc:description/>
  <cp:lastModifiedBy>Dino CAUSEVIC</cp:lastModifiedBy>
  <cp:revision>3</cp:revision>
  <cp:lastPrinted>2021-09-16T08:13:00Z</cp:lastPrinted>
  <dcterms:created xsi:type="dcterms:W3CDTF">2026-09-29T12:13:00Z</dcterms:created>
  <dcterms:modified xsi:type="dcterms:W3CDTF">2026-09-29T12:14:00Z</dcterms:modified>
</cp:coreProperties>
</file>